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14A" w:rsidRPr="00BC053E" w:rsidRDefault="003F1A1C" w:rsidP="003F1A1C">
      <w:pPr>
        <w:pBdr>
          <w:top w:val="single" w:sz="4" w:space="1" w:color="auto"/>
          <w:left w:val="single" w:sz="4" w:space="1" w:color="auto"/>
          <w:bottom w:val="single" w:sz="4" w:space="1" w:color="auto"/>
          <w:right w:val="single" w:sz="4" w:space="1" w:color="auto"/>
        </w:pBdr>
        <w:spacing w:after="0" w:line="264" w:lineRule="auto"/>
        <w:jc w:val="center"/>
        <w:rPr>
          <w:rFonts w:ascii="Times New Roman" w:hAnsi="Times New Roman" w:cs="Times New Roman"/>
          <w:b/>
          <w:color w:val="0000FF"/>
          <w:sz w:val="40"/>
          <w:szCs w:val="36"/>
          <w:lang w:val="en-US"/>
        </w:rPr>
      </w:pPr>
      <w:bookmarkStart w:id="0" w:name="_GoBack"/>
      <w:bookmarkEnd w:id="0"/>
      <w:r>
        <w:rPr>
          <w:rFonts w:ascii="Times New Roman" w:hAnsi="Times New Roman" w:cs="Times New Roman"/>
          <w:b/>
          <w:noProof/>
          <w:color w:val="0000FF"/>
          <w:sz w:val="40"/>
          <w:szCs w:val="36"/>
          <w:lang w:val="ro-RO" w:eastAsia="ro-RO"/>
        </w:rPr>
        <w:drawing>
          <wp:anchor distT="0" distB="0" distL="114300" distR="114300" simplePos="0" relativeHeight="251659264" behindDoc="0" locked="0" layoutInCell="1" allowOverlap="1">
            <wp:simplePos x="0" y="0"/>
            <wp:positionH relativeFrom="margin">
              <wp:posOffset>4177665</wp:posOffset>
            </wp:positionH>
            <wp:positionV relativeFrom="margin">
              <wp:posOffset>-1104900</wp:posOffset>
            </wp:positionV>
            <wp:extent cx="2295525" cy="638175"/>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95525" cy="638175"/>
                    </a:xfrm>
                    <a:prstGeom prst="rect">
                      <a:avLst/>
                    </a:prstGeom>
                    <a:noFill/>
                  </pic:spPr>
                </pic:pic>
              </a:graphicData>
            </a:graphic>
          </wp:anchor>
        </w:drawing>
      </w:r>
      <w:r w:rsidR="00FF214A" w:rsidRPr="00BC053E">
        <w:rPr>
          <w:rFonts w:ascii="Times New Roman" w:hAnsi="Times New Roman" w:cs="Times New Roman"/>
          <w:b/>
          <w:color w:val="0000FF"/>
          <w:sz w:val="40"/>
          <w:szCs w:val="36"/>
          <w:lang w:val="en-US"/>
        </w:rPr>
        <w:t>Weekly Aims &amp; Teaching Methodologies</w:t>
      </w:r>
      <w:r w:rsidR="00A40454">
        <w:rPr>
          <w:rFonts w:ascii="Times New Roman" w:hAnsi="Times New Roman" w:cs="Times New Roman"/>
          <w:b/>
          <w:color w:val="0000FF"/>
          <w:sz w:val="40"/>
          <w:szCs w:val="36"/>
          <w:lang w:val="en-US"/>
        </w:rPr>
        <w:t>: Module 5</w:t>
      </w:r>
    </w:p>
    <w:p w:rsidR="00FF214A" w:rsidRPr="00BC053E" w:rsidRDefault="00FF214A" w:rsidP="003F1A1C">
      <w:pPr>
        <w:pBdr>
          <w:top w:val="single" w:sz="4" w:space="1" w:color="auto"/>
          <w:left w:val="single" w:sz="4" w:space="1" w:color="auto"/>
          <w:bottom w:val="single" w:sz="4" w:space="1" w:color="auto"/>
          <w:right w:val="single" w:sz="4" w:space="1" w:color="auto"/>
        </w:pBdr>
        <w:spacing w:after="0" w:line="264" w:lineRule="auto"/>
        <w:jc w:val="center"/>
        <w:rPr>
          <w:rFonts w:ascii="Times New Roman" w:hAnsi="Times New Roman" w:cs="Times New Roman"/>
          <w:b/>
          <w:color w:val="000000" w:themeColor="text1"/>
          <w:sz w:val="28"/>
          <w:szCs w:val="28"/>
          <w:u w:val="single"/>
          <w:lang w:val="en-US"/>
        </w:rPr>
      </w:pPr>
    </w:p>
    <w:p w:rsidR="00FF214A" w:rsidRPr="003F1A1C" w:rsidRDefault="00FF214A" w:rsidP="003F1A1C">
      <w:pPr>
        <w:pBdr>
          <w:top w:val="single" w:sz="4" w:space="1" w:color="auto"/>
          <w:left w:val="single" w:sz="4" w:space="1" w:color="auto"/>
          <w:bottom w:val="single" w:sz="4" w:space="1" w:color="auto"/>
          <w:right w:val="single" w:sz="4" w:space="1" w:color="auto"/>
        </w:pBdr>
        <w:jc w:val="center"/>
        <w:rPr>
          <w:rFonts w:ascii="Times New Roman" w:hAnsi="Times New Roman" w:cs="Times New Roman"/>
          <w:sz w:val="28"/>
        </w:rPr>
      </w:pPr>
      <w:r w:rsidRPr="003F1A1C">
        <w:rPr>
          <w:rFonts w:ascii="Times New Roman" w:hAnsi="Times New Roman" w:cs="Times New Roman"/>
          <w:sz w:val="28"/>
        </w:rPr>
        <w:t xml:space="preserve">Recognition and validation of language skills in line with the Common European Framework of Reference (CEFR).  Key languages </w:t>
      </w:r>
      <w:r w:rsidR="003F1A1C" w:rsidRPr="003F1A1C">
        <w:rPr>
          <w:rFonts w:ascii="Times New Roman" w:hAnsi="Times New Roman" w:cs="Times New Roman"/>
          <w:sz w:val="28"/>
        </w:rPr>
        <w:t xml:space="preserve">are </w:t>
      </w:r>
      <w:r w:rsidRPr="003F1A1C">
        <w:rPr>
          <w:rFonts w:ascii="Times New Roman" w:hAnsi="Times New Roman" w:cs="Times New Roman"/>
          <w:sz w:val="28"/>
        </w:rPr>
        <w:t>English and German.</w:t>
      </w:r>
    </w:p>
    <w:p w:rsidR="00FF214A" w:rsidRPr="003F1A1C" w:rsidRDefault="00FF214A" w:rsidP="003F1A1C">
      <w:pPr>
        <w:pBdr>
          <w:top w:val="single" w:sz="4" w:space="1" w:color="auto"/>
          <w:left w:val="single" w:sz="4" w:space="1" w:color="auto"/>
          <w:bottom w:val="single" w:sz="4" w:space="1" w:color="auto"/>
          <w:right w:val="single" w:sz="4" w:space="1" w:color="auto"/>
        </w:pBdr>
        <w:rPr>
          <w:rFonts w:ascii="Times New Roman" w:hAnsi="Times New Roman" w:cs="Times New Roman"/>
          <w:sz w:val="28"/>
        </w:rPr>
      </w:pPr>
    </w:p>
    <w:p w:rsidR="00FF214A" w:rsidRPr="00BC053E" w:rsidRDefault="00FF214A" w:rsidP="003F1A1C">
      <w:pPr>
        <w:spacing w:after="0" w:line="264" w:lineRule="auto"/>
        <w:rPr>
          <w:rFonts w:ascii="Times New Roman" w:eastAsia="Times New Roman" w:hAnsi="Times New Roman" w:cs="Times New Roman"/>
          <w:bCs/>
          <w:color w:val="000000" w:themeColor="text1"/>
          <w:sz w:val="28"/>
          <w:szCs w:val="28"/>
          <w:lang w:val="en-US" w:eastAsia="de-DE"/>
        </w:rPr>
      </w:pPr>
      <w:r w:rsidRPr="00BC053E">
        <w:rPr>
          <w:rFonts w:ascii="Times New Roman" w:hAnsi="Times New Roman" w:cs="Times New Roman"/>
          <w:b/>
          <w:color w:val="000000" w:themeColor="text1"/>
          <w:sz w:val="28"/>
          <w:szCs w:val="28"/>
          <w:lang w:val="en-US"/>
        </w:rPr>
        <w:t>Name of Trainer(s):</w:t>
      </w:r>
      <w:r w:rsidRPr="00BC053E">
        <w:rPr>
          <w:rFonts w:ascii="Times New Roman" w:hAnsi="Times New Roman" w:cs="Times New Roman"/>
          <w:b/>
          <w:color w:val="000000" w:themeColor="text1"/>
          <w:sz w:val="28"/>
          <w:szCs w:val="28"/>
          <w:lang w:val="en-US"/>
        </w:rPr>
        <w:tab/>
      </w:r>
      <w:r w:rsidR="00A01A3D">
        <w:rPr>
          <w:rFonts w:ascii="Times New Roman" w:hAnsi="Times New Roman" w:cs="Times New Roman"/>
          <w:b/>
          <w:color w:val="000000" w:themeColor="text1"/>
          <w:sz w:val="28"/>
          <w:szCs w:val="28"/>
          <w:lang w:val="en-US"/>
        </w:rPr>
        <w:t xml:space="preserve"> </w:t>
      </w:r>
      <w:r w:rsidRPr="00BC053E">
        <w:rPr>
          <w:rFonts w:ascii="Times New Roman" w:eastAsia="Times New Roman" w:hAnsi="Times New Roman" w:cs="Times New Roman"/>
          <w:bCs/>
          <w:color w:val="000000" w:themeColor="text1"/>
          <w:sz w:val="28"/>
          <w:szCs w:val="28"/>
          <w:lang w:val="en-US" w:eastAsia="de-DE"/>
        </w:rPr>
        <w:t xml:space="preserve">Pham </w:t>
      </w:r>
      <w:proofErr w:type="spellStart"/>
      <w:r w:rsidRPr="00BC053E">
        <w:rPr>
          <w:rFonts w:ascii="Times New Roman" w:eastAsia="Times New Roman" w:hAnsi="Times New Roman" w:cs="Times New Roman"/>
          <w:bCs/>
          <w:color w:val="000000" w:themeColor="text1"/>
          <w:sz w:val="28"/>
          <w:szCs w:val="28"/>
          <w:lang w:val="en-US" w:eastAsia="de-DE"/>
        </w:rPr>
        <w:t>Hoai</w:t>
      </w:r>
      <w:proofErr w:type="spellEnd"/>
      <w:r w:rsidRPr="00BC053E">
        <w:rPr>
          <w:rFonts w:ascii="Times New Roman" w:eastAsia="Times New Roman" w:hAnsi="Times New Roman" w:cs="Times New Roman"/>
          <w:bCs/>
          <w:color w:val="000000" w:themeColor="text1"/>
          <w:sz w:val="28"/>
          <w:szCs w:val="28"/>
          <w:lang w:val="en-US" w:eastAsia="de-DE"/>
        </w:rPr>
        <w:t xml:space="preserve"> </w:t>
      </w:r>
      <w:proofErr w:type="spellStart"/>
      <w:r w:rsidRPr="00BC053E">
        <w:rPr>
          <w:rFonts w:ascii="Times New Roman" w:eastAsia="Times New Roman" w:hAnsi="Times New Roman" w:cs="Times New Roman"/>
          <w:bCs/>
          <w:color w:val="000000" w:themeColor="text1"/>
          <w:sz w:val="28"/>
          <w:szCs w:val="28"/>
          <w:lang w:val="en-US" w:eastAsia="de-DE"/>
        </w:rPr>
        <w:t>Anh</w:t>
      </w:r>
      <w:proofErr w:type="spellEnd"/>
    </w:p>
    <w:p w:rsidR="00FF214A" w:rsidRPr="00BC053E" w:rsidRDefault="00FF214A" w:rsidP="00FF214A">
      <w:pPr>
        <w:spacing w:after="0" w:line="264" w:lineRule="auto"/>
        <w:ind w:left="2880"/>
        <w:rPr>
          <w:rFonts w:ascii="Times New Roman" w:eastAsia="Times New Roman" w:hAnsi="Times New Roman" w:cs="Times New Roman"/>
          <w:bCs/>
          <w:color w:val="000000" w:themeColor="text1"/>
          <w:sz w:val="28"/>
          <w:szCs w:val="28"/>
          <w:lang w:val="en-US" w:eastAsia="de-DE"/>
        </w:rPr>
      </w:pPr>
      <w:r w:rsidRPr="00BC053E">
        <w:rPr>
          <w:rFonts w:ascii="Times New Roman" w:eastAsia="Times New Roman" w:hAnsi="Times New Roman" w:cs="Times New Roman"/>
          <w:bCs/>
          <w:color w:val="000000" w:themeColor="text1"/>
          <w:sz w:val="28"/>
          <w:szCs w:val="28"/>
          <w:lang w:val="en-US" w:eastAsia="de-DE"/>
        </w:rPr>
        <w:t xml:space="preserve">Ngo Phuong </w:t>
      </w:r>
      <w:proofErr w:type="spellStart"/>
      <w:r w:rsidRPr="00BC053E">
        <w:rPr>
          <w:rFonts w:ascii="Times New Roman" w:eastAsia="Times New Roman" w:hAnsi="Times New Roman" w:cs="Times New Roman"/>
          <w:bCs/>
          <w:color w:val="000000" w:themeColor="text1"/>
          <w:sz w:val="28"/>
          <w:szCs w:val="28"/>
          <w:lang w:val="en-US" w:eastAsia="de-DE"/>
        </w:rPr>
        <w:t>Anh</w:t>
      </w:r>
      <w:proofErr w:type="spellEnd"/>
    </w:p>
    <w:p w:rsidR="00FF214A" w:rsidRPr="00BC053E" w:rsidRDefault="00FF214A" w:rsidP="00FF214A">
      <w:pPr>
        <w:spacing w:after="0" w:line="264" w:lineRule="auto"/>
        <w:ind w:left="2880"/>
        <w:rPr>
          <w:rFonts w:ascii="Times New Roman" w:eastAsia="Times New Roman" w:hAnsi="Times New Roman" w:cs="Times New Roman"/>
          <w:bCs/>
          <w:color w:val="000000" w:themeColor="text1"/>
          <w:sz w:val="28"/>
          <w:szCs w:val="28"/>
          <w:lang w:val="en-US" w:eastAsia="de-DE"/>
        </w:rPr>
      </w:pPr>
      <w:r w:rsidRPr="00BC053E">
        <w:rPr>
          <w:rFonts w:ascii="Times New Roman" w:eastAsia="Times New Roman" w:hAnsi="Times New Roman" w:cs="Times New Roman"/>
          <w:bCs/>
          <w:color w:val="000000" w:themeColor="text1"/>
          <w:sz w:val="28"/>
          <w:szCs w:val="28"/>
          <w:lang w:val="en-US" w:eastAsia="de-DE"/>
        </w:rPr>
        <w:t xml:space="preserve">Nguyen My </w:t>
      </w:r>
      <w:proofErr w:type="spellStart"/>
      <w:r w:rsidRPr="00BC053E">
        <w:rPr>
          <w:rFonts w:ascii="Times New Roman" w:eastAsia="Times New Roman" w:hAnsi="Times New Roman" w:cs="Times New Roman"/>
          <w:bCs/>
          <w:color w:val="000000" w:themeColor="text1"/>
          <w:sz w:val="28"/>
          <w:szCs w:val="28"/>
          <w:lang w:val="en-US" w:eastAsia="de-DE"/>
        </w:rPr>
        <w:t>Binh</w:t>
      </w:r>
      <w:proofErr w:type="spellEnd"/>
    </w:p>
    <w:p w:rsidR="00FF214A" w:rsidRPr="00BC053E" w:rsidRDefault="00FF214A" w:rsidP="00FF214A">
      <w:pPr>
        <w:spacing w:after="0" w:line="264" w:lineRule="auto"/>
        <w:ind w:left="2880"/>
        <w:rPr>
          <w:rFonts w:ascii="Times New Roman" w:eastAsia="Times New Roman" w:hAnsi="Times New Roman" w:cs="Times New Roman"/>
          <w:bCs/>
          <w:color w:val="000000" w:themeColor="text1"/>
          <w:sz w:val="28"/>
          <w:szCs w:val="28"/>
          <w:lang w:val="en-US" w:eastAsia="de-DE"/>
        </w:rPr>
      </w:pPr>
      <w:proofErr w:type="spellStart"/>
      <w:r w:rsidRPr="00BC053E">
        <w:rPr>
          <w:rFonts w:ascii="Times New Roman" w:eastAsia="Times New Roman" w:hAnsi="Times New Roman" w:cs="Times New Roman"/>
          <w:bCs/>
          <w:color w:val="000000" w:themeColor="text1"/>
          <w:sz w:val="28"/>
          <w:szCs w:val="28"/>
          <w:lang w:val="en-US" w:eastAsia="de-DE"/>
        </w:rPr>
        <w:t>DauThi</w:t>
      </w:r>
      <w:proofErr w:type="spellEnd"/>
      <w:r w:rsidRPr="00BC053E">
        <w:rPr>
          <w:rFonts w:ascii="Times New Roman" w:eastAsia="Times New Roman" w:hAnsi="Times New Roman" w:cs="Times New Roman"/>
          <w:bCs/>
          <w:color w:val="000000" w:themeColor="text1"/>
          <w:sz w:val="28"/>
          <w:szCs w:val="28"/>
          <w:lang w:val="en-US" w:eastAsia="de-DE"/>
        </w:rPr>
        <w:t xml:space="preserve"> Le </w:t>
      </w:r>
      <w:proofErr w:type="spellStart"/>
      <w:r w:rsidRPr="00BC053E">
        <w:rPr>
          <w:rFonts w:ascii="Times New Roman" w:eastAsia="Times New Roman" w:hAnsi="Times New Roman" w:cs="Times New Roman"/>
          <w:bCs/>
          <w:color w:val="000000" w:themeColor="text1"/>
          <w:sz w:val="28"/>
          <w:szCs w:val="28"/>
          <w:lang w:val="en-US" w:eastAsia="de-DE"/>
        </w:rPr>
        <w:t>Hieu</w:t>
      </w:r>
      <w:proofErr w:type="spellEnd"/>
    </w:p>
    <w:p w:rsidR="00FF214A" w:rsidRPr="00BC053E" w:rsidRDefault="00FF214A" w:rsidP="00FF214A">
      <w:pPr>
        <w:spacing w:after="0" w:line="264" w:lineRule="auto"/>
        <w:ind w:left="2880"/>
        <w:rPr>
          <w:rFonts w:ascii="Times New Roman" w:eastAsia="Times New Roman" w:hAnsi="Times New Roman" w:cs="Times New Roman"/>
          <w:bCs/>
          <w:color w:val="000000" w:themeColor="text1"/>
          <w:sz w:val="28"/>
          <w:szCs w:val="28"/>
          <w:lang w:val="en-US" w:eastAsia="de-DE"/>
        </w:rPr>
      </w:pPr>
      <w:r w:rsidRPr="00BC053E">
        <w:rPr>
          <w:rFonts w:ascii="Times New Roman" w:eastAsia="Times New Roman" w:hAnsi="Times New Roman" w:cs="Times New Roman"/>
          <w:bCs/>
          <w:color w:val="000000" w:themeColor="text1"/>
          <w:sz w:val="28"/>
          <w:szCs w:val="28"/>
          <w:lang w:val="en-US" w:eastAsia="de-DE"/>
        </w:rPr>
        <w:t>Le Nu Cam Le</w:t>
      </w:r>
    </w:p>
    <w:p w:rsidR="00FF214A" w:rsidRPr="00BC053E" w:rsidRDefault="00FF214A" w:rsidP="00FF214A">
      <w:pPr>
        <w:spacing w:after="0" w:line="264" w:lineRule="auto"/>
        <w:rPr>
          <w:rFonts w:ascii="Times New Roman" w:hAnsi="Times New Roman" w:cs="Times New Roman"/>
          <w:b/>
          <w:color w:val="000000" w:themeColor="text1"/>
          <w:sz w:val="28"/>
          <w:szCs w:val="28"/>
          <w:lang w:val="en-US"/>
        </w:rPr>
      </w:pPr>
    </w:p>
    <w:p w:rsidR="00FF214A" w:rsidRPr="00BC053E" w:rsidRDefault="00FF214A" w:rsidP="00FF214A">
      <w:pPr>
        <w:spacing w:after="0"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b/>
          <w:color w:val="000000" w:themeColor="text1"/>
          <w:sz w:val="28"/>
          <w:szCs w:val="28"/>
          <w:lang w:val="en-US"/>
        </w:rPr>
        <w:t xml:space="preserve">Lesson </w:t>
      </w:r>
      <w:r w:rsidR="003F1A1C">
        <w:rPr>
          <w:rFonts w:ascii="Times New Roman" w:hAnsi="Times New Roman" w:cs="Times New Roman"/>
          <w:b/>
          <w:color w:val="000000" w:themeColor="text1"/>
          <w:sz w:val="28"/>
          <w:szCs w:val="28"/>
          <w:lang w:val="en-US"/>
        </w:rPr>
        <w:t>Requirements</w:t>
      </w:r>
      <w:r w:rsidRPr="00BC053E">
        <w:rPr>
          <w:rFonts w:ascii="Times New Roman" w:hAnsi="Times New Roman" w:cs="Times New Roman"/>
          <w:b/>
          <w:color w:val="000000" w:themeColor="text1"/>
          <w:sz w:val="28"/>
          <w:szCs w:val="28"/>
          <w:lang w:val="en-US"/>
        </w:rPr>
        <w:t>:</w:t>
      </w:r>
      <w:r w:rsidRPr="00BC053E">
        <w:rPr>
          <w:rFonts w:ascii="Times New Roman" w:hAnsi="Times New Roman" w:cs="Times New Roman"/>
          <w:b/>
          <w:color w:val="000000" w:themeColor="text1"/>
          <w:sz w:val="28"/>
          <w:szCs w:val="28"/>
          <w:lang w:val="en-US"/>
        </w:rPr>
        <w:tab/>
      </w:r>
      <w:r w:rsidRPr="00BC053E">
        <w:rPr>
          <w:rFonts w:ascii="Times New Roman" w:hAnsi="Times New Roman" w:cs="Times New Roman"/>
          <w:color w:val="000000" w:themeColor="text1"/>
          <w:sz w:val="28"/>
          <w:szCs w:val="28"/>
          <w:lang w:val="en-US"/>
        </w:rPr>
        <w:t>02 ECTS (</w:t>
      </w:r>
      <w:proofErr w:type="gramStart"/>
      <w:r w:rsidRPr="00BC053E">
        <w:rPr>
          <w:rFonts w:ascii="Times New Roman" w:hAnsi="Times New Roman" w:cs="Times New Roman"/>
          <w:color w:val="000000" w:themeColor="text1"/>
          <w:sz w:val="28"/>
          <w:szCs w:val="28"/>
          <w:lang w:val="en-US"/>
        </w:rPr>
        <w:t>1</w:t>
      </w:r>
      <w:proofErr w:type="gramEnd"/>
      <w:r w:rsidRPr="00BC053E">
        <w:rPr>
          <w:rFonts w:ascii="Times New Roman" w:hAnsi="Times New Roman" w:cs="Times New Roman"/>
          <w:color w:val="000000" w:themeColor="text1"/>
          <w:sz w:val="28"/>
          <w:szCs w:val="28"/>
          <w:lang w:val="en-US"/>
        </w:rPr>
        <w:t xml:space="preserve"> academic hour is 60 minutes)</w:t>
      </w:r>
    </w:p>
    <w:p w:rsidR="00FF214A" w:rsidRPr="00BC053E" w:rsidRDefault="00FF214A" w:rsidP="00FF214A">
      <w:pPr>
        <w:pStyle w:val="ListParagraph"/>
        <w:numPr>
          <w:ilvl w:val="0"/>
          <w:numId w:val="19"/>
        </w:numPr>
        <w:spacing w:after="0" w:line="264" w:lineRule="auto"/>
        <w:rPr>
          <w:rFonts w:ascii="Times New Roman" w:hAnsi="Times New Roman" w:cs="Times New Roman"/>
          <w:b/>
          <w:color w:val="000000" w:themeColor="text1"/>
          <w:sz w:val="28"/>
          <w:szCs w:val="28"/>
          <w:lang w:val="en-US"/>
        </w:rPr>
      </w:pPr>
      <w:r w:rsidRPr="00BC053E">
        <w:rPr>
          <w:rFonts w:ascii="Times New Roman" w:hAnsi="Times New Roman" w:cs="Times New Roman"/>
          <w:color w:val="000000" w:themeColor="text1"/>
          <w:sz w:val="28"/>
          <w:szCs w:val="28"/>
          <w:lang w:val="en-US"/>
        </w:rPr>
        <w:t xml:space="preserve">25 hours for in-class study; </w:t>
      </w:r>
    </w:p>
    <w:p w:rsidR="00FF214A" w:rsidRPr="00BC053E" w:rsidRDefault="00FF214A" w:rsidP="00FF214A">
      <w:pPr>
        <w:pStyle w:val="ListParagraph"/>
        <w:numPr>
          <w:ilvl w:val="0"/>
          <w:numId w:val="19"/>
        </w:numPr>
        <w:spacing w:after="0" w:line="264" w:lineRule="auto"/>
        <w:rPr>
          <w:rFonts w:ascii="Times New Roman" w:hAnsi="Times New Roman" w:cs="Times New Roman"/>
          <w:b/>
          <w:color w:val="000000" w:themeColor="text1"/>
          <w:sz w:val="28"/>
          <w:szCs w:val="28"/>
          <w:lang w:val="en-US"/>
        </w:rPr>
      </w:pPr>
      <w:r w:rsidRPr="00BC053E">
        <w:rPr>
          <w:rFonts w:ascii="Times New Roman" w:hAnsi="Times New Roman" w:cs="Times New Roman"/>
          <w:color w:val="000000" w:themeColor="text1"/>
          <w:sz w:val="28"/>
          <w:szCs w:val="28"/>
          <w:lang w:val="en-US"/>
        </w:rPr>
        <w:t>35 hours for self-study</w:t>
      </w:r>
    </w:p>
    <w:p w:rsidR="00FF214A" w:rsidRPr="00BC053E" w:rsidRDefault="00FF214A" w:rsidP="00FF214A">
      <w:pPr>
        <w:spacing w:after="0" w:line="264" w:lineRule="auto"/>
        <w:rPr>
          <w:rFonts w:ascii="Times New Roman" w:hAnsi="Times New Roman" w:cs="Times New Roman"/>
          <w:b/>
          <w:color w:val="000000" w:themeColor="text1"/>
          <w:sz w:val="28"/>
          <w:szCs w:val="28"/>
          <w:lang w:val="en-US"/>
        </w:rPr>
      </w:pPr>
    </w:p>
    <w:p w:rsidR="00FF214A" w:rsidRPr="00BC053E" w:rsidRDefault="00FF214A" w:rsidP="00FF214A">
      <w:pPr>
        <w:spacing w:after="0" w:line="264" w:lineRule="auto"/>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 xml:space="preserve">Number of Lessons: </w:t>
      </w:r>
      <w:r w:rsidRPr="00BC053E">
        <w:rPr>
          <w:rFonts w:ascii="Times New Roman" w:hAnsi="Times New Roman" w:cs="Times New Roman"/>
          <w:b/>
          <w:color w:val="000000" w:themeColor="text1"/>
          <w:sz w:val="28"/>
          <w:szCs w:val="28"/>
          <w:lang w:val="en-US"/>
        </w:rPr>
        <w:tab/>
      </w:r>
      <w:r w:rsidRPr="00BC053E">
        <w:rPr>
          <w:rFonts w:ascii="Times New Roman" w:hAnsi="Times New Roman" w:cs="Times New Roman"/>
          <w:color w:val="000000" w:themeColor="text1"/>
          <w:sz w:val="28"/>
          <w:szCs w:val="28"/>
          <w:lang w:val="en-US"/>
        </w:rPr>
        <w:t>05</w:t>
      </w:r>
    </w:p>
    <w:sdt>
      <w:sdtPr>
        <w:id w:val="113001387"/>
        <w:docPartObj>
          <w:docPartGallery w:val="Table of Contents"/>
          <w:docPartUnique/>
        </w:docPartObj>
      </w:sdtPr>
      <w:sdtEndPr>
        <w:rPr>
          <w:rFonts w:asciiTheme="minorHAnsi" w:eastAsiaTheme="minorHAnsi" w:hAnsiTheme="minorHAnsi" w:cstheme="minorBidi"/>
          <w:b w:val="0"/>
          <w:bCs w:val="0"/>
          <w:color w:val="auto"/>
          <w:sz w:val="22"/>
          <w:szCs w:val="22"/>
          <w:lang w:val="de-DE"/>
        </w:rPr>
      </w:sdtEndPr>
      <w:sdtContent>
        <w:p w:rsidR="00D30838" w:rsidRDefault="00D30838">
          <w:pPr>
            <w:pStyle w:val="TOCHeading"/>
          </w:pPr>
          <w:r>
            <w:t>Contents</w:t>
          </w:r>
        </w:p>
        <w:p w:rsidR="00D30838" w:rsidRDefault="00D30838">
          <w:pPr>
            <w:pStyle w:val="TOC1"/>
            <w:tabs>
              <w:tab w:val="right" w:leader="dot" w:pos="9448"/>
            </w:tabs>
            <w:rPr>
              <w:noProof/>
            </w:rPr>
          </w:pPr>
          <w:r>
            <w:fldChar w:fldCharType="begin"/>
          </w:r>
          <w:r>
            <w:instrText xml:space="preserve"> TOC \o "1-3" \h \z \u </w:instrText>
          </w:r>
          <w:r>
            <w:fldChar w:fldCharType="separate"/>
          </w:r>
          <w:hyperlink w:anchor="_Toc34508246" w:history="1">
            <w:r w:rsidRPr="00D30838">
              <w:rPr>
                <w:rStyle w:val="Hyperlink"/>
                <w:b/>
                <w:noProof/>
                <w:lang w:val="en-US"/>
              </w:rPr>
              <w:t>LESSON 1</w:t>
            </w:r>
            <w:r>
              <w:rPr>
                <w:noProof/>
                <w:webHidden/>
              </w:rPr>
              <w:tab/>
            </w:r>
            <w:r>
              <w:rPr>
                <w:noProof/>
                <w:webHidden/>
              </w:rPr>
              <w:fldChar w:fldCharType="begin"/>
            </w:r>
            <w:r>
              <w:rPr>
                <w:noProof/>
                <w:webHidden/>
              </w:rPr>
              <w:instrText xml:space="preserve"> PAGEREF _Toc34508246 \h </w:instrText>
            </w:r>
            <w:r>
              <w:rPr>
                <w:noProof/>
                <w:webHidden/>
              </w:rPr>
            </w:r>
            <w:r>
              <w:rPr>
                <w:noProof/>
                <w:webHidden/>
              </w:rPr>
              <w:fldChar w:fldCharType="separate"/>
            </w:r>
            <w:r>
              <w:rPr>
                <w:noProof/>
                <w:webHidden/>
              </w:rPr>
              <w:t>2</w:t>
            </w:r>
            <w:r>
              <w:rPr>
                <w:noProof/>
                <w:webHidden/>
              </w:rPr>
              <w:fldChar w:fldCharType="end"/>
            </w:r>
          </w:hyperlink>
        </w:p>
        <w:p w:rsidR="00D30838" w:rsidRDefault="00D30838">
          <w:pPr>
            <w:pStyle w:val="TOC1"/>
            <w:tabs>
              <w:tab w:val="right" w:leader="dot" w:pos="9448"/>
            </w:tabs>
            <w:rPr>
              <w:noProof/>
            </w:rPr>
          </w:pPr>
          <w:hyperlink w:anchor="_Toc34508247" w:history="1">
            <w:r w:rsidRPr="00635EA4">
              <w:rPr>
                <w:rStyle w:val="Hyperlink"/>
                <w:noProof/>
                <w:lang w:val="en-US"/>
              </w:rPr>
              <w:t>Overview of the CEFR</w:t>
            </w:r>
            <w:r>
              <w:rPr>
                <w:noProof/>
                <w:webHidden/>
              </w:rPr>
              <w:tab/>
            </w:r>
            <w:r>
              <w:rPr>
                <w:noProof/>
                <w:webHidden/>
              </w:rPr>
              <w:fldChar w:fldCharType="begin"/>
            </w:r>
            <w:r>
              <w:rPr>
                <w:noProof/>
                <w:webHidden/>
              </w:rPr>
              <w:instrText xml:space="preserve"> PAGEREF _Toc34508247 \h </w:instrText>
            </w:r>
            <w:r>
              <w:rPr>
                <w:noProof/>
                <w:webHidden/>
              </w:rPr>
            </w:r>
            <w:r>
              <w:rPr>
                <w:noProof/>
                <w:webHidden/>
              </w:rPr>
              <w:fldChar w:fldCharType="separate"/>
            </w:r>
            <w:r>
              <w:rPr>
                <w:noProof/>
                <w:webHidden/>
              </w:rPr>
              <w:t>2</w:t>
            </w:r>
            <w:r>
              <w:rPr>
                <w:noProof/>
                <w:webHidden/>
              </w:rPr>
              <w:fldChar w:fldCharType="end"/>
            </w:r>
          </w:hyperlink>
        </w:p>
        <w:p w:rsidR="00D30838" w:rsidRDefault="00D30838">
          <w:pPr>
            <w:pStyle w:val="TOC1"/>
            <w:tabs>
              <w:tab w:val="right" w:leader="dot" w:pos="9448"/>
            </w:tabs>
            <w:rPr>
              <w:noProof/>
            </w:rPr>
          </w:pPr>
          <w:hyperlink w:anchor="_Toc34508248" w:history="1">
            <w:r w:rsidRPr="00D30838">
              <w:rPr>
                <w:rStyle w:val="Hyperlink"/>
                <w:b/>
                <w:noProof/>
                <w:lang w:val="en-US"/>
              </w:rPr>
              <w:t>LESSON 2</w:t>
            </w:r>
            <w:r>
              <w:rPr>
                <w:noProof/>
                <w:webHidden/>
              </w:rPr>
              <w:tab/>
            </w:r>
            <w:r>
              <w:rPr>
                <w:noProof/>
                <w:webHidden/>
              </w:rPr>
              <w:fldChar w:fldCharType="begin"/>
            </w:r>
            <w:r>
              <w:rPr>
                <w:noProof/>
                <w:webHidden/>
              </w:rPr>
              <w:instrText xml:space="preserve"> PAGEREF _Toc34508248 \h </w:instrText>
            </w:r>
            <w:r>
              <w:rPr>
                <w:noProof/>
                <w:webHidden/>
              </w:rPr>
            </w:r>
            <w:r>
              <w:rPr>
                <w:noProof/>
                <w:webHidden/>
              </w:rPr>
              <w:fldChar w:fldCharType="separate"/>
            </w:r>
            <w:r>
              <w:rPr>
                <w:noProof/>
                <w:webHidden/>
              </w:rPr>
              <w:t>8</w:t>
            </w:r>
            <w:r>
              <w:rPr>
                <w:noProof/>
                <w:webHidden/>
              </w:rPr>
              <w:fldChar w:fldCharType="end"/>
            </w:r>
          </w:hyperlink>
        </w:p>
        <w:p w:rsidR="00D30838" w:rsidRDefault="00D30838">
          <w:pPr>
            <w:pStyle w:val="TOC1"/>
            <w:tabs>
              <w:tab w:val="right" w:leader="dot" w:pos="9448"/>
            </w:tabs>
            <w:rPr>
              <w:noProof/>
            </w:rPr>
          </w:pPr>
          <w:hyperlink w:anchor="_Toc34508249" w:history="1">
            <w:r w:rsidRPr="00635EA4">
              <w:rPr>
                <w:rStyle w:val="Hyperlink"/>
                <w:noProof/>
                <w:lang w:val="en-US"/>
              </w:rPr>
              <w:t>Principles of CEFR in teaching and learning</w:t>
            </w:r>
            <w:r>
              <w:rPr>
                <w:noProof/>
                <w:webHidden/>
              </w:rPr>
              <w:tab/>
            </w:r>
            <w:r>
              <w:rPr>
                <w:noProof/>
                <w:webHidden/>
              </w:rPr>
              <w:fldChar w:fldCharType="begin"/>
            </w:r>
            <w:r>
              <w:rPr>
                <w:noProof/>
                <w:webHidden/>
              </w:rPr>
              <w:instrText xml:space="preserve"> PAGEREF _Toc34508249 \h </w:instrText>
            </w:r>
            <w:r>
              <w:rPr>
                <w:noProof/>
                <w:webHidden/>
              </w:rPr>
            </w:r>
            <w:r>
              <w:rPr>
                <w:noProof/>
                <w:webHidden/>
              </w:rPr>
              <w:fldChar w:fldCharType="separate"/>
            </w:r>
            <w:r>
              <w:rPr>
                <w:noProof/>
                <w:webHidden/>
              </w:rPr>
              <w:t>8</w:t>
            </w:r>
            <w:r>
              <w:rPr>
                <w:noProof/>
                <w:webHidden/>
              </w:rPr>
              <w:fldChar w:fldCharType="end"/>
            </w:r>
          </w:hyperlink>
        </w:p>
        <w:p w:rsidR="00D30838" w:rsidRDefault="00D30838">
          <w:pPr>
            <w:pStyle w:val="TOC1"/>
            <w:tabs>
              <w:tab w:val="right" w:leader="dot" w:pos="9448"/>
            </w:tabs>
            <w:rPr>
              <w:noProof/>
            </w:rPr>
          </w:pPr>
          <w:hyperlink w:anchor="_Toc34508250" w:history="1">
            <w:r w:rsidRPr="00D30838">
              <w:rPr>
                <w:rStyle w:val="Hyperlink"/>
                <w:b/>
                <w:noProof/>
                <w:lang w:val="en-US"/>
              </w:rPr>
              <w:t>LESSON 3</w:t>
            </w:r>
            <w:r>
              <w:rPr>
                <w:noProof/>
                <w:webHidden/>
              </w:rPr>
              <w:tab/>
            </w:r>
            <w:r>
              <w:rPr>
                <w:noProof/>
                <w:webHidden/>
              </w:rPr>
              <w:fldChar w:fldCharType="begin"/>
            </w:r>
            <w:r>
              <w:rPr>
                <w:noProof/>
                <w:webHidden/>
              </w:rPr>
              <w:instrText xml:space="preserve"> PAGEREF _Toc34508250 \h </w:instrText>
            </w:r>
            <w:r>
              <w:rPr>
                <w:noProof/>
                <w:webHidden/>
              </w:rPr>
            </w:r>
            <w:r>
              <w:rPr>
                <w:noProof/>
                <w:webHidden/>
              </w:rPr>
              <w:fldChar w:fldCharType="separate"/>
            </w:r>
            <w:r>
              <w:rPr>
                <w:noProof/>
                <w:webHidden/>
              </w:rPr>
              <w:t>14</w:t>
            </w:r>
            <w:r>
              <w:rPr>
                <w:noProof/>
                <w:webHidden/>
              </w:rPr>
              <w:fldChar w:fldCharType="end"/>
            </w:r>
          </w:hyperlink>
        </w:p>
        <w:p w:rsidR="00D30838" w:rsidRDefault="00D30838">
          <w:pPr>
            <w:pStyle w:val="TOC1"/>
            <w:tabs>
              <w:tab w:val="right" w:leader="dot" w:pos="9448"/>
            </w:tabs>
            <w:rPr>
              <w:noProof/>
            </w:rPr>
          </w:pPr>
          <w:hyperlink w:anchor="_Toc34508251" w:history="1">
            <w:r w:rsidRPr="00635EA4">
              <w:rPr>
                <w:rStyle w:val="Hyperlink"/>
                <w:noProof/>
              </w:rPr>
              <w:t>CEFR Principles for Assessment</w:t>
            </w:r>
            <w:r>
              <w:rPr>
                <w:noProof/>
                <w:webHidden/>
              </w:rPr>
              <w:tab/>
            </w:r>
            <w:r>
              <w:rPr>
                <w:noProof/>
                <w:webHidden/>
              </w:rPr>
              <w:fldChar w:fldCharType="begin"/>
            </w:r>
            <w:r>
              <w:rPr>
                <w:noProof/>
                <w:webHidden/>
              </w:rPr>
              <w:instrText xml:space="preserve"> PAGEREF _Toc34508251 \h </w:instrText>
            </w:r>
            <w:r>
              <w:rPr>
                <w:noProof/>
                <w:webHidden/>
              </w:rPr>
            </w:r>
            <w:r>
              <w:rPr>
                <w:noProof/>
                <w:webHidden/>
              </w:rPr>
              <w:fldChar w:fldCharType="separate"/>
            </w:r>
            <w:r>
              <w:rPr>
                <w:noProof/>
                <w:webHidden/>
              </w:rPr>
              <w:t>14</w:t>
            </w:r>
            <w:r>
              <w:rPr>
                <w:noProof/>
                <w:webHidden/>
              </w:rPr>
              <w:fldChar w:fldCharType="end"/>
            </w:r>
          </w:hyperlink>
        </w:p>
        <w:p w:rsidR="00D30838" w:rsidRDefault="00D30838">
          <w:pPr>
            <w:pStyle w:val="TOC1"/>
            <w:tabs>
              <w:tab w:val="right" w:leader="dot" w:pos="9448"/>
            </w:tabs>
            <w:rPr>
              <w:noProof/>
            </w:rPr>
          </w:pPr>
          <w:hyperlink w:anchor="_Toc34508252" w:history="1">
            <w:r w:rsidRPr="00D30838">
              <w:rPr>
                <w:rStyle w:val="Hyperlink"/>
                <w:b/>
                <w:noProof/>
                <w:lang w:val="en-US"/>
              </w:rPr>
              <w:t>LESSON 4</w:t>
            </w:r>
            <w:r>
              <w:rPr>
                <w:noProof/>
                <w:webHidden/>
              </w:rPr>
              <w:tab/>
            </w:r>
            <w:r>
              <w:rPr>
                <w:noProof/>
                <w:webHidden/>
              </w:rPr>
              <w:fldChar w:fldCharType="begin"/>
            </w:r>
            <w:r>
              <w:rPr>
                <w:noProof/>
                <w:webHidden/>
              </w:rPr>
              <w:instrText xml:space="preserve"> PAGEREF _Toc34508252 \h </w:instrText>
            </w:r>
            <w:r>
              <w:rPr>
                <w:noProof/>
                <w:webHidden/>
              </w:rPr>
            </w:r>
            <w:r>
              <w:rPr>
                <w:noProof/>
                <w:webHidden/>
              </w:rPr>
              <w:fldChar w:fldCharType="separate"/>
            </w:r>
            <w:r>
              <w:rPr>
                <w:noProof/>
                <w:webHidden/>
              </w:rPr>
              <w:t>18</w:t>
            </w:r>
            <w:r>
              <w:rPr>
                <w:noProof/>
                <w:webHidden/>
              </w:rPr>
              <w:fldChar w:fldCharType="end"/>
            </w:r>
          </w:hyperlink>
        </w:p>
        <w:p w:rsidR="00D30838" w:rsidRDefault="00D30838">
          <w:pPr>
            <w:pStyle w:val="TOC1"/>
            <w:tabs>
              <w:tab w:val="right" w:leader="dot" w:pos="9448"/>
            </w:tabs>
            <w:rPr>
              <w:noProof/>
            </w:rPr>
          </w:pPr>
          <w:hyperlink w:anchor="_Toc34508253" w:history="1">
            <w:r w:rsidRPr="00635EA4">
              <w:rPr>
                <w:rStyle w:val="Hyperlink"/>
                <w:noProof/>
                <w:lang w:val="en-US"/>
              </w:rPr>
              <w:t>The CEFR principles for use of Reference Level Descriptions</w:t>
            </w:r>
            <w:r>
              <w:rPr>
                <w:noProof/>
                <w:webHidden/>
              </w:rPr>
              <w:tab/>
            </w:r>
            <w:r>
              <w:rPr>
                <w:noProof/>
                <w:webHidden/>
              </w:rPr>
              <w:fldChar w:fldCharType="begin"/>
            </w:r>
            <w:r>
              <w:rPr>
                <w:noProof/>
                <w:webHidden/>
              </w:rPr>
              <w:instrText xml:space="preserve"> PAGEREF _Toc34508253 \h </w:instrText>
            </w:r>
            <w:r>
              <w:rPr>
                <w:noProof/>
                <w:webHidden/>
              </w:rPr>
            </w:r>
            <w:r>
              <w:rPr>
                <w:noProof/>
                <w:webHidden/>
              </w:rPr>
              <w:fldChar w:fldCharType="separate"/>
            </w:r>
            <w:r>
              <w:rPr>
                <w:noProof/>
                <w:webHidden/>
              </w:rPr>
              <w:t>18</w:t>
            </w:r>
            <w:r>
              <w:rPr>
                <w:noProof/>
                <w:webHidden/>
              </w:rPr>
              <w:fldChar w:fldCharType="end"/>
            </w:r>
          </w:hyperlink>
        </w:p>
        <w:p w:rsidR="00D30838" w:rsidRDefault="00D30838">
          <w:pPr>
            <w:pStyle w:val="TOC1"/>
            <w:tabs>
              <w:tab w:val="right" w:leader="dot" w:pos="9448"/>
            </w:tabs>
            <w:rPr>
              <w:noProof/>
            </w:rPr>
          </w:pPr>
          <w:hyperlink w:anchor="_Toc34508254" w:history="1">
            <w:r w:rsidRPr="002B7179">
              <w:rPr>
                <w:rStyle w:val="Hyperlink"/>
                <w:b/>
                <w:noProof/>
                <w:lang w:val="en-US"/>
              </w:rPr>
              <w:t>LESSON 5</w:t>
            </w:r>
            <w:r>
              <w:rPr>
                <w:noProof/>
                <w:webHidden/>
              </w:rPr>
              <w:tab/>
            </w:r>
            <w:r>
              <w:rPr>
                <w:noProof/>
                <w:webHidden/>
              </w:rPr>
              <w:fldChar w:fldCharType="begin"/>
            </w:r>
            <w:r>
              <w:rPr>
                <w:noProof/>
                <w:webHidden/>
              </w:rPr>
              <w:instrText xml:space="preserve"> PAGEREF _Toc34508254 \h </w:instrText>
            </w:r>
            <w:r>
              <w:rPr>
                <w:noProof/>
                <w:webHidden/>
              </w:rPr>
            </w:r>
            <w:r>
              <w:rPr>
                <w:noProof/>
                <w:webHidden/>
              </w:rPr>
              <w:fldChar w:fldCharType="separate"/>
            </w:r>
            <w:r>
              <w:rPr>
                <w:noProof/>
                <w:webHidden/>
              </w:rPr>
              <w:t>24</w:t>
            </w:r>
            <w:r>
              <w:rPr>
                <w:noProof/>
                <w:webHidden/>
              </w:rPr>
              <w:fldChar w:fldCharType="end"/>
            </w:r>
          </w:hyperlink>
        </w:p>
        <w:p w:rsidR="00D30838" w:rsidRDefault="00D30838">
          <w:pPr>
            <w:pStyle w:val="TOC1"/>
            <w:tabs>
              <w:tab w:val="right" w:leader="dot" w:pos="9448"/>
            </w:tabs>
            <w:rPr>
              <w:noProof/>
            </w:rPr>
          </w:pPr>
          <w:hyperlink w:anchor="_Toc34508255" w:history="1">
            <w:r w:rsidRPr="00635EA4">
              <w:rPr>
                <w:rStyle w:val="Hyperlink"/>
                <w:noProof/>
                <w:lang w:val="en-US"/>
              </w:rPr>
              <w:t>Applying the CEFR in practice</w:t>
            </w:r>
            <w:r>
              <w:rPr>
                <w:noProof/>
                <w:webHidden/>
              </w:rPr>
              <w:tab/>
            </w:r>
            <w:r>
              <w:rPr>
                <w:noProof/>
                <w:webHidden/>
              </w:rPr>
              <w:fldChar w:fldCharType="begin"/>
            </w:r>
            <w:r>
              <w:rPr>
                <w:noProof/>
                <w:webHidden/>
              </w:rPr>
              <w:instrText xml:space="preserve"> PAGEREF _Toc34508255 \h </w:instrText>
            </w:r>
            <w:r>
              <w:rPr>
                <w:noProof/>
                <w:webHidden/>
              </w:rPr>
            </w:r>
            <w:r>
              <w:rPr>
                <w:noProof/>
                <w:webHidden/>
              </w:rPr>
              <w:fldChar w:fldCharType="separate"/>
            </w:r>
            <w:r>
              <w:rPr>
                <w:noProof/>
                <w:webHidden/>
              </w:rPr>
              <w:t>24</w:t>
            </w:r>
            <w:r>
              <w:rPr>
                <w:noProof/>
                <w:webHidden/>
              </w:rPr>
              <w:fldChar w:fldCharType="end"/>
            </w:r>
          </w:hyperlink>
        </w:p>
        <w:p w:rsidR="00D30838" w:rsidRDefault="00D30838">
          <w:r>
            <w:fldChar w:fldCharType="end"/>
          </w:r>
        </w:p>
      </w:sdtContent>
    </w:sdt>
    <w:p w:rsidR="00FF214A" w:rsidRPr="00BC053E" w:rsidRDefault="00FF214A" w:rsidP="00FF214A">
      <w:pPr>
        <w:spacing w:after="0" w:line="264" w:lineRule="auto"/>
        <w:jc w:val="center"/>
        <w:rPr>
          <w:rFonts w:ascii="Times New Roman" w:hAnsi="Times New Roman" w:cs="Times New Roman"/>
          <w:b/>
          <w:color w:val="000000" w:themeColor="text1"/>
          <w:sz w:val="28"/>
          <w:szCs w:val="28"/>
          <w:u w:val="single"/>
          <w:lang w:val="en-US"/>
        </w:rPr>
      </w:pPr>
    </w:p>
    <w:p w:rsidR="00FF214A" w:rsidRPr="00BC053E" w:rsidRDefault="00FF214A" w:rsidP="00FF214A">
      <w:pPr>
        <w:spacing w:after="0" w:line="264" w:lineRule="auto"/>
        <w:jc w:val="center"/>
        <w:rPr>
          <w:rFonts w:ascii="Times New Roman" w:hAnsi="Times New Roman" w:cs="Times New Roman"/>
          <w:b/>
          <w:color w:val="000000" w:themeColor="text1"/>
          <w:sz w:val="28"/>
          <w:szCs w:val="28"/>
          <w:u w:val="single"/>
          <w:lang w:val="en-US"/>
        </w:rPr>
      </w:pPr>
    </w:p>
    <w:p w:rsidR="00FF214A" w:rsidRPr="00BC053E" w:rsidRDefault="00FF214A" w:rsidP="00FF214A">
      <w:pPr>
        <w:spacing w:after="0" w:line="264" w:lineRule="auto"/>
        <w:jc w:val="center"/>
        <w:rPr>
          <w:rFonts w:ascii="Times New Roman" w:hAnsi="Times New Roman" w:cs="Times New Roman"/>
          <w:b/>
          <w:color w:val="000000" w:themeColor="text1"/>
          <w:sz w:val="28"/>
          <w:szCs w:val="28"/>
          <w:u w:val="single"/>
          <w:lang w:val="en-US"/>
        </w:rPr>
      </w:pPr>
    </w:p>
    <w:p w:rsidR="00FF214A" w:rsidRPr="00BC053E" w:rsidRDefault="00FF214A" w:rsidP="00FF214A">
      <w:pPr>
        <w:spacing w:after="0" w:line="264" w:lineRule="auto"/>
        <w:jc w:val="center"/>
        <w:rPr>
          <w:rFonts w:ascii="Times New Roman" w:hAnsi="Times New Roman" w:cs="Times New Roman"/>
          <w:b/>
          <w:color w:val="000000" w:themeColor="text1"/>
          <w:sz w:val="28"/>
          <w:szCs w:val="28"/>
          <w:u w:val="single"/>
          <w:lang w:val="en-US"/>
        </w:rPr>
      </w:pPr>
    </w:p>
    <w:p w:rsidR="00FF214A" w:rsidRPr="00BC053E" w:rsidRDefault="00FF214A" w:rsidP="00FF214A">
      <w:pPr>
        <w:spacing w:after="0" w:line="264" w:lineRule="auto"/>
        <w:jc w:val="center"/>
        <w:rPr>
          <w:rFonts w:ascii="Times New Roman" w:hAnsi="Times New Roman" w:cs="Times New Roman"/>
          <w:b/>
          <w:color w:val="000000" w:themeColor="text1"/>
          <w:sz w:val="28"/>
          <w:szCs w:val="28"/>
          <w:u w:val="single"/>
          <w:lang w:val="en-US"/>
        </w:rPr>
      </w:pPr>
    </w:p>
    <w:p w:rsidR="003F1A1C" w:rsidRDefault="003F1A1C" w:rsidP="00FF214A">
      <w:pPr>
        <w:spacing w:after="0" w:line="264" w:lineRule="auto"/>
        <w:rPr>
          <w:rFonts w:ascii="Times New Roman" w:hAnsi="Times New Roman" w:cs="Times New Roman"/>
          <w:b/>
          <w:color w:val="000000" w:themeColor="text1"/>
          <w:sz w:val="28"/>
          <w:szCs w:val="28"/>
          <w:u w:val="single"/>
          <w:lang w:val="en-US"/>
        </w:rPr>
        <w:sectPr w:rsidR="003F1A1C" w:rsidSect="00C20EC5">
          <w:headerReference w:type="default" r:id="rId9"/>
          <w:footerReference w:type="default" r:id="rId10"/>
          <w:type w:val="continuous"/>
          <w:pgSz w:w="11906" w:h="16838" w:code="9"/>
          <w:pgMar w:top="2160" w:right="1152" w:bottom="1152" w:left="1296" w:header="706" w:footer="706" w:gutter="0"/>
          <w:cols w:space="708"/>
          <w:docGrid w:linePitch="360"/>
        </w:sectPr>
      </w:pPr>
    </w:p>
    <w:p w:rsidR="00FF214A" w:rsidRPr="00BC053E" w:rsidRDefault="00FF214A" w:rsidP="00FF214A">
      <w:pPr>
        <w:spacing w:after="0" w:line="264" w:lineRule="auto"/>
        <w:rPr>
          <w:rFonts w:ascii="Times New Roman" w:hAnsi="Times New Roman" w:cs="Times New Roman"/>
          <w:b/>
          <w:color w:val="000000" w:themeColor="text1"/>
          <w:sz w:val="28"/>
          <w:szCs w:val="28"/>
          <w:u w:val="single"/>
          <w:lang w:val="en-US"/>
        </w:rPr>
      </w:pPr>
    </w:p>
    <w:p w:rsidR="00FF214A" w:rsidRPr="00BC053E" w:rsidRDefault="00FF214A" w:rsidP="003F1A1C">
      <w:pPr>
        <w:pStyle w:val="Heading1"/>
        <w:spacing w:before="0"/>
        <w:jc w:val="center"/>
        <w:rPr>
          <w:lang w:val="en-US"/>
        </w:rPr>
      </w:pPr>
      <w:bookmarkStart w:id="1" w:name="_Toc34508246"/>
      <w:r w:rsidRPr="00BC053E">
        <w:rPr>
          <w:lang w:val="en-US"/>
        </w:rPr>
        <w:t xml:space="preserve">LESSON </w:t>
      </w:r>
      <w:r w:rsidR="003F1A1C">
        <w:rPr>
          <w:lang w:val="en-US"/>
        </w:rPr>
        <w:t>1</w:t>
      </w:r>
      <w:bookmarkEnd w:id="1"/>
    </w:p>
    <w:p w:rsidR="00FF214A" w:rsidRPr="00BC053E" w:rsidRDefault="00FF214A" w:rsidP="003F1A1C">
      <w:pPr>
        <w:pStyle w:val="Heading1"/>
        <w:spacing w:before="0"/>
        <w:jc w:val="center"/>
        <w:rPr>
          <w:lang w:val="en-US"/>
        </w:rPr>
      </w:pPr>
      <w:bookmarkStart w:id="2" w:name="_Toc34508247"/>
      <w:r w:rsidRPr="00BC053E">
        <w:rPr>
          <w:lang w:val="en-US"/>
        </w:rPr>
        <w:t>Overview of the CEFR</w:t>
      </w:r>
      <w:bookmarkEnd w:id="2"/>
    </w:p>
    <w:p w:rsidR="00FF214A" w:rsidRPr="00BC053E" w:rsidRDefault="00FF214A" w:rsidP="00FF214A">
      <w:pPr>
        <w:spacing w:after="0" w:line="264" w:lineRule="auto"/>
        <w:jc w:val="center"/>
        <w:rPr>
          <w:rFonts w:ascii="Times New Roman" w:hAnsi="Times New Roman" w:cs="Times New Roman"/>
          <w:sz w:val="28"/>
          <w:szCs w:val="28"/>
          <w:lang w:val="en-US"/>
        </w:rPr>
      </w:pPr>
    </w:p>
    <w:p w:rsidR="00FF214A" w:rsidRPr="00BC053E" w:rsidRDefault="00FF214A" w:rsidP="00FF214A">
      <w:pPr>
        <w:spacing w:after="0" w:line="264" w:lineRule="auto"/>
        <w:rPr>
          <w:rFonts w:ascii="Times New Roman" w:hAnsi="Times New Roman" w:cs="Times New Roman"/>
          <w:sz w:val="28"/>
          <w:szCs w:val="28"/>
          <w:lang w:val="en-US"/>
        </w:rPr>
      </w:pPr>
      <w:r w:rsidRPr="00BC053E">
        <w:rPr>
          <w:rFonts w:ascii="Times New Roman" w:hAnsi="Times New Roman" w:cs="Times New Roman"/>
          <w:b/>
          <w:sz w:val="28"/>
          <w:szCs w:val="28"/>
          <w:lang w:val="en-US"/>
        </w:rPr>
        <w:t xml:space="preserve">Lesson </w:t>
      </w:r>
      <w:r w:rsidR="003F1A1C">
        <w:rPr>
          <w:rFonts w:ascii="Times New Roman" w:hAnsi="Times New Roman" w:cs="Times New Roman"/>
          <w:b/>
          <w:color w:val="000000" w:themeColor="text1"/>
          <w:sz w:val="28"/>
          <w:szCs w:val="28"/>
          <w:lang w:val="en-US"/>
        </w:rPr>
        <w:t>Requirements</w:t>
      </w:r>
      <w:r w:rsidRPr="00BC053E">
        <w:rPr>
          <w:rFonts w:ascii="Times New Roman" w:hAnsi="Times New Roman" w:cs="Times New Roman"/>
          <w:sz w:val="28"/>
          <w:szCs w:val="28"/>
          <w:lang w:val="en-US"/>
        </w:rPr>
        <w:t>: 5 hours for in-class study</w:t>
      </w:r>
    </w:p>
    <w:p w:rsidR="00FF214A" w:rsidRPr="00BC053E" w:rsidRDefault="00FF214A" w:rsidP="00FF214A">
      <w:pPr>
        <w:spacing w:after="0" w:line="264" w:lineRule="auto"/>
        <w:rPr>
          <w:rFonts w:ascii="Times New Roman" w:hAnsi="Times New Roman" w:cs="Times New Roman"/>
          <w:b/>
          <w:sz w:val="28"/>
          <w:szCs w:val="28"/>
          <w:lang w:val="en-US"/>
        </w:rPr>
      </w:pPr>
    </w:p>
    <w:p w:rsidR="00FF214A" w:rsidRPr="00BC053E" w:rsidRDefault="00FF214A" w:rsidP="00FF214A">
      <w:pPr>
        <w:spacing w:after="0" w:line="264" w:lineRule="auto"/>
        <w:rPr>
          <w:rFonts w:ascii="Times New Roman" w:hAnsi="Times New Roman" w:cs="Times New Roman"/>
          <w:b/>
          <w:sz w:val="28"/>
          <w:szCs w:val="28"/>
          <w:lang w:val="en-US"/>
        </w:rPr>
      </w:pPr>
      <w:r w:rsidRPr="00BC053E">
        <w:rPr>
          <w:rFonts w:ascii="Times New Roman" w:hAnsi="Times New Roman" w:cs="Times New Roman"/>
          <w:b/>
          <w:sz w:val="28"/>
          <w:szCs w:val="28"/>
          <w:lang w:val="en-US"/>
        </w:rPr>
        <w:t>Lesson Aims:</w:t>
      </w:r>
    </w:p>
    <w:p w:rsidR="00FF214A" w:rsidRPr="00BC053E" w:rsidRDefault="00FF214A" w:rsidP="00FF214A">
      <w:pPr>
        <w:spacing w:after="0" w:line="264" w:lineRule="auto"/>
        <w:jc w:val="both"/>
        <w:rPr>
          <w:rFonts w:ascii="Times New Roman" w:hAnsi="Times New Roman" w:cs="Times New Roman"/>
          <w:sz w:val="28"/>
          <w:szCs w:val="28"/>
          <w:lang w:val="en-US"/>
        </w:rPr>
      </w:pPr>
      <w:r w:rsidRPr="00BC053E">
        <w:rPr>
          <w:rFonts w:ascii="Times New Roman" w:hAnsi="Times New Roman" w:cs="Times New Roman"/>
          <w:sz w:val="28"/>
          <w:szCs w:val="28"/>
          <w:lang w:val="en-US"/>
        </w:rPr>
        <w:t>By the end of the lesson, participants will be better able to:</w:t>
      </w:r>
    </w:p>
    <w:p w:rsidR="00FF214A" w:rsidRPr="00BC053E" w:rsidRDefault="00FF214A" w:rsidP="00FF214A">
      <w:pPr>
        <w:pStyle w:val="ListParagraph"/>
        <w:numPr>
          <w:ilvl w:val="0"/>
          <w:numId w:val="14"/>
        </w:numPr>
        <w:spacing w:after="0" w:line="264" w:lineRule="auto"/>
        <w:jc w:val="both"/>
        <w:rPr>
          <w:rFonts w:ascii="Times New Roman" w:hAnsi="Times New Roman" w:cs="Times New Roman"/>
          <w:sz w:val="28"/>
          <w:szCs w:val="28"/>
          <w:lang w:val="en-US"/>
        </w:rPr>
      </w:pPr>
      <w:r w:rsidRPr="00BC053E">
        <w:rPr>
          <w:rFonts w:ascii="Times New Roman" w:hAnsi="Times New Roman" w:cs="Times New Roman"/>
          <w:sz w:val="28"/>
          <w:szCs w:val="28"/>
          <w:lang w:val="en-US"/>
        </w:rPr>
        <w:t xml:space="preserve">Demonstrate what the CEFR is and what it is not </w:t>
      </w:r>
    </w:p>
    <w:p w:rsidR="00FF214A" w:rsidRPr="00BC053E" w:rsidRDefault="00FF214A" w:rsidP="00FF214A">
      <w:pPr>
        <w:pStyle w:val="ListParagraph"/>
        <w:numPr>
          <w:ilvl w:val="0"/>
          <w:numId w:val="14"/>
        </w:numPr>
        <w:tabs>
          <w:tab w:val="num" w:pos="720"/>
        </w:tabs>
        <w:spacing w:after="0" w:line="264" w:lineRule="auto"/>
        <w:jc w:val="both"/>
        <w:rPr>
          <w:rFonts w:ascii="Times New Roman" w:hAnsi="Times New Roman" w:cs="Times New Roman"/>
          <w:sz w:val="28"/>
          <w:szCs w:val="28"/>
          <w:lang w:val="en-US"/>
        </w:rPr>
      </w:pPr>
      <w:r w:rsidRPr="00BC053E">
        <w:rPr>
          <w:rFonts w:ascii="Times New Roman" w:hAnsi="Times New Roman" w:cs="Times New Roman"/>
          <w:sz w:val="28"/>
          <w:szCs w:val="28"/>
          <w:lang w:val="en-US"/>
        </w:rPr>
        <w:t>Demonstrate a brief history of the CEFR</w:t>
      </w:r>
    </w:p>
    <w:p w:rsidR="00FF214A" w:rsidRPr="00BC053E" w:rsidRDefault="00FF214A" w:rsidP="00FF214A">
      <w:pPr>
        <w:pStyle w:val="ListParagraph"/>
        <w:numPr>
          <w:ilvl w:val="0"/>
          <w:numId w:val="14"/>
        </w:numPr>
        <w:tabs>
          <w:tab w:val="num" w:pos="720"/>
        </w:tabs>
        <w:spacing w:after="0" w:line="264" w:lineRule="auto"/>
        <w:jc w:val="both"/>
        <w:rPr>
          <w:rFonts w:ascii="Times New Roman" w:hAnsi="Times New Roman" w:cs="Times New Roman"/>
          <w:sz w:val="28"/>
          <w:szCs w:val="28"/>
          <w:lang w:val="en-US"/>
        </w:rPr>
      </w:pPr>
      <w:r w:rsidRPr="00BC053E">
        <w:rPr>
          <w:rFonts w:ascii="Times New Roman" w:hAnsi="Times New Roman" w:cs="Times New Roman"/>
          <w:sz w:val="28"/>
          <w:szCs w:val="28"/>
          <w:lang w:val="en-US"/>
        </w:rPr>
        <w:t>Demonstrate how to read the CEFR</w:t>
      </w:r>
    </w:p>
    <w:p w:rsidR="00FF214A" w:rsidRPr="00BC053E" w:rsidRDefault="00FF214A" w:rsidP="00FF214A">
      <w:pPr>
        <w:spacing w:after="0" w:line="264" w:lineRule="auto"/>
        <w:rPr>
          <w:rFonts w:ascii="Times New Roman" w:hAnsi="Times New Roman" w:cs="Times New Roman"/>
          <w:b/>
          <w:sz w:val="28"/>
          <w:szCs w:val="28"/>
          <w:lang w:val="en-US"/>
        </w:rPr>
      </w:pPr>
    </w:p>
    <w:p w:rsidR="00FF214A" w:rsidRPr="00BC053E" w:rsidRDefault="00FF214A" w:rsidP="00FF214A">
      <w:pPr>
        <w:spacing w:after="0" w:line="264" w:lineRule="auto"/>
        <w:ind w:left="-90"/>
        <w:rPr>
          <w:rFonts w:ascii="Times New Roman" w:hAnsi="Times New Roman" w:cs="Times New Roman"/>
          <w:b/>
          <w:sz w:val="28"/>
          <w:szCs w:val="28"/>
          <w:lang w:val="en-US"/>
        </w:rPr>
      </w:pPr>
      <w:r w:rsidRPr="00BC053E">
        <w:rPr>
          <w:rFonts w:ascii="Times New Roman" w:hAnsi="Times New Roman" w:cs="Times New Roman"/>
          <w:b/>
          <w:sz w:val="28"/>
          <w:szCs w:val="28"/>
          <w:lang w:val="en-US"/>
        </w:rPr>
        <w:t>Instructions on Teaching (Lesson plan for trainers):</w:t>
      </w:r>
    </w:p>
    <w:p w:rsidR="00FF214A" w:rsidRPr="00BC053E" w:rsidRDefault="00FF214A" w:rsidP="00FF214A">
      <w:pPr>
        <w:spacing w:after="0" w:line="264" w:lineRule="auto"/>
        <w:ind w:left="-90"/>
        <w:rPr>
          <w:rFonts w:ascii="Times New Roman" w:hAnsi="Times New Roman" w:cs="Times New Roman"/>
          <w:b/>
          <w:sz w:val="20"/>
          <w:szCs w:val="28"/>
          <w:lang w:val="en-US"/>
        </w:rPr>
      </w:pPr>
    </w:p>
    <w:tbl>
      <w:tblPr>
        <w:tblStyle w:val="TableGrid"/>
        <w:tblW w:w="14691" w:type="dxa"/>
        <w:tblInd w:w="18" w:type="dxa"/>
        <w:tblLook w:val="04A0"/>
      </w:tblPr>
      <w:tblGrid>
        <w:gridCol w:w="597"/>
        <w:gridCol w:w="1802"/>
        <w:gridCol w:w="4354"/>
        <w:gridCol w:w="2835"/>
        <w:gridCol w:w="1559"/>
        <w:gridCol w:w="3544"/>
      </w:tblGrid>
      <w:tr w:rsidR="00FF214A" w:rsidRPr="00BC053E" w:rsidTr="003F1A1C">
        <w:tc>
          <w:tcPr>
            <w:tcW w:w="597" w:type="dxa"/>
            <w:vAlign w:val="center"/>
          </w:tcPr>
          <w:p w:rsidR="00FF214A" w:rsidRPr="00BC053E" w:rsidRDefault="00FF214A" w:rsidP="00642564">
            <w:pPr>
              <w:spacing w:line="264" w:lineRule="auto"/>
              <w:jc w:val="center"/>
              <w:rPr>
                <w:rFonts w:ascii="Times New Roman" w:hAnsi="Times New Roman" w:cs="Times New Roman"/>
                <w:b/>
                <w:sz w:val="28"/>
                <w:szCs w:val="28"/>
                <w:lang w:val="en-US"/>
              </w:rPr>
            </w:pPr>
            <w:r w:rsidRPr="00BC053E">
              <w:rPr>
                <w:rFonts w:ascii="Times New Roman" w:hAnsi="Times New Roman" w:cs="Times New Roman"/>
                <w:b/>
                <w:sz w:val="28"/>
                <w:szCs w:val="28"/>
                <w:lang w:val="en-US"/>
              </w:rPr>
              <w:t>No</w:t>
            </w:r>
          </w:p>
        </w:tc>
        <w:tc>
          <w:tcPr>
            <w:tcW w:w="1802" w:type="dxa"/>
            <w:vAlign w:val="center"/>
          </w:tcPr>
          <w:p w:rsidR="00FF214A" w:rsidRPr="00BC053E" w:rsidRDefault="00FF214A" w:rsidP="00642564">
            <w:pPr>
              <w:spacing w:line="264" w:lineRule="auto"/>
              <w:jc w:val="center"/>
              <w:rPr>
                <w:rFonts w:ascii="Times New Roman" w:hAnsi="Times New Roman" w:cs="Times New Roman"/>
                <w:b/>
                <w:sz w:val="28"/>
                <w:szCs w:val="28"/>
                <w:lang w:val="en-US"/>
              </w:rPr>
            </w:pPr>
            <w:r w:rsidRPr="00BC053E">
              <w:rPr>
                <w:rFonts w:ascii="Times New Roman" w:hAnsi="Times New Roman" w:cs="Times New Roman"/>
                <w:b/>
                <w:sz w:val="28"/>
                <w:szCs w:val="28"/>
                <w:lang w:val="en-US"/>
              </w:rPr>
              <w:t>Contents</w:t>
            </w:r>
          </w:p>
        </w:tc>
        <w:tc>
          <w:tcPr>
            <w:tcW w:w="4354" w:type="dxa"/>
            <w:vAlign w:val="center"/>
          </w:tcPr>
          <w:p w:rsidR="00FF214A" w:rsidRPr="00BC053E" w:rsidRDefault="00FF214A" w:rsidP="00642564">
            <w:pPr>
              <w:spacing w:line="264" w:lineRule="auto"/>
              <w:jc w:val="center"/>
              <w:rPr>
                <w:rFonts w:ascii="Times New Roman" w:hAnsi="Times New Roman" w:cs="Times New Roman"/>
                <w:b/>
                <w:sz w:val="28"/>
                <w:szCs w:val="28"/>
                <w:lang w:val="en-US"/>
              </w:rPr>
            </w:pPr>
            <w:r w:rsidRPr="00BC053E">
              <w:rPr>
                <w:rFonts w:ascii="Times New Roman" w:hAnsi="Times New Roman" w:cs="Times New Roman"/>
                <w:b/>
                <w:sz w:val="28"/>
                <w:szCs w:val="28"/>
                <w:lang w:val="en-US"/>
              </w:rPr>
              <w:t>Teaching Methods</w:t>
            </w:r>
          </w:p>
        </w:tc>
        <w:tc>
          <w:tcPr>
            <w:tcW w:w="2835" w:type="dxa"/>
            <w:vAlign w:val="center"/>
          </w:tcPr>
          <w:p w:rsidR="00FF214A" w:rsidRPr="00BC053E" w:rsidRDefault="00FF214A" w:rsidP="00642564">
            <w:pPr>
              <w:spacing w:line="264" w:lineRule="auto"/>
              <w:jc w:val="center"/>
              <w:rPr>
                <w:rFonts w:ascii="Times New Roman" w:hAnsi="Times New Roman" w:cs="Times New Roman"/>
                <w:b/>
                <w:sz w:val="28"/>
                <w:szCs w:val="28"/>
                <w:lang w:val="en-US"/>
              </w:rPr>
            </w:pPr>
            <w:r w:rsidRPr="00BC053E">
              <w:rPr>
                <w:rFonts w:ascii="Times New Roman" w:hAnsi="Times New Roman" w:cs="Times New Roman"/>
                <w:b/>
                <w:sz w:val="28"/>
                <w:szCs w:val="28"/>
                <w:lang w:val="en-US"/>
              </w:rPr>
              <w:t>Teaching Aids</w:t>
            </w:r>
          </w:p>
        </w:tc>
        <w:tc>
          <w:tcPr>
            <w:tcW w:w="1559" w:type="dxa"/>
            <w:vAlign w:val="center"/>
          </w:tcPr>
          <w:p w:rsidR="00FF214A" w:rsidRPr="00BC053E" w:rsidRDefault="00FF214A" w:rsidP="00642564">
            <w:pPr>
              <w:spacing w:line="264" w:lineRule="auto"/>
              <w:jc w:val="center"/>
              <w:rPr>
                <w:rFonts w:ascii="Times New Roman" w:hAnsi="Times New Roman" w:cs="Times New Roman"/>
                <w:b/>
                <w:sz w:val="28"/>
                <w:szCs w:val="28"/>
                <w:lang w:val="en-US"/>
              </w:rPr>
            </w:pPr>
            <w:r w:rsidRPr="00BC053E">
              <w:rPr>
                <w:rFonts w:ascii="Times New Roman" w:hAnsi="Times New Roman" w:cs="Times New Roman"/>
                <w:b/>
                <w:sz w:val="28"/>
                <w:szCs w:val="28"/>
                <w:lang w:val="en-US"/>
              </w:rPr>
              <w:t>Time</w:t>
            </w:r>
          </w:p>
        </w:tc>
        <w:tc>
          <w:tcPr>
            <w:tcW w:w="3544" w:type="dxa"/>
            <w:vAlign w:val="center"/>
          </w:tcPr>
          <w:p w:rsidR="00FF214A" w:rsidRPr="00BC053E" w:rsidRDefault="00FF214A" w:rsidP="00642564">
            <w:pPr>
              <w:spacing w:line="264" w:lineRule="auto"/>
              <w:jc w:val="center"/>
              <w:rPr>
                <w:rFonts w:ascii="Times New Roman" w:hAnsi="Times New Roman" w:cs="Times New Roman"/>
                <w:b/>
                <w:sz w:val="28"/>
                <w:szCs w:val="28"/>
                <w:lang w:val="en-US"/>
              </w:rPr>
            </w:pPr>
            <w:r w:rsidRPr="00BC053E">
              <w:rPr>
                <w:rFonts w:ascii="Times New Roman" w:hAnsi="Times New Roman" w:cs="Times New Roman"/>
                <w:b/>
                <w:sz w:val="28"/>
                <w:szCs w:val="28"/>
                <w:lang w:val="en-US"/>
              </w:rPr>
              <w:t>Expected results</w:t>
            </w:r>
          </w:p>
        </w:tc>
      </w:tr>
      <w:tr w:rsidR="001E74B0" w:rsidRPr="00BC053E" w:rsidTr="003F1A1C">
        <w:trPr>
          <w:trHeight w:val="1034"/>
        </w:trPr>
        <w:tc>
          <w:tcPr>
            <w:tcW w:w="14691" w:type="dxa"/>
            <w:gridSpan w:val="6"/>
            <w:shd w:val="clear" w:color="auto" w:fill="B6DDE8" w:themeFill="accent5" w:themeFillTint="66"/>
            <w:vAlign w:val="center"/>
          </w:tcPr>
          <w:p w:rsidR="001E74B0" w:rsidRPr="00BC053E" w:rsidRDefault="001E74B0" w:rsidP="00642564">
            <w:pPr>
              <w:spacing w:line="264" w:lineRule="auto"/>
              <w:rPr>
                <w:rFonts w:ascii="Times New Roman" w:hAnsi="Times New Roman" w:cs="Times New Roman"/>
                <w:b/>
                <w:sz w:val="28"/>
                <w:szCs w:val="28"/>
                <w:lang w:val="en-US"/>
              </w:rPr>
            </w:pPr>
            <w:r w:rsidRPr="00BC053E">
              <w:rPr>
                <w:rFonts w:ascii="Times New Roman" w:hAnsi="Times New Roman" w:cs="Times New Roman"/>
                <w:b/>
                <w:sz w:val="28"/>
                <w:szCs w:val="28"/>
                <w:lang w:val="en-US"/>
              </w:rPr>
              <w:t>Part One</w:t>
            </w:r>
          </w:p>
        </w:tc>
      </w:tr>
      <w:tr w:rsidR="00FF214A" w:rsidRPr="003F1A1C" w:rsidTr="003F1A1C">
        <w:trPr>
          <w:trHeight w:val="1034"/>
        </w:trPr>
        <w:tc>
          <w:tcPr>
            <w:tcW w:w="597" w:type="dxa"/>
            <w:shd w:val="clear" w:color="auto" w:fill="auto"/>
            <w:vAlign w:val="center"/>
          </w:tcPr>
          <w:p w:rsidR="00FF214A" w:rsidRPr="00BC053E" w:rsidRDefault="00FF214A" w:rsidP="00642564">
            <w:pPr>
              <w:pStyle w:val="ListParagraph"/>
              <w:numPr>
                <w:ilvl w:val="0"/>
                <w:numId w:val="5"/>
              </w:numPr>
              <w:spacing w:line="264" w:lineRule="auto"/>
              <w:jc w:val="center"/>
              <w:rPr>
                <w:rFonts w:ascii="Times New Roman" w:hAnsi="Times New Roman" w:cs="Times New Roman"/>
                <w:sz w:val="28"/>
                <w:szCs w:val="28"/>
                <w:lang w:val="en-US"/>
              </w:rPr>
            </w:pPr>
          </w:p>
        </w:tc>
        <w:tc>
          <w:tcPr>
            <w:tcW w:w="1802" w:type="dxa"/>
            <w:shd w:val="clear" w:color="auto" w:fill="auto"/>
            <w:vAlign w:val="center"/>
          </w:tcPr>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Self-introduction</w:t>
            </w:r>
          </w:p>
        </w:tc>
        <w:tc>
          <w:tcPr>
            <w:tcW w:w="4354" w:type="dxa"/>
            <w:shd w:val="clear" w:color="auto" w:fill="auto"/>
          </w:tcPr>
          <w:p w:rsidR="00FF214A" w:rsidRPr="00BC053E" w:rsidRDefault="00FF214A" w:rsidP="00642564">
            <w:pPr>
              <w:tabs>
                <w:tab w:val="left" w:pos="100"/>
              </w:tabs>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 Trainer introduces himself/herself.</w:t>
            </w:r>
          </w:p>
          <w:p w:rsidR="00FF214A" w:rsidRPr="00BC053E" w:rsidRDefault="00FF214A" w:rsidP="00642564">
            <w:pPr>
              <w:tabs>
                <w:tab w:val="left" w:pos="100"/>
              </w:tabs>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 xml:space="preserve">- Trainer has participants talk to the person next to them in 4 </w:t>
            </w:r>
            <w:proofErr w:type="spellStart"/>
            <w:r w:rsidRPr="00BC053E">
              <w:rPr>
                <w:rFonts w:ascii="Times New Roman" w:hAnsi="Times New Roman" w:cs="Times New Roman"/>
                <w:sz w:val="28"/>
                <w:szCs w:val="28"/>
                <w:lang w:val="en-US"/>
              </w:rPr>
              <w:t>mins</w:t>
            </w:r>
            <w:proofErr w:type="spellEnd"/>
            <w:r w:rsidRPr="00BC053E">
              <w:rPr>
                <w:rFonts w:ascii="Times New Roman" w:hAnsi="Times New Roman" w:cs="Times New Roman"/>
                <w:sz w:val="28"/>
                <w:szCs w:val="28"/>
                <w:lang w:val="en-US"/>
              </w:rPr>
              <w:t xml:space="preserve">, </w:t>
            </w:r>
            <w:proofErr w:type="gramStart"/>
            <w:r w:rsidRPr="00BC053E">
              <w:rPr>
                <w:rFonts w:ascii="Times New Roman" w:hAnsi="Times New Roman" w:cs="Times New Roman"/>
                <w:sz w:val="28"/>
                <w:szCs w:val="28"/>
                <w:lang w:val="en-US"/>
              </w:rPr>
              <w:t>then</w:t>
            </w:r>
            <w:proofErr w:type="gramEnd"/>
            <w:r w:rsidRPr="00BC053E">
              <w:rPr>
                <w:rFonts w:ascii="Times New Roman" w:hAnsi="Times New Roman" w:cs="Times New Roman"/>
                <w:sz w:val="28"/>
                <w:szCs w:val="28"/>
                <w:lang w:val="en-US"/>
              </w:rPr>
              <w:t xml:space="preserve"> they introduce that person to the whole class.</w:t>
            </w:r>
          </w:p>
        </w:tc>
        <w:tc>
          <w:tcPr>
            <w:tcW w:w="2835" w:type="dxa"/>
            <w:shd w:val="clear" w:color="auto" w:fill="auto"/>
          </w:tcPr>
          <w:p w:rsidR="00FF214A" w:rsidRPr="00BC053E" w:rsidRDefault="00FF214A" w:rsidP="003F1A1C">
            <w:pPr>
              <w:spacing w:line="264" w:lineRule="auto"/>
              <w:jc w:val="center"/>
              <w:rPr>
                <w:rFonts w:ascii="Times New Roman" w:hAnsi="Times New Roman" w:cs="Times New Roman"/>
                <w:sz w:val="28"/>
                <w:szCs w:val="28"/>
                <w:lang w:val="en-US"/>
              </w:rPr>
            </w:pPr>
            <w:r w:rsidRPr="00BC053E">
              <w:rPr>
                <w:rFonts w:ascii="Times New Roman" w:hAnsi="Times New Roman" w:cs="Times New Roman"/>
                <w:sz w:val="28"/>
                <w:szCs w:val="28"/>
                <w:lang w:val="en-US"/>
              </w:rPr>
              <w:t>Board &amp; markers</w:t>
            </w:r>
          </w:p>
          <w:p w:rsidR="00FF214A" w:rsidRPr="00BC053E" w:rsidRDefault="00FF214A" w:rsidP="003F1A1C">
            <w:pPr>
              <w:spacing w:line="264" w:lineRule="auto"/>
              <w:jc w:val="center"/>
              <w:rPr>
                <w:rFonts w:ascii="Times New Roman" w:hAnsi="Times New Roman" w:cs="Times New Roman"/>
                <w:sz w:val="28"/>
                <w:szCs w:val="28"/>
                <w:lang w:val="en-US"/>
              </w:rPr>
            </w:pPr>
          </w:p>
        </w:tc>
        <w:tc>
          <w:tcPr>
            <w:tcW w:w="1559" w:type="dxa"/>
            <w:shd w:val="clear" w:color="auto" w:fill="auto"/>
          </w:tcPr>
          <w:p w:rsidR="00FF214A" w:rsidRPr="00BC053E" w:rsidRDefault="00FF214A" w:rsidP="003F1A1C">
            <w:pPr>
              <w:spacing w:line="264" w:lineRule="auto"/>
              <w:jc w:val="center"/>
              <w:rPr>
                <w:rFonts w:ascii="Times New Roman" w:hAnsi="Times New Roman" w:cs="Times New Roman"/>
                <w:sz w:val="28"/>
                <w:szCs w:val="28"/>
                <w:lang w:val="en-US"/>
              </w:rPr>
            </w:pPr>
            <w:r w:rsidRPr="00BC053E">
              <w:rPr>
                <w:rFonts w:ascii="Times New Roman" w:hAnsi="Times New Roman" w:cs="Times New Roman"/>
                <w:sz w:val="28"/>
                <w:szCs w:val="28"/>
                <w:lang w:val="en-US"/>
              </w:rPr>
              <w:t>15 minutes</w:t>
            </w:r>
          </w:p>
        </w:tc>
        <w:tc>
          <w:tcPr>
            <w:tcW w:w="3544" w:type="dxa"/>
            <w:shd w:val="clear" w:color="auto" w:fill="auto"/>
          </w:tcPr>
          <w:p w:rsidR="00FF214A" w:rsidRPr="00BC053E" w:rsidRDefault="00FF214A" w:rsidP="003F1A1C">
            <w:pPr>
              <w:spacing w:line="264" w:lineRule="auto"/>
              <w:jc w:val="center"/>
              <w:rPr>
                <w:rFonts w:ascii="Times New Roman" w:hAnsi="Times New Roman" w:cs="Times New Roman"/>
                <w:sz w:val="28"/>
                <w:szCs w:val="28"/>
                <w:lang w:val="en-US"/>
              </w:rPr>
            </w:pPr>
            <w:r w:rsidRPr="00BC053E">
              <w:rPr>
                <w:rFonts w:ascii="Times New Roman" w:hAnsi="Times New Roman" w:cs="Times New Roman"/>
                <w:sz w:val="28"/>
                <w:szCs w:val="28"/>
                <w:lang w:val="en-US"/>
              </w:rPr>
              <w:t>Participants get to know about each other</w:t>
            </w:r>
          </w:p>
        </w:tc>
      </w:tr>
      <w:tr w:rsidR="00FF214A" w:rsidRPr="003F1A1C" w:rsidTr="003F1A1C">
        <w:tc>
          <w:tcPr>
            <w:tcW w:w="597" w:type="dxa"/>
            <w:shd w:val="clear" w:color="auto" w:fill="auto"/>
            <w:vAlign w:val="center"/>
          </w:tcPr>
          <w:p w:rsidR="00FF214A" w:rsidRPr="00BC053E" w:rsidRDefault="00FF214A" w:rsidP="00642564">
            <w:pPr>
              <w:pStyle w:val="ListParagraph"/>
              <w:numPr>
                <w:ilvl w:val="0"/>
                <w:numId w:val="5"/>
              </w:numPr>
              <w:spacing w:line="264" w:lineRule="auto"/>
              <w:jc w:val="center"/>
              <w:rPr>
                <w:rFonts w:ascii="Times New Roman" w:hAnsi="Times New Roman" w:cs="Times New Roman"/>
                <w:sz w:val="28"/>
                <w:szCs w:val="28"/>
                <w:lang w:val="en-US"/>
              </w:rPr>
            </w:pPr>
          </w:p>
        </w:tc>
        <w:tc>
          <w:tcPr>
            <w:tcW w:w="1802" w:type="dxa"/>
            <w:shd w:val="clear" w:color="auto" w:fill="auto"/>
            <w:vAlign w:val="center"/>
          </w:tcPr>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Introduction</w:t>
            </w:r>
          </w:p>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of the module</w:t>
            </w:r>
          </w:p>
        </w:tc>
        <w:tc>
          <w:tcPr>
            <w:tcW w:w="4354" w:type="dxa"/>
            <w:shd w:val="clear" w:color="auto" w:fill="auto"/>
          </w:tcPr>
          <w:p w:rsidR="00FF214A" w:rsidRPr="00BC053E" w:rsidRDefault="00FF214A" w:rsidP="00642564">
            <w:pPr>
              <w:pStyle w:val="Normal1"/>
              <w:spacing w:line="264" w:lineRule="auto"/>
              <w:rPr>
                <w:rFonts w:ascii="Times New Roman" w:hAnsi="Times New Roman" w:cs="Times New Roman"/>
                <w:color w:val="auto"/>
                <w:sz w:val="28"/>
                <w:szCs w:val="28"/>
              </w:rPr>
            </w:pPr>
            <w:r w:rsidRPr="00BC053E">
              <w:rPr>
                <w:rFonts w:ascii="Times New Roman" w:hAnsi="Times New Roman" w:cs="Times New Roman"/>
                <w:color w:val="auto"/>
                <w:sz w:val="28"/>
                <w:szCs w:val="28"/>
              </w:rPr>
              <w:t xml:space="preserve">- Trainer instructs participants to work in pairs (A &amp; B) and study Handout 1: A reads about the aims </w:t>
            </w:r>
            <w:r w:rsidRPr="00BC053E">
              <w:rPr>
                <w:rFonts w:ascii="Times New Roman" w:hAnsi="Times New Roman" w:cs="Times New Roman"/>
                <w:color w:val="auto"/>
                <w:sz w:val="28"/>
                <w:szCs w:val="28"/>
              </w:rPr>
              <w:lastRenderedPageBreak/>
              <w:t>and overview, and learning outcomes of the Module, while B reads about the schedule, materials and assessment.</w:t>
            </w:r>
          </w:p>
          <w:p w:rsidR="00FF214A" w:rsidRPr="00BC053E" w:rsidRDefault="00FF214A" w:rsidP="00642564">
            <w:pPr>
              <w:pStyle w:val="Normal1"/>
              <w:spacing w:line="264" w:lineRule="auto"/>
              <w:rPr>
                <w:rFonts w:ascii="Times New Roman" w:hAnsi="Times New Roman" w:cs="Times New Roman"/>
                <w:color w:val="auto"/>
                <w:sz w:val="28"/>
                <w:szCs w:val="28"/>
              </w:rPr>
            </w:pPr>
            <w:r w:rsidRPr="00BC053E">
              <w:rPr>
                <w:rFonts w:ascii="Times New Roman" w:hAnsi="Times New Roman" w:cs="Times New Roman"/>
                <w:color w:val="auto"/>
                <w:sz w:val="28"/>
                <w:szCs w:val="28"/>
              </w:rPr>
              <w:t xml:space="preserve">- After 3 </w:t>
            </w:r>
            <w:proofErr w:type="spellStart"/>
            <w:r w:rsidRPr="00BC053E">
              <w:rPr>
                <w:rFonts w:ascii="Times New Roman" w:hAnsi="Times New Roman" w:cs="Times New Roman"/>
                <w:color w:val="auto"/>
                <w:sz w:val="28"/>
                <w:szCs w:val="28"/>
              </w:rPr>
              <w:t>mins</w:t>
            </w:r>
            <w:proofErr w:type="spellEnd"/>
            <w:r w:rsidRPr="00BC053E">
              <w:rPr>
                <w:rFonts w:ascii="Times New Roman" w:hAnsi="Times New Roman" w:cs="Times New Roman"/>
                <w:color w:val="auto"/>
                <w:sz w:val="28"/>
                <w:szCs w:val="28"/>
              </w:rPr>
              <w:t xml:space="preserve">, they share with each other what </w:t>
            </w:r>
            <w:proofErr w:type="gramStart"/>
            <w:r w:rsidRPr="00BC053E">
              <w:rPr>
                <w:rFonts w:ascii="Times New Roman" w:hAnsi="Times New Roman" w:cs="Times New Roman"/>
                <w:color w:val="auto"/>
                <w:sz w:val="28"/>
                <w:szCs w:val="28"/>
              </w:rPr>
              <w:t>they’ve</w:t>
            </w:r>
            <w:proofErr w:type="gramEnd"/>
            <w:r w:rsidRPr="00BC053E">
              <w:rPr>
                <w:rFonts w:ascii="Times New Roman" w:hAnsi="Times New Roman" w:cs="Times New Roman"/>
                <w:color w:val="auto"/>
                <w:sz w:val="28"/>
                <w:szCs w:val="28"/>
              </w:rPr>
              <w:t xml:space="preserve"> read.</w:t>
            </w:r>
          </w:p>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 xml:space="preserve">- After participants’ sharing, trainer emphasizes the key points of the Module (showing slides 1-8 of Handout 2). </w:t>
            </w:r>
          </w:p>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 Q&amp;A</w:t>
            </w:r>
          </w:p>
        </w:tc>
        <w:tc>
          <w:tcPr>
            <w:tcW w:w="2835" w:type="dxa"/>
            <w:shd w:val="clear" w:color="auto" w:fill="auto"/>
            <w:vAlign w:val="center"/>
          </w:tcPr>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lastRenderedPageBreak/>
              <w:t>Handout 1 -Module Description</w:t>
            </w:r>
          </w:p>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Board &amp; Markers,</w:t>
            </w:r>
          </w:p>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lastRenderedPageBreak/>
              <w:t>Projector,</w:t>
            </w:r>
          </w:p>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Laptop,</w:t>
            </w:r>
          </w:p>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Slide 1-8 (Handout 2 -</w:t>
            </w:r>
            <w:proofErr w:type="spellStart"/>
            <w:r w:rsidRPr="00BC053E">
              <w:rPr>
                <w:rFonts w:ascii="Times New Roman" w:hAnsi="Times New Roman" w:cs="Times New Roman"/>
                <w:sz w:val="28"/>
                <w:szCs w:val="28"/>
                <w:lang w:val="en-US"/>
              </w:rPr>
              <w:t>ppt</w:t>
            </w:r>
            <w:proofErr w:type="spellEnd"/>
            <w:r w:rsidRPr="00BC053E">
              <w:rPr>
                <w:rFonts w:ascii="Times New Roman" w:hAnsi="Times New Roman" w:cs="Times New Roman"/>
                <w:sz w:val="28"/>
                <w:szCs w:val="28"/>
                <w:lang w:val="en-US"/>
              </w:rPr>
              <w:t xml:space="preserve"> slides)</w:t>
            </w:r>
          </w:p>
        </w:tc>
        <w:tc>
          <w:tcPr>
            <w:tcW w:w="1559" w:type="dxa"/>
            <w:shd w:val="clear" w:color="auto" w:fill="auto"/>
            <w:vAlign w:val="center"/>
          </w:tcPr>
          <w:p w:rsidR="00FF214A" w:rsidRPr="00BC053E" w:rsidRDefault="00FF214A" w:rsidP="00642564">
            <w:pPr>
              <w:spacing w:line="264" w:lineRule="auto"/>
              <w:jc w:val="center"/>
              <w:rPr>
                <w:rFonts w:ascii="Times New Roman" w:hAnsi="Times New Roman" w:cs="Times New Roman"/>
                <w:sz w:val="28"/>
                <w:szCs w:val="28"/>
                <w:lang w:val="en-US"/>
              </w:rPr>
            </w:pPr>
            <w:r w:rsidRPr="00BC053E">
              <w:rPr>
                <w:rFonts w:ascii="Times New Roman" w:hAnsi="Times New Roman" w:cs="Times New Roman"/>
                <w:sz w:val="28"/>
                <w:szCs w:val="28"/>
                <w:lang w:val="en-US"/>
              </w:rPr>
              <w:lastRenderedPageBreak/>
              <w:t>20 minutes</w:t>
            </w:r>
          </w:p>
        </w:tc>
        <w:tc>
          <w:tcPr>
            <w:tcW w:w="3544" w:type="dxa"/>
            <w:shd w:val="clear" w:color="auto" w:fill="auto"/>
            <w:vAlign w:val="center"/>
          </w:tcPr>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 xml:space="preserve">Participants identify the objectives, lesson contents and various assessments in </w:t>
            </w:r>
            <w:r w:rsidRPr="00BC053E">
              <w:rPr>
                <w:rFonts w:ascii="Times New Roman" w:hAnsi="Times New Roman" w:cs="Times New Roman"/>
                <w:sz w:val="28"/>
                <w:szCs w:val="28"/>
                <w:lang w:val="en-US"/>
              </w:rPr>
              <w:lastRenderedPageBreak/>
              <w:t>the module</w:t>
            </w:r>
          </w:p>
        </w:tc>
      </w:tr>
      <w:tr w:rsidR="00FF214A" w:rsidRPr="003F1A1C" w:rsidTr="003F1A1C">
        <w:tc>
          <w:tcPr>
            <w:tcW w:w="597" w:type="dxa"/>
            <w:shd w:val="clear" w:color="auto" w:fill="auto"/>
            <w:vAlign w:val="center"/>
          </w:tcPr>
          <w:p w:rsidR="00FF214A" w:rsidRPr="00BC053E" w:rsidRDefault="00FF214A" w:rsidP="00642564">
            <w:pPr>
              <w:pStyle w:val="ListParagraph"/>
              <w:numPr>
                <w:ilvl w:val="0"/>
                <w:numId w:val="5"/>
              </w:numPr>
              <w:spacing w:line="264" w:lineRule="auto"/>
              <w:jc w:val="center"/>
              <w:rPr>
                <w:rFonts w:ascii="Times New Roman" w:hAnsi="Times New Roman" w:cs="Times New Roman"/>
                <w:sz w:val="28"/>
                <w:szCs w:val="28"/>
                <w:lang w:val="en-US"/>
              </w:rPr>
            </w:pPr>
          </w:p>
        </w:tc>
        <w:tc>
          <w:tcPr>
            <w:tcW w:w="1802" w:type="dxa"/>
            <w:shd w:val="clear" w:color="auto" w:fill="auto"/>
            <w:vAlign w:val="center"/>
          </w:tcPr>
          <w:p w:rsidR="00FF214A" w:rsidRPr="00BC053E" w:rsidRDefault="00FF214A" w:rsidP="00642564">
            <w:pPr>
              <w:spacing w:line="264" w:lineRule="auto"/>
              <w:jc w:val="both"/>
              <w:rPr>
                <w:rFonts w:ascii="Times New Roman" w:hAnsi="Times New Roman" w:cs="Times New Roman"/>
                <w:sz w:val="28"/>
                <w:szCs w:val="28"/>
                <w:lang w:val="en-US"/>
              </w:rPr>
            </w:pPr>
            <w:r w:rsidRPr="00BC053E">
              <w:rPr>
                <w:rFonts w:ascii="Times New Roman" w:hAnsi="Times New Roman" w:cs="Times New Roman"/>
                <w:sz w:val="28"/>
                <w:szCs w:val="28"/>
                <w:lang w:val="en-US"/>
              </w:rPr>
              <w:t>What the CEFR is and what the CEFR is NOT (the definition of the CEFR, and its objectives and features)</w:t>
            </w:r>
          </w:p>
          <w:p w:rsidR="00FF214A" w:rsidRPr="00BC053E" w:rsidRDefault="00FF214A" w:rsidP="00642564">
            <w:pPr>
              <w:spacing w:line="264" w:lineRule="auto"/>
              <w:rPr>
                <w:rFonts w:ascii="Times New Roman" w:hAnsi="Times New Roman" w:cs="Times New Roman"/>
                <w:sz w:val="28"/>
                <w:szCs w:val="28"/>
                <w:lang w:val="en-US"/>
              </w:rPr>
            </w:pPr>
          </w:p>
        </w:tc>
        <w:tc>
          <w:tcPr>
            <w:tcW w:w="4354" w:type="dxa"/>
            <w:shd w:val="clear" w:color="auto" w:fill="auto"/>
            <w:vAlign w:val="center"/>
          </w:tcPr>
          <w:p w:rsidR="00FF214A" w:rsidRPr="00BC053E" w:rsidRDefault="00FF214A" w:rsidP="00642564">
            <w:pPr>
              <w:pStyle w:val="Normal1"/>
              <w:spacing w:before="60"/>
              <w:ind w:left="76"/>
              <w:rPr>
                <w:rFonts w:ascii="Times New Roman" w:hAnsi="Times New Roman" w:cs="Times New Roman"/>
                <w:color w:val="auto"/>
                <w:sz w:val="28"/>
                <w:szCs w:val="28"/>
              </w:rPr>
            </w:pPr>
            <w:r w:rsidRPr="00BC053E">
              <w:rPr>
                <w:rFonts w:ascii="Times New Roman" w:hAnsi="Times New Roman" w:cs="Times New Roman"/>
                <w:color w:val="auto"/>
                <w:sz w:val="28"/>
                <w:szCs w:val="28"/>
              </w:rPr>
              <w:t>- Participants work in pairs and discuss anything they already know about the CEFR and take notes on A1 paper. (T may need to give some clues: the Acronym, how many levels, its aim, its features, etc.)</w:t>
            </w:r>
          </w:p>
          <w:p w:rsidR="00FF214A" w:rsidRPr="00BC053E" w:rsidRDefault="00FF214A" w:rsidP="00642564">
            <w:pPr>
              <w:pStyle w:val="Normal1"/>
              <w:spacing w:before="60"/>
              <w:ind w:left="76"/>
              <w:rPr>
                <w:rFonts w:ascii="Times New Roman" w:hAnsi="Times New Roman" w:cs="Times New Roman"/>
                <w:color w:val="auto"/>
                <w:sz w:val="28"/>
                <w:szCs w:val="28"/>
              </w:rPr>
            </w:pPr>
            <w:r w:rsidRPr="00BC053E">
              <w:rPr>
                <w:rFonts w:ascii="Times New Roman" w:hAnsi="Times New Roman" w:cs="Times New Roman"/>
                <w:color w:val="auto"/>
                <w:sz w:val="28"/>
                <w:szCs w:val="28"/>
              </w:rPr>
              <w:t>- After 10 min discussion in pairs, trainer asks some of them to present the information to whole class.</w:t>
            </w:r>
          </w:p>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 xml:space="preserve">- Trainer explains the key points of the CEFR (showing </w:t>
            </w:r>
            <w:proofErr w:type="spellStart"/>
            <w:r w:rsidRPr="00BC053E">
              <w:rPr>
                <w:rFonts w:ascii="Times New Roman" w:hAnsi="Times New Roman" w:cs="Times New Roman"/>
                <w:sz w:val="28"/>
                <w:szCs w:val="28"/>
                <w:lang w:val="en-US"/>
              </w:rPr>
              <w:t>ppt</w:t>
            </w:r>
            <w:proofErr w:type="spellEnd"/>
            <w:r w:rsidRPr="00BC053E">
              <w:rPr>
                <w:rFonts w:ascii="Times New Roman" w:hAnsi="Times New Roman" w:cs="Times New Roman"/>
                <w:sz w:val="28"/>
                <w:szCs w:val="28"/>
                <w:lang w:val="en-US"/>
              </w:rPr>
              <w:t xml:space="preserve"> slides 9-16).  </w:t>
            </w:r>
          </w:p>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 Q&amp;A</w:t>
            </w:r>
          </w:p>
        </w:tc>
        <w:tc>
          <w:tcPr>
            <w:tcW w:w="2835" w:type="dxa"/>
            <w:shd w:val="clear" w:color="auto" w:fill="auto"/>
          </w:tcPr>
          <w:p w:rsidR="00FF214A" w:rsidRPr="00BC053E" w:rsidRDefault="00FF214A" w:rsidP="003F1A1C">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Board &amp; markers,</w:t>
            </w:r>
          </w:p>
          <w:p w:rsidR="00FF214A" w:rsidRPr="00BC053E" w:rsidRDefault="00FF214A" w:rsidP="003F1A1C">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Projector,</w:t>
            </w:r>
          </w:p>
          <w:p w:rsidR="00FF214A" w:rsidRPr="00BC053E" w:rsidRDefault="00FF214A" w:rsidP="003F1A1C">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Laptop,</w:t>
            </w:r>
          </w:p>
          <w:p w:rsidR="00FF214A" w:rsidRPr="00BC053E" w:rsidRDefault="00FF214A" w:rsidP="003F1A1C">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A1 paper,</w:t>
            </w:r>
          </w:p>
          <w:p w:rsidR="00FF214A" w:rsidRPr="00BC053E" w:rsidRDefault="00FF214A" w:rsidP="003F1A1C">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Slides 9-16 (Handout 2 -</w:t>
            </w:r>
            <w:proofErr w:type="spellStart"/>
            <w:r w:rsidRPr="00BC053E">
              <w:rPr>
                <w:rFonts w:ascii="Times New Roman" w:hAnsi="Times New Roman" w:cs="Times New Roman"/>
                <w:sz w:val="28"/>
                <w:szCs w:val="28"/>
                <w:lang w:val="en-US"/>
              </w:rPr>
              <w:t>ppt</w:t>
            </w:r>
            <w:proofErr w:type="spellEnd"/>
            <w:r w:rsidRPr="00BC053E">
              <w:rPr>
                <w:rFonts w:ascii="Times New Roman" w:hAnsi="Times New Roman" w:cs="Times New Roman"/>
                <w:sz w:val="28"/>
                <w:szCs w:val="28"/>
                <w:lang w:val="en-US"/>
              </w:rPr>
              <w:t xml:space="preserve"> slides)</w:t>
            </w:r>
          </w:p>
        </w:tc>
        <w:tc>
          <w:tcPr>
            <w:tcW w:w="1559" w:type="dxa"/>
            <w:shd w:val="clear" w:color="auto" w:fill="auto"/>
          </w:tcPr>
          <w:p w:rsidR="00FF214A" w:rsidRPr="00BC053E" w:rsidRDefault="00FF214A" w:rsidP="003F1A1C">
            <w:pPr>
              <w:spacing w:line="264" w:lineRule="auto"/>
              <w:jc w:val="center"/>
              <w:rPr>
                <w:rFonts w:ascii="Times New Roman" w:hAnsi="Times New Roman" w:cs="Times New Roman"/>
                <w:sz w:val="28"/>
                <w:szCs w:val="28"/>
                <w:lang w:val="en-US"/>
              </w:rPr>
            </w:pPr>
            <w:r w:rsidRPr="00BC053E">
              <w:rPr>
                <w:rFonts w:ascii="Times New Roman" w:hAnsi="Times New Roman" w:cs="Times New Roman"/>
                <w:sz w:val="28"/>
                <w:szCs w:val="28"/>
                <w:lang w:val="en-US"/>
              </w:rPr>
              <w:t>40 minutes</w:t>
            </w:r>
          </w:p>
        </w:tc>
        <w:tc>
          <w:tcPr>
            <w:tcW w:w="3544" w:type="dxa"/>
            <w:shd w:val="clear" w:color="auto" w:fill="auto"/>
          </w:tcPr>
          <w:p w:rsidR="00FF214A" w:rsidRPr="00BC053E" w:rsidRDefault="00FF214A" w:rsidP="003F1A1C">
            <w:pPr>
              <w:spacing w:line="264" w:lineRule="auto"/>
              <w:jc w:val="center"/>
              <w:rPr>
                <w:rFonts w:ascii="Times New Roman" w:hAnsi="Times New Roman" w:cs="Times New Roman"/>
                <w:sz w:val="28"/>
                <w:szCs w:val="28"/>
                <w:lang w:val="en-US"/>
              </w:rPr>
            </w:pPr>
            <w:r w:rsidRPr="00BC053E">
              <w:rPr>
                <w:rFonts w:ascii="Times New Roman" w:hAnsi="Times New Roman" w:cs="Times New Roman"/>
                <w:sz w:val="28"/>
                <w:szCs w:val="28"/>
                <w:lang w:val="en-US"/>
              </w:rPr>
              <w:t>Participants understand what the CEFR is and what the CEFR is NOT</w:t>
            </w:r>
          </w:p>
        </w:tc>
      </w:tr>
      <w:tr w:rsidR="00FF214A" w:rsidRPr="003F1A1C" w:rsidTr="003F1A1C">
        <w:tc>
          <w:tcPr>
            <w:tcW w:w="597" w:type="dxa"/>
            <w:vAlign w:val="center"/>
          </w:tcPr>
          <w:p w:rsidR="00FF214A" w:rsidRPr="00BC053E" w:rsidRDefault="00FF214A" w:rsidP="00642564">
            <w:pPr>
              <w:pStyle w:val="ListParagraph"/>
              <w:numPr>
                <w:ilvl w:val="0"/>
                <w:numId w:val="5"/>
              </w:numPr>
              <w:spacing w:line="264" w:lineRule="auto"/>
              <w:jc w:val="center"/>
              <w:rPr>
                <w:rFonts w:ascii="Times New Roman" w:hAnsi="Times New Roman" w:cs="Times New Roman"/>
                <w:sz w:val="28"/>
                <w:szCs w:val="28"/>
                <w:lang w:val="en-US"/>
              </w:rPr>
            </w:pPr>
          </w:p>
        </w:tc>
        <w:tc>
          <w:tcPr>
            <w:tcW w:w="1802" w:type="dxa"/>
            <w:vAlign w:val="center"/>
          </w:tcPr>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A brief history of the CEFR</w:t>
            </w:r>
          </w:p>
        </w:tc>
        <w:tc>
          <w:tcPr>
            <w:tcW w:w="4354" w:type="dxa"/>
            <w:vAlign w:val="center"/>
          </w:tcPr>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 xml:space="preserve">- Participants worked in pairs and discussed anything they may already know about the history of the CEFR. </w:t>
            </w:r>
            <w:r w:rsidRPr="00BC053E">
              <w:rPr>
                <w:rFonts w:ascii="Times New Roman" w:hAnsi="Times New Roman" w:cs="Times New Roman"/>
                <w:sz w:val="28"/>
                <w:szCs w:val="28"/>
                <w:lang w:val="en-US"/>
              </w:rPr>
              <w:lastRenderedPageBreak/>
              <w:t>(Trainer may need to give some clues.)</w:t>
            </w:r>
          </w:p>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 After 10 min discussion, T asks some of them to present the information to the whole class.</w:t>
            </w:r>
          </w:p>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 xml:space="preserve">- Trainer lectures on the summary development of the CEFR, reasons behind the CEFR, its worldwide uses (showing </w:t>
            </w:r>
            <w:proofErr w:type="spellStart"/>
            <w:r w:rsidRPr="00BC053E">
              <w:rPr>
                <w:rFonts w:ascii="Times New Roman" w:hAnsi="Times New Roman" w:cs="Times New Roman"/>
                <w:sz w:val="28"/>
                <w:szCs w:val="28"/>
                <w:lang w:val="en-US"/>
              </w:rPr>
              <w:t>ppt</w:t>
            </w:r>
            <w:proofErr w:type="spellEnd"/>
            <w:r w:rsidRPr="00BC053E">
              <w:rPr>
                <w:rFonts w:ascii="Times New Roman" w:hAnsi="Times New Roman" w:cs="Times New Roman"/>
                <w:sz w:val="28"/>
                <w:szCs w:val="28"/>
                <w:lang w:val="en-US"/>
              </w:rPr>
              <w:t xml:space="preserve"> slides 14-19).</w:t>
            </w:r>
          </w:p>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 Q&amp;A</w:t>
            </w:r>
          </w:p>
          <w:p w:rsidR="00FF214A" w:rsidRPr="00BC053E" w:rsidRDefault="00FF214A" w:rsidP="00642564">
            <w:pPr>
              <w:spacing w:line="264" w:lineRule="auto"/>
              <w:rPr>
                <w:rFonts w:ascii="Times New Roman" w:hAnsi="Times New Roman" w:cs="Times New Roman"/>
                <w:sz w:val="28"/>
                <w:szCs w:val="28"/>
                <w:lang w:val="en-US"/>
              </w:rPr>
            </w:pPr>
            <w:proofErr w:type="gramStart"/>
            <w:r w:rsidRPr="00BC053E">
              <w:rPr>
                <w:rFonts w:ascii="Times New Roman" w:hAnsi="Times New Roman" w:cs="Times New Roman"/>
                <w:sz w:val="28"/>
                <w:szCs w:val="28"/>
                <w:u w:val="single"/>
                <w:lang w:val="en-US"/>
              </w:rPr>
              <w:t>- Practice (Activity 1):</w:t>
            </w:r>
            <w:r w:rsidRPr="00BC053E">
              <w:rPr>
                <w:rFonts w:ascii="Times New Roman" w:hAnsi="Times New Roman" w:cs="Times New Roman"/>
                <w:sz w:val="28"/>
                <w:szCs w:val="28"/>
                <w:lang w:val="en-US"/>
              </w:rPr>
              <w:t xml:space="preserve"> Guess whom the CEFR benefits?</w:t>
            </w:r>
            <w:proofErr w:type="gramEnd"/>
            <w:r w:rsidRPr="00BC053E">
              <w:rPr>
                <w:rFonts w:ascii="Times New Roman" w:hAnsi="Times New Roman" w:cs="Times New Roman"/>
                <w:sz w:val="28"/>
                <w:szCs w:val="28"/>
                <w:lang w:val="en-US"/>
              </w:rPr>
              <w:t xml:space="preserve"> (</w:t>
            </w:r>
            <w:proofErr w:type="gramStart"/>
            <w:r w:rsidRPr="00BC053E">
              <w:rPr>
                <w:rFonts w:ascii="Times New Roman" w:hAnsi="Times New Roman" w:cs="Times New Roman"/>
                <w:sz w:val="28"/>
                <w:szCs w:val="28"/>
                <w:lang w:val="en-US"/>
              </w:rPr>
              <w:t>slide</w:t>
            </w:r>
            <w:proofErr w:type="gramEnd"/>
            <w:r w:rsidRPr="00BC053E">
              <w:rPr>
                <w:rFonts w:ascii="Times New Roman" w:hAnsi="Times New Roman" w:cs="Times New Roman"/>
                <w:sz w:val="28"/>
                <w:szCs w:val="28"/>
                <w:lang w:val="en-US"/>
              </w:rPr>
              <w:t xml:space="preserve"> 23): Participants work in groups of 3 to fill in the blanks with suitable words/phrases.</w:t>
            </w:r>
          </w:p>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 xml:space="preserve">- Trainer shows and explains the answers (slide 24-25). </w:t>
            </w:r>
          </w:p>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 Q&amp;A</w:t>
            </w:r>
          </w:p>
        </w:tc>
        <w:tc>
          <w:tcPr>
            <w:tcW w:w="2835" w:type="dxa"/>
            <w:vAlign w:val="center"/>
          </w:tcPr>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lastRenderedPageBreak/>
              <w:t>Board &amp; markers,</w:t>
            </w:r>
          </w:p>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Projector</w:t>
            </w:r>
          </w:p>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Laptop</w:t>
            </w:r>
          </w:p>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lastRenderedPageBreak/>
              <w:t>Slides 23-25 (Handout 2 -</w:t>
            </w:r>
            <w:proofErr w:type="spellStart"/>
            <w:r w:rsidRPr="00BC053E">
              <w:rPr>
                <w:rFonts w:ascii="Times New Roman" w:hAnsi="Times New Roman" w:cs="Times New Roman"/>
                <w:sz w:val="28"/>
                <w:szCs w:val="28"/>
                <w:lang w:val="en-US"/>
              </w:rPr>
              <w:t>ppt</w:t>
            </w:r>
            <w:proofErr w:type="spellEnd"/>
            <w:r w:rsidRPr="00BC053E">
              <w:rPr>
                <w:rFonts w:ascii="Times New Roman" w:hAnsi="Times New Roman" w:cs="Times New Roman"/>
                <w:sz w:val="28"/>
                <w:szCs w:val="28"/>
                <w:lang w:val="en-US"/>
              </w:rPr>
              <w:t xml:space="preserve"> slides)</w:t>
            </w:r>
          </w:p>
        </w:tc>
        <w:tc>
          <w:tcPr>
            <w:tcW w:w="1559" w:type="dxa"/>
          </w:tcPr>
          <w:p w:rsidR="00FF214A" w:rsidRPr="00BC053E" w:rsidRDefault="00FF214A" w:rsidP="003F1A1C">
            <w:pPr>
              <w:spacing w:line="264" w:lineRule="auto"/>
              <w:jc w:val="center"/>
              <w:rPr>
                <w:rFonts w:ascii="Times New Roman" w:hAnsi="Times New Roman" w:cs="Times New Roman"/>
                <w:sz w:val="28"/>
                <w:szCs w:val="28"/>
                <w:lang w:val="en-US"/>
              </w:rPr>
            </w:pPr>
            <w:r w:rsidRPr="00BC053E">
              <w:rPr>
                <w:rFonts w:ascii="Times New Roman" w:hAnsi="Times New Roman" w:cs="Times New Roman"/>
                <w:sz w:val="28"/>
                <w:szCs w:val="28"/>
                <w:lang w:val="en-US"/>
              </w:rPr>
              <w:lastRenderedPageBreak/>
              <w:t>40 minutes</w:t>
            </w:r>
          </w:p>
        </w:tc>
        <w:tc>
          <w:tcPr>
            <w:tcW w:w="3544" w:type="dxa"/>
          </w:tcPr>
          <w:p w:rsidR="00FF214A" w:rsidRPr="00BC053E" w:rsidRDefault="00FF214A" w:rsidP="003F1A1C">
            <w:pPr>
              <w:spacing w:line="264" w:lineRule="auto"/>
              <w:jc w:val="center"/>
              <w:rPr>
                <w:rFonts w:ascii="Times New Roman" w:hAnsi="Times New Roman" w:cs="Times New Roman"/>
                <w:sz w:val="28"/>
                <w:szCs w:val="28"/>
                <w:lang w:val="en-US"/>
              </w:rPr>
            </w:pPr>
            <w:r w:rsidRPr="00BC053E">
              <w:rPr>
                <w:rFonts w:ascii="Times New Roman" w:hAnsi="Times New Roman" w:cs="Times New Roman"/>
                <w:sz w:val="28"/>
                <w:szCs w:val="28"/>
                <w:lang w:val="en-US"/>
              </w:rPr>
              <w:t>Participants</w:t>
            </w:r>
          </w:p>
          <w:p w:rsidR="00FF214A" w:rsidRPr="00BC053E" w:rsidRDefault="00FF214A" w:rsidP="003F1A1C">
            <w:pPr>
              <w:spacing w:line="264" w:lineRule="auto"/>
              <w:jc w:val="center"/>
              <w:rPr>
                <w:rFonts w:ascii="Times New Roman" w:hAnsi="Times New Roman" w:cs="Times New Roman"/>
                <w:sz w:val="28"/>
                <w:szCs w:val="28"/>
                <w:lang w:val="en-US"/>
              </w:rPr>
            </w:pPr>
            <w:r w:rsidRPr="00BC053E">
              <w:rPr>
                <w:rFonts w:ascii="Times New Roman" w:hAnsi="Times New Roman" w:cs="Times New Roman"/>
                <w:sz w:val="28"/>
                <w:szCs w:val="28"/>
                <w:lang w:val="en-US"/>
              </w:rPr>
              <w:t>understand a brief history of the CEFR</w:t>
            </w:r>
          </w:p>
        </w:tc>
      </w:tr>
      <w:tr w:rsidR="001E74B0" w:rsidRPr="00BC053E" w:rsidTr="003F1A1C">
        <w:tc>
          <w:tcPr>
            <w:tcW w:w="14691" w:type="dxa"/>
            <w:gridSpan w:val="6"/>
            <w:shd w:val="clear" w:color="auto" w:fill="B6DDE8" w:themeFill="accent5" w:themeFillTint="66"/>
            <w:vAlign w:val="center"/>
          </w:tcPr>
          <w:p w:rsidR="001E74B0" w:rsidRPr="00BC053E" w:rsidRDefault="001E74B0" w:rsidP="00642564">
            <w:pPr>
              <w:spacing w:line="264" w:lineRule="auto"/>
              <w:rPr>
                <w:rFonts w:ascii="Times New Roman" w:hAnsi="Times New Roman" w:cs="Times New Roman"/>
                <w:b/>
                <w:sz w:val="28"/>
                <w:szCs w:val="28"/>
                <w:lang w:val="en-US"/>
              </w:rPr>
            </w:pPr>
          </w:p>
          <w:p w:rsidR="001E74B0" w:rsidRPr="00BC053E" w:rsidRDefault="001E74B0" w:rsidP="00642564">
            <w:pPr>
              <w:spacing w:line="264" w:lineRule="auto"/>
              <w:rPr>
                <w:rFonts w:ascii="Times New Roman" w:hAnsi="Times New Roman" w:cs="Times New Roman"/>
                <w:b/>
                <w:sz w:val="28"/>
                <w:szCs w:val="28"/>
                <w:lang w:val="en-US"/>
              </w:rPr>
            </w:pPr>
            <w:r w:rsidRPr="00BC053E">
              <w:rPr>
                <w:rFonts w:ascii="Times New Roman" w:hAnsi="Times New Roman" w:cs="Times New Roman"/>
                <w:b/>
                <w:sz w:val="28"/>
                <w:szCs w:val="28"/>
                <w:lang w:val="en-US"/>
              </w:rPr>
              <w:t>Part Two</w:t>
            </w:r>
          </w:p>
          <w:p w:rsidR="001E74B0" w:rsidRPr="00BC053E" w:rsidRDefault="001E74B0" w:rsidP="00642564">
            <w:pPr>
              <w:spacing w:line="264" w:lineRule="auto"/>
              <w:rPr>
                <w:rFonts w:ascii="Times New Roman" w:hAnsi="Times New Roman" w:cs="Times New Roman"/>
                <w:b/>
                <w:sz w:val="28"/>
                <w:szCs w:val="28"/>
                <w:lang w:val="en-US"/>
              </w:rPr>
            </w:pPr>
          </w:p>
        </w:tc>
      </w:tr>
      <w:tr w:rsidR="00FF214A" w:rsidRPr="003F1A1C" w:rsidTr="003F1A1C">
        <w:tc>
          <w:tcPr>
            <w:tcW w:w="597" w:type="dxa"/>
            <w:vAlign w:val="center"/>
          </w:tcPr>
          <w:p w:rsidR="00FF214A" w:rsidRPr="00BC053E" w:rsidRDefault="00FF214A" w:rsidP="00642564">
            <w:pPr>
              <w:pStyle w:val="ListParagraph"/>
              <w:numPr>
                <w:ilvl w:val="0"/>
                <w:numId w:val="5"/>
              </w:numPr>
              <w:spacing w:line="264" w:lineRule="auto"/>
              <w:jc w:val="center"/>
              <w:rPr>
                <w:rFonts w:ascii="Times New Roman" w:hAnsi="Times New Roman" w:cs="Times New Roman"/>
                <w:sz w:val="28"/>
                <w:szCs w:val="28"/>
                <w:lang w:val="en-US"/>
              </w:rPr>
            </w:pPr>
          </w:p>
        </w:tc>
        <w:tc>
          <w:tcPr>
            <w:tcW w:w="1802" w:type="dxa"/>
            <w:vAlign w:val="center"/>
          </w:tcPr>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Global scale: Introduction</w:t>
            </w:r>
          </w:p>
          <w:p w:rsidR="00FF214A" w:rsidRPr="00BC053E" w:rsidRDefault="00FF214A" w:rsidP="00642564">
            <w:pPr>
              <w:spacing w:line="264" w:lineRule="auto"/>
              <w:rPr>
                <w:rFonts w:ascii="Times New Roman" w:hAnsi="Times New Roman" w:cs="Times New Roman"/>
                <w:sz w:val="28"/>
                <w:szCs w:val="28"/>
                <w:lang w:val="en-US"/>
              </w:rPr>
            </w:pPr>
          </w:p>
        </w:tc>
        <w:tc>
          <w:tcPr>
            <w:tcW w:w="4354" w:type="dxa"/>
          </w:tcPr>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 xml:space="preserve">- Participants work in pairs, read, </w:t>
            </w:r>
            <w:proofErr w:type="gramStart"/>
            <w:r w:rsidRPr="00BC053E">
              <w:rPr>
                <w:rFonts w:ascii="Times New Roman" w:hAnsi="Times New Roman" w:cs="Times New Roman"/>
                <w:sz w:val="28"/>
                <w:szCs w:val="28"/>
                <w:lang w:val="en-US"/>
              </w:rPr>
              <w:t>discuss</w:t>
            </w:r>
            <w:proofErr w:type="gramEnd"/>
            <w:r w:rsidRPr="00BC053E">
              <w:rPr>
                <w:rFonts w:ascii="Times New Roman" w:hAnsi="Times New Roman" w:cs="Times New Roman"/>
                <w:sz w:val="28"/>
                <w:szCs w:val="28"/>
                <w:lang w:val="en-US"/>
              </w:rPr>
              <w:t xml:space="preserve"> Handout 3 carefully, and highlight phrases/statements which make the 6 levels different.</w:t>
            </w:r>
          </w:p>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 xml:space="preserve">- Trainer goes around and helps with </w:t>
            </w:r>
            <w:r w:rsidRPr="00BC053E">
              <w:rPr>
                <w:rFonts w:ascii="Times New Roman" w:hAnsi="Times New Roman" w:cs="Times New Roman"/>
                <w:sz w:val="28"/>
                <w:szCs w:val="28"/>
                <w:lang w:val="en-US"/>
              </w:rPr>
              <w:lastRenderedPageBreak/>
              <w:t>new words in the handout.</w:t>
            </w:r>
          </w:p>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 Trainer asks participants to assess which level their English language skills are, using the “can-do statements” in the Global Scale.</w:t>
            </w:r>
          </w:p>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 Participants inform the class of their level of English.</w:t>
            </w:r>
          </w:p>
        </w:tc>
        <w:tc>
          <w:tcPr>
            <w:tcW w:w="2835" w:type="dxa"/>
            <w:vAlign w:val="center"/>
          </w:tcPr>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lastRenderedPageBreak/>
              <w:t>Board &amp; markers,</w:t>
            </w:r>
          </w:p>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Projector,</w:t>
            </w:r>
          </w:p>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Laptop,</w:t>
            </w:r>
          </w:p>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Slide 27 of Handout 2,</w:t>
            </w:r>
          </w:p>
          <w:p w:rsidR="00FF214A" w:rsidRPr="00BC053E" w:rsidRDefault="00FF214A"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 xml:space="preserve">Handout 3- Common </w:t>
            </w:r>
            <w:r w:rsidRPr="00BC053E">
              <w:rPr>
                <w:rFonts w:ascii="Times New Roman" w:hAnsi="Times New Roman" w:cs="Times New Roman"/>
                <w:sz w:val="28"/>
                <w:szCs w:val="28"/>
                <w:lang w:val="en-US"/>
              </w:rPr>
              <w:lastRenderedPageBreak/>
              <w:t>Reference Levels: Global scale</w:t>
            </w:r>
          </w:p>
        </w:tc>
        <w:tc>
          <w:tcPr>
            <w:tcW w:w="1559" w:type="dxa"/>
          </w:tcPr>
          <w:p w:rsidR="00FF214A" w:rsidRPr="00BC053E" w:rsidRDefault="00FF214A" w:rsidP="003F1A1C">
            <w:pPr>
              <w:spacing w:line="264" w:lineRule="auto"/>
              <w:jc w:val="center"/>
              <w:rPr>
                <w:rFonts w:ascii="Times New Roman" w:hAnsi="Times New Roman" w:cs="Times New Roman"/>
                <w:sz w:val="28"/>
                <w:szCs w:val="28"/>
                <w:lang w:val="en-US"/>
              </w:rPr>
            </w:pPr>
            <w:r w:rsidRPr="00BC053E">
              <w:rPr>
                <w:rFonts w:ascii="Times New Roman" w:hAnsi="Times New Roman" w:cs="Times New Roman"/>
                <w:sz w:val="28"/>
                <w:szCs w:val="28"/>
                <w:lang w:val="en-US"/>
              </w:rPr>
              <w:lastRenderedPageBreak/>
              <w:t>50 minutes</w:t>
            </w:r>
          </w:p>
        </w:tc>
        <w:tc>
          <w:tcPr>
            <w:tcW w:w="3544" w:type="dxa"/>
            <w:tcBorders>
              <w:bottom w:val="single" w:sz="4" w:space="0" w:color="auto"/>
            </w:tcBorders>
          </w:tcPr>
          <w:p w:rsidR="00FF214A" w:rsidRPr="00BC053E" w:rsidRDefault="00FF214A" w:rsidP="003F1A1C">
            <w:pPr>
              <w:spacing w:line="264" w:lineRule="auto"/>
              <w:jc w:val="center"/>
              <w:rPr>
                <w:rFonts w:ascii="Times New Roman" w:hAnsi="Times New Roman" w:cs="Times New Roman"/>
                <w:sz w:val="28"/>
                <w:szCs w:val="28"/>
                <w:lang w:val="en-US"/>
              </w:rPr>
            </w:pPr>
            <w:r w:rsidRPr="00BC053E">
              <w:rPr>
                <w:rFonts w:ascii="Times New Roman" w:hAnsi="Times New Roman" w:cs="Times New Roman"/>
                <w:sz w:val="28"/>
                <w:szCs w:val="28"/>
                <w:lang w:val="en-US"/>
              </w:rPr>
              <w:t>Participants know how to read the CEFR global scale.</w:t>
            </w:r>
          </w:p>
        </w:tc>
      </w:tr>
      <w:tr w:rsidR="003A37C9" w:rsidRPr="003F1A1C" w:rsidTr="00192191">
        <w:tc>
          <w:tcPr>
            <w:tcW w:w="597" w:type="dxa"/>
            <w:vAlign w:val="center"/>
          </w:tcPr>
          <w:p w:rsidR="003A37C9" w:rsidRPr="00BC053E" w:rsidRDefault="003A37C9" w:rsidP="00642564">
            <w:pPr>
              <w:pStyle w:val="ListParagraph"/>
              <w:numPr>
                <w:ilvl w:val="0"/>
                <w:numId w:val="5"/>
              </w:numPr>
              <w:spacing w:line="264" w:lineRule="auto"/>
              <w:jc w:val="center"/>
              <w:rPr>
                <w:rFonts w:ascii="Times New Roman" w:hAnsi="Times New Roman" w:cs="Times New Roman"/>
                <w:sz w:val="28"/>
                <w:szCs w:val="28"/>
                <w:lang w:val="en-US"/>
              </w:rPr>
            </w:pPr>
          </w:p>
        </w:tc>
        <w:tc>
          <w:tcPr>
            <w:tcW w:w="1802" w:type="dxa"/>
            <w:vAlign w:val="center"/>
          </w:tcPr>
          <w:p w:rsidR="003A37C9" w:rsidRPr="00BC053E" w:rsidRDefault="003A37C9" w:rsidP="005915FA">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 Can-do statements in the CEFR</w:t>
            </w:r>
          </w:p>
          <w:p w:rsidR="003A37C9" w:rsidRPr="00BC053E" w:rsidRDefault="003A37C9" w:rsidP="005915FA">
            <w:pPr>
              <w:spacing w:line="264" w:lineRule="auto"/>
              <w:rPr>
                <w:rFonts w:ascii="Times New Roman" w:hAnsi="Times New Roman" w:cs="Times New Roman"/>
                <w:sz w:val="28"/>
                <w:szCs w:val="28"/>
                <w:lang w:val="en-US"/>
              </w:rPr>
            </w:pPr>
          </w:p>
          <w:p w:rsidR="003A37C9" w:rsidRPr="00BC053E" w:rsidRDefault="003A37C9" w:rsidP="005915FA">
            <w:pPr>
              <w:spacing w:line="264" w:lineRule="auto"/>
              <w:rPr>
                <w:rFonts w:ascii="Times New Roman" w:hAnsi="Times New Roman" w:cs="Times New Roman"/>
                <w:sz w:val="28"/>
                <w:szCs w:val="28"/>
                <w:lang w:val="en-US"/>
              </w:rPr>
            </w:pPr>
          </w:p>
          <w:p w:rsidR="003A37C9" w:rsidRPr="00BC053E" w:rsidRDefault="003A37C9" w:rsidP="005915FA">
            <w:pPr>
              <w:spacing w:line="264" w:lineRule="auto"/>
              <w:rPr>
                <w:rFonts w:ascii="Times New Roman" w:hAnsi="Times New Roman" w:cs="Times New Roman"/>
                <w:sz w:val="28"/>
                <w:szCs w:val="28"/>
                <w:lang w:val="en-US"/>
              </w:rPr>
            </w:pPr>
          </w:p>
          <w:p w:rsidR="003A37C9" w:rsidRPr="00BC053E" w:rsidRDefault="003A37C9" w:rsidP="005915FA">
            <w:pPr>
              <w:spacing w:line="264" w:lineRule="auto"/>
              <w:rPr>
                <w:rFonts w:ascii="Times New Roman" w:hAnsi="Times New Roman" w:cs="Times New Roman"/>
                <w:sz w:val="28"/>
                <w:szCs w:val="28"/>
                <w:lang w:val="en-US"/>
              </w:rPr>
            </w:pPr>
          </w:p>
          <w:p w:rsidR="003A37C9" w:rsidRPr="00BC053E" w:rsidRDefault="003A37C9" w:rsidP="005915FA">
            <w:pPr>
              <w:spacing w:line="264" w:lineRule="auto"/>
              <w:rPr>
                <w:rFonts w:ascii="Times New Roman" w:hAnsi="Times New Roman" w:cs="Times New Roman"/>
                <w:sz w:val="28"/>
                <w:szCs w:val="28"/>
                <w:lang w:val="en-US"/>
              </w:rPr>
            </w:pPr>
          </w:p>
          <w:p w:rsidR="003A37C9" w:rsidRPr="00BC053E" w:rsidRDefault="003A37C9" w:rsidP="005915FA">
            <w:pPr>
              <w:spacing w:line="264" w:lineRule="auto"/>
              <w:rPr>
                <w:rFonts w:ascii="Times New Roman" w:hAnsi="Times New Roman" w:cs="Times New Roman"/>
                <w:sz w:val="28"/>
                <w:szCs w:val="28"/>
                <w:lang w:val="en-US"/>
              </w:rPr>
            </w:pPr>
          </w:p>
          <w:p w:rsidR="003A37C9" w:rsidRPr="00BC053E" w:rsidRDefault="003A37C9" w:rsidP="005915FA">
            <w:pPr>
              <w:spacing w:line="264" w:lineRule="auto"/>
              <w:rPr>
                <w:rFonts w:ascii="Times New Roman" w:hAnsi="Times New Roman" w:cs="Times New Roman"/>
                <w:sz w:val="28"/>
                <w:szCs w:val="28"/>
                <w:lang w:val="en-US"/>
              </w:rPr>
            </w:pPr>
          </w:p>
          <w:p w:rsidR="003A37C9" w:rsidRPr="00BC053E" w:rsidRDefault="003A37C9" w:rsidP="005915FA">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 A representation of the CEFR’s model of language use and learning</w:t>
            </w:r>
          </w:p>
          <w:p w:rsidR="003A37C9" w:rsidRPr="00BC053E" w:rsidRDefault="003A37C9" w:rsidP="005915FA">
            <w:pPr>
              <w:spacing w:line="264" w:lineRule="auto"/>
              <w:rPr>
                <w:rFonts w:ascii="Times New Roman" w:hAnsi="Times New Roman" w:cs="Times New Roman"/>
                <w:sz w:val="28"/>
                <w:szCs w:val="28"/>
                <w:lang w:val="en-US"/>
              </w:rPr>
            </w:pPr>
          </w:p>
          <w:p w:rsidR="003A37C9" w:rsidRPr="00BC053E" w:rsidRDefault="003A37C9" w:rsidP="005915FA">
            <w:pPr>
              <w:spacing w:line="264" w:lineRule="auto"/>
              <w:rPr>
                <w:rFonts w:ascii="Times New Roman" w:hAnsi="Times New Roman" w:cs="Times New Roman"/>
                <w:sz w:val="28"/>
                <w:szCs w:val="28"/>
                <w:lang w:val="en-US"/>
              </w:rPr>
            </w:pPr>
          </w:p>
          <w:p w:rsidR="003A37C9" w:rsidRPr="00BC053E" w:rsidRDefault="003A37C9" w:rsidP="005915FA">
            <w:pPr>
              <w:spacing w:line="264" w:lineRule="auto"/>
              <w:rPr>
                <w:rFonts w:ascii="Times New Roman" w:hAnsi="Times New Roman" w:cs="Times New Roman"/>
                <w:sz w:val="28"/>
                <w:szCs w:val="28"/>
                <w:lang w:val="en-US"/>
              </w:rPr>
            </w:pPr>
          </w:p>
          <w:p w:rsidR="003A37C9" w:rsidRPr="00BC053E" w:rsidRDefault="003A37C9" w:rsidP="005915FA">
            <w:pPr>
              <w:spacing w:line="264" w:lineRule="auto"/>
              <w:rPr>
                <w:rFonts w:ascii="Times New Roman" w:hAnsi="Times New Roman" w:cs="Times New Roman"/>
                <w:sz w:val="28"/>
                <w:szCs w:val="28"/>
                <w:lang w:val="en-US"/>
              </w:rPr>
            </w:pPr>
          </w:p>
          <w:p w:rsidR="003A37C9" w:rsidRPr="00BC053E" w:rsidRDefault="003A37C9" w:rsidP="005915FA">
            <w:pPr>
              <w:spacing w:line="264" w:lineRule="auto"/>
              <w:rPr>
                <w:rFonts w:ascii="Times New Roman" w:hAnsi="Times New Roman" w:cs="Times New Roman"/>
                <w:sz w:val="28"/>
                <w:szCs w:val="28"/>
                <w:lang w:val="en-US"/>
              </w:rPr>
            </w:pPr>
          </w:p>
          <w:p w:rsidR="003A37C9" w:rsidRPr="00BC053E" w:rsidRDefault="003A37C9" w:rsidP="005915FA">
            <w:pPr>
              <w:spacing w:line="264" w:lineRule="auto"/>
              <w:rPr>
                <w:rFonts w:ascii="Times New Roman" w:hAnsi="Times New Roman" w:cs="Times New Roman"/>
                <w:sz w:val="28"/>
                <w:szCs w:val="28"/>
                <w:lang w:val="en-US"/>
              </w:rPr>
            </w:pPr>
          </w:p>
          <w:p w:rsidR="003A37C9" w:rsidRPr="00BC053E" w:rsidRDefault="003A37C9" w:rsidP="005915FA">
            <w:pPr>
              <w:spacing w:line="264" w:lineRule="auto"/>
              <w:rPr>
                <w:rFonts w:ascii="Times New Roman" w:hAnsi="Times New Roman" w:cs="Times New Roman"/>
                <w:sz w:val="28"/>
                <w:szCs w:val="28"/>
                <w:lang w:val="en-US"/>
              </w:rPr>
            </w:pPr>
          </w:p>
          <w:p w:rsidR="003A37C9" w:rsidRPr="00BC053E" w:rsidRDefault="003A37C9" w:rsidP="005915FA">
            <w:pPr>
              <w:spacing w:line="264" w:lineRule="auto"/>
              <w:rPr>
                <w:rFonts w:ascii="Times New Roman" w:hAnsi="Times New Roman" w:cs="Times New Roman"/>
                <w:sz w:val="28"/>
                <w:szCs w:val="28"/>
                <w:lang w:val="en-US"/>
              </w:rPr>
            </w:pPr>
          </w:p>
          <w:p w:rsidR="003A37C9" w:rsidRPr="00BC053E" w:rsidRDefault="003A37C9" w:rsidP="005915FA">
            <w:pPr>
              <w:spacing w:line="264" w:lineRule="auto"/>
              <w:rPr>
                <w:rFonts w:cstheme="minorHAnsi"/>
                <w:lang w:val="en-US"/>
              </w:rPr>
            </w:pPr>
          </w:p>
        </w:tc>
        <w:tc>
          <w:tcPr>
            <w:tcW w:w="4354" w:type="dxa"/>
            <w:vAlign w:val="center"/>
          </w:tcPr>
          <w:p w:rsidR="003A37C9" w:rsidRPr="00BC053E" w:rsidRDefault="003A37C9" w:rsidP="005915FA">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lastRenderedPageBreak/>
              <w:t>- Trainer explains the Global scale by showing slide 27 (with key points underlined)</w:t>
            </w:r>
          </w:p>
          <w:p w:rsidR="003A37C9" w:rsidRPr="00BC053E" w:rsidRDefault="003A37C9" w:rsidP="005915FA">
            <w:pPr>
              <w:spacing w:line="264" w:lineRule="auto"/>
              <w:ind w:left="-10"/>
              <w:rPr>
                <w:rFonts w:ascii="Times New Roman" w:hAnsi="Times New Roman" w:cs="Times New Roman"/>
                <w:sz w:val="28"/>
                <w:szCs w:val="28"/>
                <w:lang w:val="en-US"/>
              </w:rPr>
            </w:pPr>
            <w:r w:rsidRPr="00BC053E">
              <w:rPr>
                <w:rFonts w:ascii="Times New Roman" w:hAnsi="Times New Roman" w:cs="Times New Roman"/>
                <w:sz w:val="28"/>
                <w:szCs w:val="28"/>
                <w:lang w:val="en-US"/>
              </w:rPr>
              <w:t xml:space="preserve"> - Trainer lectures on </w:t>
            </w:r>
            <w:r w:rsidRPr="00BC053E">
              <w:rPr>
                <w:rFonts w:ascii="Times New Roman" w:hAnsi="Times New Roman" w:cs="Times New Roman"/>
                <w:i/>
                <w:sz w:val="28"/>
                <w:szCs w:val="28"/>
                <w:lang w:val="en-US"/>
              </w:rPr>
              <w:t>Can-do statements</w:t>
            </w:r>
            <w:r w:rsidRPr="00BC053E">
              <w:rPr>
                <w:rFonts w:ascii="Times New Roman" w:hAnsi="Times New Roman" w:cs="Times New Roman"/>
                <w:sz w:val="28"/>
                <w:szCs w:val="28"/>
                <w:lang w:val="en-US"/>
              </w:rPr>
              <w:t xml:space="preserve"> (showing slide 28). </w:t>
            </w:r>
          </w:p>
          <w:p w:rsidR="003A37C9" w:rsidRPr="00BC053E" w:rsidRDefault="003A37C9" w:rsidP="005915FA">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 Q&amp;A</w:t>
            </w:r>
          </w:p>
          <w:p w:rsidR="003A37C9" w:rsidRPr="00BC053E" w:rsidRDefault="003A37C9" w:rsidP="005915FA">
            <w:pPr>
              <w:spacing w:line="264" w:lineRule="auto"/>
              <w:rPr>
                <w:rFonts w:ascii="Times New Roman" w:hAnsi="Times New Roman" w:cs="Times New Roman"/>
                <w:sz w:val="28"/>
                <w:szCs w:val="28"/>
                <w:lang w:val="en-US"/>
              </w:rPr>
            </w:pPr>
          </w:p>
          <w:p w:rsidR="003A37C9" w:rsidRPr="00BC053E" w:rsidRDefault="003A37C9" w:rsidP="005915FA">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 Trainer lectures on ‘A representation of the CEFR’s model of language use and learning’ (showing slide 29 on the projector).</w:t>
            </w:r>
          </w:p>
          <w:p w:rsidR="003A37C9" w:rsidRPr="00BC053E" w:rsidRDefault="003A37C9" w:rsidP="005915FA">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 Q&amp;A</w:t>
            </w:r>
          </w:p>
          <w:p w:rsidR="003A37C9" w:rsidRPr="00BC053E" w:rsidRDefault="003A37C9" w:rsidP="005915FA">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u w:val="single"/>
                <w:lang w:val="en-US"/>
              </w:rPr>
              <w:t>- Practice (Activity 2):</w:t>
            </w:r>
            <w:r w:rsidRPr="00BC053E">
              <w:rPr>
                <w:rFonts w:ascii="Times New Roman" w:hAnsi="Times New Roman" w:cs="Times New Roman"/>
                <w:sz w:val="28"/>
                <w:szCs w:val="28"/>
                <w:lang w:val="en-US"/>
              </w:rPr>
              <w:t xml:space="preserve"> </w:t>
            </w:r>
            <w:r w:rsidRPr="00BC053E">
              <w:rPr>
                <w:rFonts w:ascii="Times New Roman" w:hAnsi="Times New Roman" w:cs="Times New Roman"/>
                <w:i/>
                <w:sz w:val="28"/>
                <w:szCs w:val="28"/>
                <w:lang w:val="en-US"/>
              </w:rPr>
              <w:t>Recognizing the 6 level descriptors</w:t>
            </w:r>
          </w:p>
          <w:p w:rsidR="003A37C9" w:rsidRPr="00BC053E" w:rsidRDefault="003A37C9" w:rsidP="005915FA">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T shows 6-level descriptors on the walls without level labels (A1-C2): Slides 30-31</w:t>
            </w:r>
          </w:p>
          <w:p w:rsidR="003A37C9" w:rsidRPr="00BC053E" w:rsidRDefault="003A37C9" w:rsidP="005915FA">
            <w:pPr>
              <w:spacing w:line="264" w:lineRule="auto"/>
              <w:ind w:left="-100"/>
              <w:rPr>
                <w:rFonts w:ascii="Times New Roman" w:hAnsi="Times New Roman" w:cs="Times New Roman"/>
                <w:sz w:val="28"/>
                <w:szCs w:val="28"/>
                <w:lang w:val="en-US"/>
              </w:rPr>
            </w:pPr>
            <w:r w:rsidRPr="00BC053E">
              <w:rPr>
                <w:rFonts w:ascii="Times New Roman" w:hAnsi="Times New Roman" w:cs="Times New Roman"/>
                <w:sz w:val="28"/>
                <w:szCs w:val="28"/>
                <w:lang w:val="en-US"/>
              </w:rPr>
              <w:t xml:space="preserve"> - Participants work in groups of </w:t>
            </w:r>
            <w:proofErr w:type="gramStart"/>
            <w:r w:rsidRPr="00BC053E">
              <w:rPr>
                <w:rFonts w:ascii="Times New Roman" w:hAnsi="Times New Roman" w:cs="Times New Roman"/>
                <w:sz w:val="28"/>
                <w:szCs w:val="28"/>
                <w:lang w:val="en-US"/>
              </w:rPr>
              <w:t>3,</w:t>
            </w:r>
            <w:proofErr w:type="gramEnd"/>
            <w:r w:rsidRPr="00BC053E">
              <w:rPr>
                <w:rFonts w:ascii="Times New Roman" w:hAnsi="Times New Roman" w:cs="Times New Roman"/>
                <w:sz w:val="28"/>
                <w:szCs w:val="28"/>
                <w:lang w:val="en-US"/>
              </w:rPr>
              <w:t xml:space="preserve"> read each descriptor and decide </w:t>
            </w:r>
            <w:r w:rsidRPr="00BC053E">
              <w:rPr>
                <w:rFonts w:ascii="Times New Roman" w:hAnsi="Times New Roman" w:cs="Times New Roman"/>
                <w:sz w:val="28"/>
                <w:szCs w:val="28"/>
                <w:lang w:val="en-US"/>
              </w:rPr>
              <w:lastRenderedPageBreak/>
              <w:t>which level it belongs to (A1-C2).</w:t>
            </w:r>
          </w:p>
          <w:p w:rsidR="003A37C9" w:rsidRPr="00BC053E" w:rsidRDefault="003A37C9" w:rsidP="005915FA">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 xml:space="preserve">- Class feedback: Trainer asks participants the reasons for their choice and </w:t>
            </w:r>
            <w:proofErr w:type="gramStart"/>
            <w:r w:rsidRPr="00BC053E">
              <w:rPr>
                <w:rFonts w:ascii="Times New Roman" w:hAnsi="Times New Roman" w:cs="Times New Roman"/>
                <w:sz w:val="28"/>
                <w:szCs w:val="28"/>
                <w:lang w:val="en-US"/>
              </w:rPr>
              <w:t>provide</w:t>
            </w:r>
            <w:proofErr w:type="gramEnd"/>
            <w:r w:rsidRPr="00BC053E">
              <w:rPr>
                <w:rFonts w:ascii="Times New Roman" w:hAnsi="Times New Roman" w:cs="Times New Roman"/>
                <w:sz w:val="28"/>
                <w:szCs w:val="28"/>
                <w:lang w:val="en-US"/>
              </w:rPr>
              <w:t xml:space="preserve"> further explanations.</w:t>
            </w:r>
          </w:p>
        </w:tc>
        <w:tc>
          <w:tcPr>
            <w:tcW w:w="2835" w:type="dxa"/>
          </w:tcPr>
          <w:p w:rsidR="003A37C9" w:rsidRPr="00BC053E" w:rsidRDefault="003A37C9" w:rsidP="005915FA">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lastRenderedPageBreak/>
              <w:t>Board &amp; markers,</w:t>
            </w:r>
          </w:p>
          <w:p w:rsidR="003A37C9" w:rsidRPr="00BC053E" w:rsidRDefault="003A37C9" w:rsidP="005915FA">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Projector,</w:t>
            </w:r>
          </w:p>
          <w:p w:rsidR="003A37C9" w:rsidRPr="00BC053E" w:rsidRDefault="003A37C9" w:rsidP="005915FA">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Laptop,</w:t>
            </w:r>
          </w:p>
          <w:p w:rsidR="003A37C9" w:rsidRPr="00BC053E" w:rsidRDefault="003A37C9" w:rsidP="005915FA">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Slide 29-28 of Handout 2</w:t>
            </w:r>
          </w:p>
          <w:p w:rsidR="003A37C9" w:rsidRPr="00BC053E" w:rsidRDefault="003A37C9" w:rsidP="005915FA">
            <w:pPr>
              <w:spacing w:line="264" w:lineRule="auto"/>
              <w:rPr>
                <w:rFonts w:ascii="Times New Roman" w:hAnsi="Times New Roman" w:cs="Times New Roman"/>
                <w:i/>
                <w:sz w:val="28"/>
                <w:szCs w:val="28"/>
                <w:lang w:val="en-US"/>
              </w:rPr>
            </w:pPr>
            <w:r w:rsidRPr="00BC053E">
              <w:rPr>
                <w:rFonts w:ascii="Times New Roman" w:hAnsi="Times New Roman" w:cs="Times New Roman"/>
                <w:i/>
                <w:sz w:val="28"/>
                <w:szCs w:val="28"/>
                <w:lang w:val="en-US"/>
              </w:rPr>
              <w:t>(NB:</w:t>
            </w:r>
          </w:p>
          <w:p w:rsidR="003A37C9" w:rsidRPr="00BC053E" w:rsidRDefault="003A37C9" w:rsidP="005915FA">
            <w:pPr>
              <w:spacing w:line="264" w:lineRule="auto"/>
              <w:rPr>
                <w:rFonts w:ascii="Times New Roman" w:hAnsi="Times New Roman" w:cs="Times New Roman"/>
                <w:i/>
                <w:sz w:val="28"/>
                <w:szCs w:val="28"/>
                <w:lang w:val="en-US"/>
              </w:rPr>
            </w:pPr>
            <w:r w:rsidRPr="00BC053E">
              <w:rPr>
                <w:rFonts w:ascii="Times New Roman" w:hAnsi="Times New Roman" w:cs="Times New Roman"/>
                <w:i/>
                <w:sz w:val="28"/>
                <w:szCs w:val="28"/>
                <w:lang w:val="en-US"/>
              </w:rPr>
              <w:t>Teacher refers to pp.7-8 of “Using the CEFR – Principles of Good Practice”, Cambridge University Press)</w:t>
            </w:r>
          </w:p>
          <w:p w:rsidR="003A37C9" w:rsidRPr="00BC053E" w:rsidRDefault="003A37C9" w:rsidP="005915FA">
            <w:pPr>
              <w:spacing w:line="264" w:lineRule="auto"/>
              <w:rPr>
                <w:rFonts w:ascii="Times New Roman" w:hAnsi="Times New Roman" w:cs="Times New Roman"/>
                <w:i/>
                <w:sz w:val="28"/>
                <w:szCs w:val="28"/>
                <w:lang w:val="en-US"/>
              </w:rPr>
            </w:pPr>
          </w:p>
          <w:p w:rsidR="003A37C9" w:rsidRPr="00BC053E" w:rsidRDefault="003A37C9" w:rsidP="005915FA">
            <w:pPr>
              <w:spacing w:line="264" w:lineRule="auto"/>
              <w:rPr>
                <w:rFonts w:ascii="Times New Roman" w:hAnsi="Times New Roman" w:cs="Times New Roman"/>
                <w:i/>
                <w:sz w:val="28"/>
                <w:szCs w:val="28"/>
                <w:lang w:val="en-US"/>
              </w:rPr>
            </w:pPr>
            <w:r w:rsidRPr="00BC053E">
              <w:rPr>
                <w:rFonts w:ascii="Times New Roman" w:hAnsi="Times New Roman" w:cs="Times New Roman"/>
                <w:sz w:val="28"/>
                <w:szCs w:val="28"/>
                <w:lang w:val="en-US"/>
              </w:rPr>
              <w:t>Slide 30-31 (Handout 2)</w:t>
            </w:r>
          </w:p>
        </w:tc>
        <w:tc>
          <w:tcPr>
            <w:tcW w:w="1559" w:type="dxa"/>
          </w:tcPr>
          <w:p w:rsidR="003A37C9" w:rsidRPr="00BC053E" w:rsidRDefault="003A37C9" w:rsidP="005915FA">
            <w:pPr>
              <w:spacing w:line="264" w:lineRule="auto"/>
              <w:jc w:val="center"/>
              <w:rPr>
                <w:rFonts w:ascii="Times New Roman" w:hAnsi="Times New Roman" w:cs="Times New Roman"/>
                <w:sz w:val="28"/>
                <w:szCs w:val="28"/>
                <w:lang w:val="en-US"/>
              </w:rPr>
            </w:pPr>
            <w:r w:rsidRPr="00BC053E">
              <w:rPr>
                <w:rFonts w:ascii="Times New Roman" w:hAnsi="Times New Roman" w:cs="Times New Roman"/>
                <w:sz w:val="28"/>
                <w:szCs w:val="28"/>
                <w:lang w:val="en-US"/>
              </w:rPr>
              <w:t>30 minutes</w:t>
            </w:r>
          </w:p>
          <w:p w:rsidR="003A37C9" w:rsidRPr="00BC053E" w:rsidRDefault="003A37C9" w:rsidP="005915FA">
            <w:pPr>
              <w:spacing w:line="264" w:lineRule="auto"/>
              <w:jc w:val="center"/>
              <w:rPr>
                <w:rFonts w:ascii="Times New Roman" w:hAnsi="Times New Roman" w:cs="Times New Roman"/>
                <w:sz w:val="28"/>
                <w:szCs w:val="28"/>
                <w:lang w:val="en-US"/>
              </w:rPr>
            </w:pPr>
          </w:p>
          <w:p w:rsidR="003A37C9" w:rsidRPr="00BC053E" w:rsidRDefault="003A37C9" w:rsidP="005915FA">
            <w:pPr>
              <w:spacing w:line="264" w:lineRule="auto"/>
              <w:jc w:val="center"/>
              <w:rPr>
                <w:rFonts w:ascii="Times New Roman" w:hAnsi="Times New Roman" w:cs="Times New Roman"/>
                <w:sz w:val="28"/>
                <w:szCs w:val="28"/>
                <w:lang w:val="en-US"/>
              </w:rPr>
            </w:pPr>
          </w:p>
          <w:p w:rsidR="003A37C9" w:rsidRPr="00BC053E" w:rsidRDefault="003A37C9" w:rsidP="005915FA">
            <w:pPr>
              <w:spacing w:line="264" w:lineRule="auto"/>
              <w:jc w:val="center"/>
              <w:rPr>
                <w:rFonts w:ascii="Times New Roman" w:hAnsi="Times New Roman" w:cs="Times New Roman"/>
                <w:sz w:val="28"/>
                <w:szCs w:val="28"/>
                <w:lang w:val="en-US"/>
              </w:rPr>
            </w:pPr>
          </w:p>
          <w:p w:rsidR="003A37C9" w:rsidRPr="00BC053E" w:rsidRDefault="003A37C9" w:rsidP="005915FA">
            <w:pPr>
              <w:spacing w:line="264" w:lineRule="auto"/>
              <w:jc w:val="center"/>
              <w:rPr>
                <w:rFonts w:ascii="Times New Roman" w:hAnsi="Times New Roman" w:cs="Times New Roman"/>
                <w:sz w:val="28"/>
                <w:szCs w:val="28"/>
                <w:lang w:val="en-US"/>
              </w:rPr>
            </w:pPr>
          </w:p>
          <w:p w:rsidR="003A37C9" w:rsidRPr="00BC053E" w:rsidRDefault="003A37C9" w:rsidP="005915FA">
            <w:pPr>
              <w:spacing w:line="264" w:lineRule="auto"/>
              <w:jc w:val="center"/>
              <w:rPr>
                <w:rFonts w:ascii="Times New Roman" w:hAnsi="Times New Roman" w:cs="Times New Roman"/>
                <w:sz w:val="28"/>
                <w:szCs w:val="28"/>
                <w:lang w:val="en-US"/>
              </w:rPr>
            </w:pPr>
          </w:p>
          <w:p w:rsidR="003A37C9" w:rsidRPr="00BC053E" w:rsidRDefault="003A37C9" w:rsidP="005915FA">
            <w:pPr>
              <w:spacing w:line="264" w:lineRule="auto"/>
              <w:jc w:val="center"/>
              <w:rPr>
                <w:rFonts w:ascii="Times New Roman" w:hAnsi="Times New Roman" w:cs="Times New Roman"/>
                <w:sz w:val="28"/>
                <w:szCs w:val="28"/>
                <w:lang w:val="en-US"/>
              </w:rPr>
            </w:pPr>
          </w:p>
          <w:p w:rsidR="003A37C9" w:rsidRPr="00BC053E" w:rsidRDefault="003A37C9" w:rsidP="005915FA">
            <w:pPr>
              <w:spacing w:line="264" w:lineRule="auto"/>
              <w:jc w:val="center"/>
              <w:rPr>
                <w:rFonts w:ascii="Times New Roman" w:hAnsi="Times New Roman" w:cs="Times New Roman"/>
                <w:sz w:val="28"/>
                <w:szCs w:val="28"/>
                <w:lang w:val="en-US"/>
              </w:rPr>
            </w:pPr>
          </w:p>
          <w:p w:rsidR="003A37C9" w:rsidRPr="00BC053E" w:rsidRDefault="003A37C9" w:rsidP="005915FA">
            <w:pPr>
              <w:spacing w:line="264" w:lineRule="auto"/>
              <w:jc w:val="center"/>
              <w:rPr>
                <w:rFonts w:ascii="Times New Roman" w:hAnsi="Times New Roman" w:cs="Times New Roman"/>
                <w:sz w:val="28"/>
                <w:szCs w:val="28"/>
                <w:lang w:val="en-US"/>
              </w:rPr>
            </w:pPr>
            <w:r w:rsidRPr="00BC053E">
              <w:rPr>
                <w:rFonts w:ascii="Times New Roman" w:hAnsi="Times New Roman" w:cs="Times New Roman"/>
                <w:sz w:val="28"/>
                <w:szCs w:val="28"/>
                <w:lang w:val="en-US"/>
              </w:rPr>
              <w:t>40 minutes</w:t>
            </w:r>
          </w:p>
          <w:p w:rsidR="003A37C9" w:rsidRPr="00BC053E" w:rsidRDefault="003A37C9" w:rsidP="005915FA">
            <w:pPr>
              <w:spacing w:line="264" w:lineRule="auto"/>
              <w:jc w:val="center"/>
              <w:rPr>
                <w:rFonts w:ascii="Times New Roman" w:hAnsi="Times New Roman" w:cs="Times New Roman"/>
                <w:sz w:val="28"/>
                <w:szCs w:val="28"/>
                <w:lang w:val="en-US"/>
              </w:rPr>
            </w:pPr>
          </w:p>
          <w:p w:rsidR="003A37C9" w:rsidRPr="00BC053E" w:rsidRDefault="003A37C9" w:rsidP="005915FA">
            <w:pPr>
              <w:spacing w:line="264" w:lineRule="auto"/>
              <w:jc w:val="center"/>
              <w:rPr>
                <w:rFonts w:ascii="Times New Roman" w:hAnsi="Times New Roman" w:cs="Times New Roman"/>
                <w:sz w:val="28"/>
                <w:szCs w:val="28"/>
                <w:lang w:val="en-US"/>
              </w:rPr>
            </w:pPr>
          </w:p>
          <w:p w:rsidR="003A37C9" w:rsidRPr="00BC053E" w:rsidRDefault="003A37C9" w:rsidP="005915FA">
            <w:pPr>
              <w:spacing w:line="264" w:lineRule="auto"/>
              <w:jc w:val="center"/>
              <w:rPr>
                <w:rFonts w:ascii="Times New Roman" w:hAnsi="Times New Roman" w:cs="Times New Roman"/>
                <w:sz w:val="28"/>
                <w:szCs w:val="28"/>
                <w:lang w:val="en-US"/>
              </w:rPr>
            </w:pPr>
          </w:p>
          <w:p w:rsidR="003A37C9" w:rsidRPr="00BC053E" w:rsidRDefault="003A37C9" w:rsidP="005915FA">
            <w:pPr>
              <w:spacing w:line="264" w:lineRule="auto"/>
              <w:jc w:val="center"/>
              <w:rPr>
                <w:rFonts w:ascii="Times New Roman" w:hAnsi="Times New Roman" w:cs="Times New Roman"/>
                <w:sz w:val="28"/>
                <w:szCs w:val="28"/>
                <w:lang w:val="en-US"/>
              </w:rPr>
            </w:pPr>
          </w:p>
          <w:p w:rsidR="003A37C9" w:rsidRPr="00BC053E" w:rsidRDefault="003A37C9" w:rsidP="005915FA">
            <w:pPr>
              <w:spacing w:line="264" w:lineRule="auto"/>
              <w:jc w:val="center"/>
              <w:rPr>
                <w:rFonts w:ascii="Times New Roman" w:hAnsi="Times New Roman" w:cs="Times New Roman"/>
                <w:sz w:val="28"/>
                <w:szCs w:val="28"/>
                <w:lang w:val="en-US"/>
              </w:rPr>
            </w:pPr>
          </w:p>
          <w:p w:rsidR="003A37C9" w:rsidRPr="00BC053E" w:rsidRDefault="003A37C9" w:rsidP="005915FA">
            <w:pPr>
              <w:spacing w:line="264" w:lineRule="auto"/>
              <w:jc w:val="center"/>
              <w:rPr>
                <w:rFonts w:ascii="Times New Roman" w:hAnsi="Times New Roman" w:cs="Times New Roman"/>
                <w:sz w:val="28"/>
                <w:szCs w:val="28"/>
                <w:lang w:val="en-US"/>
              </w:rPr>
            </w:pPr>
          </w:p>
          <w:p w:rsidR="003A37C9" w:rsidRPr="00BC053E" w:rsidRDefault="003A37C9" w:rsidP="005915FA">
            <w:pPr>
              <w:spacing w:line="264" w:lineRule="auto"/>
              <w:jc w:val="center"/>
              <w:rPr>
                <w:rFonts w:ascii="Times New Roman" w:hAnsi="Times New Roman" w:cs="Times New Roman"/>
                <w:sz w:val="28"/>
                <w:szCs w:val="28"/>
                <w:lang w:val="en-US"/>
              </w:rPr>
            </w:pPr>
          </w:p>
          <w:p w:rsidR="003A37C9" w:rsidRPr="00BC053E" w:rsidRDefault="003A37C9" w:rsidP="005915FA">
            <w:pPr>
              <w:spacing w:line="264" w:lineRule="auto"/>
              <w:jc w:val="center"/>
              <w:rPr>
                <w:rFonts w:ascii="Times New Roman" w:hAnsi="Times New Roman" w:cs="Times New Roman"/>
                <w:sz w:val="28"/>
                <w:szCs w:val="28"/>
                <w:lang w:val="en-US"/>
              </w:rPr>
            </w:pPr>
          </w:p>
          <w:p w:rsidR="003A37C9" w:rsidRPr="00BC053E" w:rsidRDefault="003A37C9" w:rsidP="005915FA">
            <w:pPr>
              <w:spacing w:line="264" w:lineRule="auto"/>
              <w:jc w:val="center"/>
              <w:rPr>
                <w:rFonts w:ascii="Times New Roman" w:hAnsi="Times New Roman" w:cs="Times New Roman"/>
                <w:sz w:val="28"/>
                <w:szCs w:val="28"/>
                <w:lang w:val="en-US"/>
              </w:rPr>
            </w:pPr>
          </w:p>
          <w:p w:rsidR="003A37C9" w:rsidRPr="00BC053E" w:rsidRDefault="003A37C9" w:rsidP="005915FA">
            <w:pPr>
              <w:spacing w:line="264" w:lineRule="auto"/>
              <w:jc w:val="center"/>
              <w:rPr>
                <w:rFonts w:ascii="Times New Roman" w:hAnsi="Times New Roman" w:cs="Times New Roman"/>
                <w:sz w:val="28"/>
                <w:szCs w:val="28"/>
                <w:lang w:val="en-US"/>
              </w:rPr>
            </w:pPr>
          </w:p>
          <w:p w:rsidR="003A37C9" w:rsidRPr="00BC053E" w:rsidRDefault="003A37C9" w:rsidP="005915FA">
            <w:pPr>
              <w:spacing w:line="264" w:lineRule="auto"/>
              <w:jc w:val="center"/>
              <w:rPr>
                <w:rFonts w:ascii="Times New Roman" w:hAnsi="Times New Roman" w:cs="Times New Roman"/>
                <w:sz w:val="28"/>
                <w:szCs w:val="28"/>
                <w:lang w:val="en-US"/>
              </w:rPr>
            </w:pPr>
          </w:p>
          <w:p w:rsidR="003A37C9" w:rsidRPr="00BC053E" w:rsidRDefault="003A37C9" w:rsidP="005915FA">
            <w:pPr>
              <w:spacing w:line="264" w:lineRule="auto"/>
              <w:jc w:val="center"/>
              <w:rPr>
                <w:rFonts w:ascii="Times New Roman" w:hAnsi="Times New Roman" w:cs="Times New Roman"/>
                <w:sz w:val="28"/>
                <w:szCs w:val="28"/>
                <w:lang w:val="en-US"/>
              </w:rPr>
            </w:pPr>
          </w:p>
          <w:p w:rsidR="003A37C9" w:rsidRPr="00BC053E" w:rsidRDefault="003A37C9" w:rsidP="005915FA">
            <w:pPr>
              <w:spacing w:line="264" w:lineRule="auto"/>
              <w:jc w:val="center"/>
              <w:rPr>
                <w:rFonts w:ascii="Times New Roman" w:hAnsi="Times New Roman" w:cs="Times New Roman"/>
                <w:sz w:val="28"/>
                <w:szCs w:val="28"/>
                <w:lang w:val="en-US"/>
              </w:rPr>
            </w:pPr>
          </w:p>
          <w:p w:rsidR="003A37C9" w:rsidRPr="00BC053E" w:rsidRDefault="003A37C9" w:rsidP="005915FA">
            <w:pPr>
              <w:spacing w:line="264" w:lineRule="auto"/>
              <w:jc w:val="center"/>
              <w:rPr>
                <w:rFonts w:ascii="Times New Roman" w:hAnsi="Times New Roman" w:cs="Times New Roman"/>
                <w:sz w:val="28"/>
                <w:szCs w:val="28"/>
                <w:lang w:val="en-US"/>
              </w:rPr>
            </w:pPr>
          </w:p>
          <w:p w:rsidR="003A37C9" w:rsidRPr="00BC053E" w:rsidRDefault="003A37C9" w:rsidP="005915FA">
            <w:pPr>
              <w:spacing w:line="264" w:lineRule="auto"/>
              <w:jc w:val="center"/>
              <w:rPr>
                <w:rFonts w:ascii="Times New Roman" w:hAnsi="Times New Roman" w:cs="Times New Roman"/>
                <w:sz w:val="28"/>
                <w:szCs w:val="28"/>
                <w:lang w:val="en-US"/>
              </w:rPr>
            </w:pPr>
          </w:p>
          <w:p w:rsidR="003A37C9" w:rsidRPr="00BC053E" w:rsidRDefault="003A37C9" w:rsidP="005915FA">
            <w:pPr>
              <w:spacing w:line="264" w:lineRule="auto"/>
              <w:jc w:val="center"/>
              <w:rPr>
                <w:rFonts w:ascii="Times New Roman" w:hAnsi="Times New Roman" w:cs="Times New Roman"/>
                <w:sz w:val="28"/>
                <w:szCs w:val="28"/>
                <w:lang w:val="en-US"/>
              </w:rPr>
            </w:pPr>
          </w:p>
          <w:p w:rsidR="003A37C9" w:rsidRPr="00BC053E" w:rsidRDefault="003A37C9" w:rsidP="005915FA">
            <w:pPr>
              <w:spacing w:line="264" w:lineRule="auto"/>
              <w:jc w:val="center"/>
              <w:rPr>
                <w:rFonts w:ascii="Times New Roman" w:hAnsi="Times New Roman" w:cs="Times New Roman"/>
                <w:sz w:val="28"/>
                <w:szCs w:val="28"/>
                <w:lang w:val="en-US"/>
              </w:rPr>
            </w:pPr>
          </w:p>
        </w:tc>
        <w:tc>
          <w:tcPr>
            <w:tcW w:w="3544" w:type="dxa"/>
            <w:tcBorders>
              <w:bottom w:val="single" w:sz="4" w:space="0" w:color="auto"/>
            </w:tcBorders>
          </w:tcPr>
          <w:p w:rsidR="003A37C9" w:rsidRPr="00BC053E" w:rsidRDefault="003A37C9" w:rsidP="005915FA">
            <w:pPr>
              <w:spacing w:line="264" w:lineRule="auto"/>
              <w:jc w:val="center"/>
              <w:rPr>
                <w:rFonts w:ascii="Times New Roman" w:hAnsi="Times New Roman" w:cs="Times New Roman"/>
                <w:sz w:val="28"/>
                <w:szCs w:val="28"/>
                <w:lang w:val="en-US"/>
              </w:rPr>
            </w:pPr>
            <w:proofErr w:type="gramStart"/>
            <w:r w:rsidRPr="00BC053E">
              <w:rPr>
                <w:rFonts w:ascii="Times New Roman" w:hAnsi="Times New Roman" w:cs="Times New Roman"/>
                <w:sz w:val="28"/>
                <w:szCs w:val="28"/>
                <w:lang w:val="en-US"/>
              </w:rPr>
              <w:lastRenderedPageBreak/>
              <w:t>Participants know how to read and what makes the CEFR.</w:t>
            </w:r>
            <w:proofErr w:type="gramEnd"/>
          </w:p>
        </w:tc>
      </w:tr>
      <w:tr w:rsidR="003A37C9" w:rsidRPr="003F1A1C" w:rsidTr="00593C40">
        <w:tc>
          <w:tcPr>
            <w:tcW w:w="597" w:type="dxa"/>
            <w:vAlign w:val="center"/>
          </w:tcPr>
          <w:p w:rsidR="003A37C9" w:rsidRPr="00BC053E" w:rsidRDefault="003A37C9" w:rsidP="00642564">
            <w:pPr>
              <w:pStyle w:val="ListParagraph"/>
              <w:numPr>
                <w:ilvl w:val="0"/>
                <w:numId w:val="5"/>
              </w:numPr>
              <w:spacing w:line="264" w:lineRule="auto"/>
              <w:jc w:val="center"/>
              <w:rPr>
                <w:rFonts w:ascii="Times New Roman" w:hAnsi="Times New Roman" w:cs="Times New Roman"/>
                <w:sz w:val="28"/>
                <w:szCs w:val="28"/>
                <w:lang w:val="en-US"/>
              </w:rPr>
            </w:pPr>
          </w:p>
        </w:tc>
        <w:tc>
          <w:tcPr>
            <w:tcW w:w="1802" w:type="dxa"/>
            <w:vAlign w:val="center"/>
          </w:tcPr>
          <w:p w:rsidR="003A37C9" w:rsidRPr="00BC053E" w:rsidRDefault="003A37C9"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Writing Assessment Scale with an example of B1 level</w:t>
            </w:r>
          </w:p>
        </w:tc>
        <w:tc>
          <w:tcPr>
            <w:tcW w:w="4354" w:type="dxa"/>
            <w:vAlign w:val="center"/>
          </w:tcPr>
          <w:p w:rsidR="003A37C9" w:rsidRPr="00BC053E" w:rsidRDefault="003A37C9"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 Trainer shows slide 32 (B1 Writing Assessment) and asks participants to study it for 5 minutes.</w:t>
            </w:r>
          </w:p>
          <w:p w:rsidR="003A37C9" w:rsidRPr="00BC053E" w:rsidRDefault="003A37C9"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 xml:space="preserve">- Trainer goes around to support. </w:t>
            </w:r>
          </w:p>
          <w:p w:rsidR="003A37C9" w:rsidRPr="00BC053E" w:rsidRDefault="003A37C9"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 Trainer turns off the projector, and sticks the scale B1 (0-5), with some BLANKS on the board and gives participants cards of descriptor for these blanks.</w:t>
            </w:r>
          </w:p>
          <w:p w:rsidR="003A37C9" w:rsidRPr="00BC053E" w:rsidRDefault="003A37C9"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 Participants work in groups of 3 to discuss and complete the frame on the board with the relevant cards.</w:t>
            </w:r>
          </w:p>
          <w:p w:rsidR="003A37C9" w:rsidRPr="00BC053E" w:rsidRDefault="003A37C9"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 Class feedback: Participants share reasons for their choice.</w:t>
            </w:r>
          </w:p>
          <w:p w:rsidR="003A37C9" w:rsidRPr="00BC053E" w:rsidRDefault="003A37C9"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 Trainer shows slide 34 – the answer key and provide further explanations.</w:t>
            </w:r>
          </w:p>
        </w:tc>
        <w:tc>
          <w:tcPr>
            <w:tcW w:w="2835" w:type="dxa"/>
          </w:tcPr>
          <w:p w:rsidR="003A37C9" w:rsidRPr="00BC053E" w:rsidRDefault="003A37C9" w:rsidP="00593C40">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Board &amp; markers,</w:t>
            </w:r>
          </w:p>
          <w:p w:rsidR="003A37C9" w:rsidRPr="00BC053E" w:rsidRDefault="003A37C9" w:rsidP="00593C40">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Projector,</w:t>
            </w:r>
          </w:p>
          <w:p w:rsidR="003A37C9" w:rsidRPr="00BC053E" w:rsidRDefault="003A37C9" w:rsidP="00593C40">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Slide 32-34 of Handout 2,</w:t>
            </w:r>
          </w:p>
          <w:p w:rsidR="003A37C9" w:rsidRPr="00BC053E" w:rsidRDefault="003A37C9" w:rsidP="00593C40">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Handout 4 (A0 print out, cards should be cut out.)</w:t>
            </w:r>
          </w:p>
          <w:p w:rsidR="003A37C9" w:rsidRPr="00BC053E" w:rsidRDefault="003A37C9" w:rsidP="00593C40">
            <w:pPr>
              <w:spacing w:line="264" w:lineRule="auto"/>
              <w:rPr>
                <w:rFonts w:ascii="Times New Roman" w:hAnsi="Times New Roman" w:cs="Times New Roman"/>
                <w:sz w:val="28"/>
                <w:szCs w:val="28"/>
                <w:lang w:val="en-US"/>
              </w:rPr>
            </w:pPr>
          </w:p>
        </w:tc>
        <w:tc>
          <w:tcPr>
            <w:tcW w:w="1559" w:type="dxa"/>
          </w:tcPr>
          <w:p w:rsidR="003A37C9" w:rsidRPr="00BC053E" w:rsidRDefault="003A37C9" w:rsidP="00593C40">
            <w:pPr>
              <w:spacing w:line="264" w:lineRule="auto"/>
              <w:jc w:val="center"/>
              <w:rPr>
                <w:rFonts w:ascii="Times New Roman" w:hAnsi="Times New Roman" w:cs="Times New Roman"/>
                <w:sz w:val="28"/>
                <w:szCs w:val="28"/>
                <w:lang w:val="en-US"/>
              </w:rPr>
            </w:pPr>
            <w:r w:rsidRPr="00BC053E">
              <w:rPr>
                <w:rFonts w:ascii="Times New Roman" w:hAnsi="Times New Roman" w:cs="Times New Roman"/>
                <w:sz w:val="28"/>
                <w:szCs w:val="28"/>
                <w:lang w:val="en-US"/>
              </w:rPr>
              <w:t>45 minutes</w:t>
            </w:r>
          </w:p>
        </w:tc>
        <w:tc>
          <w:tcPr>
            <w:tcW w:w="3544" w:type="dxa"/>
            <w:tcBorders>
              <w:top w:val="single" w:sz="4" w:space="0" w:color="auto"/>
            </w:tcBorders>
          </w:tcPr>
          <w:p w:rsidR="003A37C9" w:rsidRPr="00BC053E" w:rsidRDefault="003A37C9" w:rsidP="00593C40">
            <w:pPr>
              <w:spacing w:line="264" w:lineRule="auto"/>
              <w:jc w:val="center"/>
              <w:rPr>
                <w:rFonts w:ascii="Times New Roman" w:hAnsi="Times New Roman" w:cs="Times New Roman"/>
                <w:sz w:val="28"/>
                <w:szCs w:val="28"/>
                <w:lang w:val="en-US"/>
              </w:rPr>
            </w:pPr>
            <w:r w:rsidRPr="00BC053E">
              <w:rPr>
                <w:rFonts w:ascii="Times New Roman" w:hAnsi="Times New Roman" w:cs="Times New Roman"/>
                <w:sz w:val="28"/>
                <w:szCs w:val="28"/>
                <w:lang w:val="en-US"/>
              </w:rPr>
              <w:t>Participants know how to read the CEFR writing assessment scale.</w:t>
            </w:r>
          </w:p>
        </w:tc>
      </w:tr>
      <w:tr w:rsidR="003A37C9" w:rsidRPr="003F1A1C" w:rsidTr="00593C40">
        <w:tc>
          <w:tcPr>
            <w:tcW w:w="597" w:type="dxa"/>
            <w:vAlign w:val="center"/>
          </w:tcPr>
          <w:p w:rsidR="003A37C9" w:rsidRPr="00BC053E" w:rsidRDefault="003A37C9" w:rsidP="00642564">
            <w:pPr>
              <w:pStyle w:val="ListParagraph"/>
              <w:numPr>
                <w:ilvl w:val="0"/>
                <w:numId w:val="5"/>
              </w:numPr>
              <w:spacing w:line="264" w:lineRule="auto"/>
              <w:jc w:val="center"/>
              <w:rPr>
                <w:rFonts w:ascii="Times New Roman" w:hAnsi="Times New Roman" w:cs="Times New Roman"/>
                <w:sz w:val="28"/>
                <w:szCs w:val="28"/>
                <w:lang w:val="en-US"/>
              </w:rPr>
            </w:pPr>
          </w:p>
        </w:tc>
        <w:tc>
          <w:tcPr>
            <w:tcW w:w="1802" w:type="dxa"/>
            <w:vAlign w:val="center"/>
          </w:tcPr>
          <w:p w:rsidR="003A37C9" w:rsidRPr="00BC053E" w:rsidRDefault="003A37C9"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Wrap-up</w:t>
            </w:r>
          </w:p>
        </w:tc>
        <w:tc>
          <w:tcPr>
            <w:tcW w:w="4354" w:type="dxa"/>
            <w:vAlign w:val="center"/>
          </w:tcPr>
          <w:p w:rsidR="003A37C9" w:rsidRPr="00BC053E" w:rsidRDefault="003A37C9"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Participants answer questions raised by trainer:</w:t>
            </w:r>
          </w:p>
          <w:p w:rsidR="003A37C9" w:rsidRPr="00BC053E" w:rsidRDefault="003A37C9" w:rsidP="00FF214A">
            <w:pPr>
              <w:pStyle w:val="ListParagraph"/>
              <w:numPr>
                <w:ilvl w:val="0"/>
                <w:numId w:val="20"/>
              </w:numPr>
              <w:spacing w:line="264" w:lineRule="auto"/>
              <w:ind w:left="170" w:hanging="270"/>
              <w:rPr>
                <w:rFonts w:ascii="Times New Roman" w:hAnsi="Times New Roman" w:cs="Times New Roman"/>
                <w:i/>
                <w:sz w:val="28"/>
                <w:szCs w:val="28"/>
                <w:lang w:val="en-US"/>
              </w:rPr>
            </w:pPr>
            <w:r w:rsidRPr="00BC053E">
              <w:rPr>
                <w:rFonts w:ascii="Times New Roman" w:hAnsi="Times New Roman" w:cs="Times New Roman"/>
                <w:i/>
                <w:sz w:val="28"/>
                <w:szCs w:val="28"/>
                <w:lang w:val="en-US"/>
              </w:rPr>
              <w:lastRenderedPageBreak/>
              <w:t>What is the CEFR? What is NOT the CEFR?</w:t>
            </w:r>
          </w:p>
          <w:p w:rsidR="003A37C9" w:rsidRPr="00BC053E" w:rsidRDefault="003A37C9" w:rsidP="00FF214A">
            <w:pPr>
              <w:pStyle w:val="ListParagraph"/>
              <w:numPr>
                <w:ilvl w:val="0"/>
                <w:numId w:val="20"/>
              </w:numPr>
              <w:spacing w:line="264" w:lineRule="auto"/>
              <w:ind w:left="170" w:hanging="270"/>
              <w:rPr>
                <w:rFonts w:ascii="Times New Roman" w:hAnsi="Times New Roman" w:cs="Times New Roman"/>
                <w:i/>
                <w:sz w:val="28"/>
                <w:szCs w:val="28"/>
                <w:lang w:val="en-US"/>
              </w:rPr>
            </w:pPr>
            <w:r w:rsidRPr="00BC053E">
              <w:rPr>
                <w:rFonts w:ascii="Times New Roman" w:hAnsi="Times New Roman" w:cs="Times New Roman"/>
                <w:i/>
                <w:sz w:val="28"/>
                <w:szCs w:val="28"/>
                <w:lang w:val="en-US"/>
              </w:rPr>
              <w:t>A brief history of the CEFR?</w:t>
            </w:r>
          </w:p>
          <w:p w:rsidR="003A37C9" w:rsidRPr="00BC053E" w:rsidRDefault="003A37C9" w:rsidP="00FF214A">
            <w:pPr>
              <w:pStyle w:val="ListParagraph"/>
              <w:numPr>
                <w:ilvl w:val="0"/>
                <w:numId w:val="20"/>
              </w:numPr>
              <w:spacing w:line="264" w:lineRule="auto"/>
              <w:ind w:left="170" w:hanging="270"/>
              <w:rPr>
                <w:rFonts w:ascii="Times New Roman" w:hAnsi="Times New Roman" w:cs="Times New Roman"/>
                <w:i/>
                <w:sz w:val="28"/>
                <w:szCs w:val="28"/>
                <w:lang w:val="en-US"/>
              </w:rPr>
            </w:pPr>
            <w:r w:rsidRPr="00BC053E">
              <w:rPr>
                <w:rFonts w:ascii="Times New Roman" w:hAnsi="Times New Roman" w:cs="Times New Roman"/>
                <w:i/>
                <w:sz w:val="28"/>
                <w:szCs w:val="28"/>
                <w:lang w:val="en-US"/>
              </w:rPr>
              <w:t>How to read the CEFR?</w:t>
            </w:r>
          </w:p>
          <w:p w:rsidR="003A37C9" w:rsidRPr="00BC053E" w:rsidRDefault="003A37C9"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 Q &amp; A</w:t>
            </w:r>
          </w:p>
          <w:p w:rsidR="003A37C9" w:rsidRPr="00BC053E" w:rsidRDefault="003A37C9" w:rsidP="00642564">
            <w:pPr>
              <w:pStyle w:val="Normal2"/>
              <w:tabs>
                <w:tab w:val="left" w:pos="140"/>
              </w:tabs>
              <w:spacing w:line="264" w:lineRule="auto"/>
              <w:jc w:val="both"/>
              <w:rPr>
                <w:rFonts w:asciiTheme="minorHAnsi" w:eastAsia="SimSun" w:hAnsiTheme="minorHAnsi" w:cstheme="minorHAnsi"/>
                <w:color w:val="auto"/>
                <w:lang w:val="en-GB" w:eastAsia="zh-CN"/>
              </w:rPr>
            </w:pPr>
            <w:r w:rsidRPr="00BC053E">
              <w:rPr>
                <w:rFonts w:ascii="Times New Roman" w:hAnsi="Times New Roman" w:cs="Times New Roman"/>
                <w:color w:val="auto"/>
                <w:sz w:val="28"/>
                <w:szCs w:val="28"/>
              </w:rPr>
              <w:t xml:space="preserve">- </w:t>
            </w:r>
            <w:r w:rsidRPr="00BC053E">
              <w:rPr>
                <w:rFonts w:ascii="Times New Roman" w:eastAsiaTheme="minorHAnsi" w:hAnsi="Times New Roman" w:cs="Times New Roman"/>
                <w:color w:val="auto"/>
                <w:sz w:val="28"/>
                <w:szCs w:val="28"/>
              </w:rPr>
              <w:t>Trainer assigns home reading: Section 1 &amp; 2 of Handout 5</w:t>
            </w:r>
          </w:p>
        </w:tc>
        <w:tc>
          <w:tcPr>
            <w:tcW w:w="2835" w:type="dxa"/>
            <w:vAlign w:val="center"/>
          </w:tcPr>
          <w:p w:rsidR="003A37C9" w:rsidRPr="00BC053E" w:rsidRDefault="003A37C9"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lastRenderedPageBreak/>
              <w:t>Board &amp; markers,</w:t>
            </w:r>
          </w:p>
          <w:p w:rsidR="003A37C9" w:rsidRPr="00BC053E" w:rsidRDefault="003A37C9" w:rsidP="00593C40">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Projector,</w:t>
            </w:r>
          </w:p>
          <w:p w:rsidR="003A37C9" w:rsidRPr="00BC053E" w:rsidRDefault="003A37C9" w:rsidP="00593C40">
            <w:pPr>
              <w:pStyle w:val="Normal2"/>
              <w:spacing w:line="264" w:lineRule="auto"/>
              <w:rPr>
                <w:rFonts w:ascii="Times New Roman" w:eastAsiaTheme="minorHAnsi" w:hAnsi="Times New Roman" w:cs="Times New Roman"/>
                <w:color w:val="auto"/>
                <w:sz w:val="28"/>
                <w:szCs w:val="28"/>
              </w:rPr>
            </w:pPr>
            <w:r w:rsidRPr="00BC053E">
              <w:rPr>
                <w:rFonts w:ascii="Times New Roman" w:eastAsiaTheme="minorHAnsi" w:hAnsi="Times New Roman" w:cs="Times New Roman"/>
                <w:color w:val="auto"/>
                <w:sz w:val="28"/>
                <w:szCs w:val="28"/>
              </w:rPr>
              <w:lastRenderedPageBreak/>
              <w:t>Handout 5 (Using the CEFR – Principles of Good Practice”, Cambridge University Press )</w:t>
            </w:r>
          </w:p>
          <w:p w:rsidR="003A37C9" w:rsidRPr="00BC053E" w:rsidRDefault="003A37C9" w:rsidP="00642564">
            <w:pPr>
              <w:spacing w:line="264" w:lineRule="auto"/>
              <w:rPr>
                <w:rFonts w:ascii="Times New Roman" w:hAnsi="Times New Roman" w:cs="Times New Roman"/>
                <w:sz w:val="28"/>
                <w:szCs w:val="28"/>
                <w:lang w:val="en-US"/>
              </w:rPr>
            </w:pPr>
          </w:p>
          <w:p w:rsidR="003A37C9" w:rsidRPr="00BC053E" w:rsidRDefault="003A37C9" w:rsidP="00642564">
            <w:pPr>
              <w:spacing w:line="264" w:lineRule="auto"/>
              <w:rPr>
                <w:rFonts w:ascii="Times New Roman" w:hAnsi="Times New Roman" w:cs="Times New Roman"/>
                <w:sz w:val="28"/>
                <w:szCs w:val="28"/>
                <w:lang w:val="en-US"/>
              </w:rPr>
            </w:pPr>
          </w:p>
        </w:tc>
        <w:tc>
          <w:tcPr>
            <w:tcW w:w="1559" w:type="dxa"/>
          </w:tcPr>
          <w:p w:rsidR="003A37C9" w:rsidRPr="00BC053E" w:rsidRDefault="003A37C9" w:rsidP="00593C40">
            <w:pPr>
              <w:spacing w:line="264" w:lineRule="auto"/>
              <w:jc w:val="center"/>
              <w:rPr>
                <w:rFonts w:ascii="Times New Roman" w:hAnsi="Times New Roman" w:cs="Times New Roman"/>
                <w:sz w:val="28"/>
                <w:szCs w:val="28"/>
                <w:lang w:val="en-US"/>
              </w:rPr>
            </w:pPr>
            <w:r w:rsidRPr="00BC053E">
              <w:rPr>
                <w:rFonts w:ascii="Times New Roman" w:hAnsi="Times New Roman" w:cs="Times New Roman"/>
                <w:sz w:val="28"/>
                <w:szCs w:val="28"/>
                <w:lang w:val="en-US"/>
              </w:rPr>
              <w:lastRenderedPageBreak/>
              <w:t>20 minutes</w:t>
            </w:r>
          </w:p>
        </w:tc>
        <w:tc>
          <w:tcPr>
            <w:tcW w:w="3544" w:type="dxa"/>
          </w:tcPr>
          <w:p w:rsidR="003A37C9" w:rsidRPr="00BC053E" w:rsidRDefault="003A37C9" w:rsidP="00593C40">
            <w:pPr>
              <w:spacing w:line="264" w:lineRule="auto"/>
              <w:jc w:val="center"/>
              <w:rPr>
                <w:rFonts w:ascii="Times New Roman" w:hAnsi="Times New Roman" w:cs="Times New Roman"/>
                <w:sz w:val="28"/>
                <w:szCs w:val="28"/>
                <w:lang w:val="en-US"/>
              </w:rPr>
            </w:pPr>
            <w:r w:rsidRPr="00BC053E">
              <w:rPr>
                <w:rFonts w:ascii="Times New Roman" w:hAnsi="Times New Roman" w:cs="Times New Roman"/>
                <w:sz w:val="28"/>
                <w:szCs w:val="28"/>
                <w:lang w:val="en-US"/>
              </w:rPr>
              <w:t xml:space="preserve">Participants provide a summary of all the points </w:t>
            </w:r>
            <w:r w:rsidRPr="00BC053E">
              <w:rPr>
                <w:rFonts w:ascii="Times New Roman" w:hAnsi="Times New Roman" w:cs="Times New Roman"/>
                <w:sz w:val="28"/>
                <w:szCs w:val="28"/>
                <w:lang w:val="en-US"/>
              </w:rPr>
              <w:lastRenderedPageBreak/>
              <w:t>covered in the lesson</w:t>
            </w:r>
          </w:p>
        </w:tc>
      </w:tr>
    </w:tbl>
    <w:p w:rsidR="00B07396" w:rsidRPr="00BC053E" w:rsidRDefault="00B07396" w:rsidP="00B07396">
      <w:pPr>
        <w:spacing w:after="0" w:line="264" w:lineRule="auto"/>
        <w:ind w:firstLine="12"/>
        <w:jc w:val="center"/>
        <w:rPr>
          <w:rFonts w:ascii="Times New Roman" w:hAnsi="Times New Roman" w:cs="Times New Roman"/>
          <w:b/>
          <w:color w:val="000000" w:themeColor="text1"/>
          <w:sz w:val="32"/>
          <w:szCs w:val="28"/>
          <w:lang w:val="en-US"/>
        </w:rPr>
      </w:pPr>
    </w:p>
    <w:p w:rsidR="003A37C9" w:rsidRDefault="003A37C9" w:rsidP="008C1A75">
      <w:pPr>
        <w:pStyle w:val="Heading1"/>
        <w:spacing w:before="0"/>
        <w:jc w:val="center"/>
        <w:rPr>
          <w:sz w:val="32"/>
          <w:lang w:val="en-US"/>
        </w:rPr>
        <w:sectPr w:rsidR="003A37C9" w:rsidSect="003F1A1C">
          <w:pgSz w:w="16838" w:h="11906" w:orient="landscape" w:code="9"/>
          <w:pgMar w:top="1296" w:right="2160" w:bottom="1152" w:left="1152" w:header="706" w:footer="706" w:gutter="0"/>
          <w:cols w:space="708"/>
          <w:docGrid w:linePitch="360"/>
        </w:sectPr>
      </w:pPr>
    </w:p>
    <w:p w:rsidR="00B07396" w:rsidRPr="008C1A75" w:rsidRDefault="00B07396" w:rsidP="008C1A75">
      <w:pPr>
        <w:pStyle w:val="Heading1"/>
        <w:spacing w:before="0"/>
        <w:jc w:val="center"/>
        <w:rPr>
          <w:sz w:val="32"/>
          <w:lang w:val="en-US"/>
        </w:rPr>
      </w:pPr>
      <w:bookmarkStart w:id="3" w:name="_Toc34508248"/>
      <w:r w:rsidRPr="008C1A75">
        <w:rPr>
          <w:sz w:val="32"/>
          <w:lang w:val="en-US"/>
        </w:rPr>
        <w:lastRenderedPageBreak/>
        <w:t xml:space="preserve">LESSON </w:t>
      </w:r>
      <w:r w:rsidR="008C1A75">
        <w:rPr>
          <w:sz w:val="32"/>
          <w:lang w:val="en-US"/>
        </w:rPr>
        <w:t>2</w:t>
      </w:r>
      <w:bookmarkEnd w:id="3"/>
    </w:p>
    <w:p w:rsidR="00B07396" w:rsidRPr="008C1A75" w:rsidRDefault="00B07396" w:rsidP="008C1A75">
      <w:pPr>
        <w:pStyle w:val="Heading1"/>
        <w:spacing w:before="0"/>
        <w:jc w:val="center"/>
        <w:rPr>
          <w:sz w:val="32"/>
          <w:lang w:val="en-US"/>
        </w:rPr>
      </w:pPr>
      <w:bookmarkStart w:id="4" w:name="_Toc34508249"/>
      <w:r w:rsidRPr="008C1A75">
        <w:rPr>
          <w:sz w:val="32"/>
          <w:lang w:val="en-US"/>
        </w:rPr>
        <w:t>Principles of CEFR in teaching and learning</w:t>
      </w:r>
      <w:bookmarkEnd w:id="4"/>
    </w:p>
    <w:p w:rsidR="00B07396" w:rsidRPr="00BC053E" w:rsidRDefault="00B07396" w:rsidP="00B07396">
      <w:pPr>
        <w:spacing w:after="0" w:line="264" w:lineRule="auto"/>
        <w:jc w:val="center"/>
        <w:rPr>
          <w:rFonts w:ascii="Times New Roman" w:hAnsi="Times New Roman" w:cs="Times New Roman"/>
          <w:sz w:val="28"/>
          <w:szCs w:val="28"/>
          <w:lang w:val="en-US"/>
        </w:rPr>
      </w:pPr>
    </w:p>
    <w:p w:rsidR="00B07396" w:rsidRPr="00BC053E" w:rsidRDefault="00B07396" w:rsidP="00B07396">
      <w:pPr>
        <w:spacing w:after="0"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b/>
          <w:color w:val="000000" w:themeColor="text1"/>
          <w:sz w:val="28"/>
          <w:szCs w:val="28"/>
          <w:lang w:val="en-US"/>
        </w:rPr>
        <w:t xml:space="preserve">Lesson </w:t>
      </w:r>
      <w:r w:rsidR="008C1A75">
        <w:rPr>
          <w:rFonts w:ascii="Times New Roman" w:hAnsi="Times New Roman" w:cs="Times New Roman"/>
          <w:b/>
          <w:color w:val="000000" w:themeColor="text1"/>
          <w:sz w:val="28"/>
          <w:szCs w:val="28"/>
          <w:lang w:val="en-US"/>
        </w:rPr>
        <w:t>Requirements</w:t>
      </w:r>
      <w:r w:rsidRPr="00BC053E">
        <w:rPr>
          <w:rFonts w:ascii="Times New Roman" w:hAnsi="Times New Roman" w:cs="Times New Roman"/>
          <w:color w:val="000000" w:themeColor="text1"/>
          <w:sz w:val="28"/>
          <w:szCs w:val="28"/>
          <w:lang w:val="en-US"/>
        </w:rPr>
        <w:t>: 5 hours for in-class study</w:t>
      </w:r>
    </w:p>
    <w:p w:rsidR="00B07396" w:rsidRPr="00BC053E" w:rsidRDefault="00B07396" w:rsidP="00B07396">
      <w:pPr>
        <w:spacing w:after="0" w:line="264" w:lineRule="auto"/>
        <w:rPr>
          <w:rFonts w:ascii="Times New Roman" w:hAnsi="Times New Roman" w:cs="Times New Roman"/>
          <w:b/>
          <w:color w:val="000000" w:themeColor="text1"/>
          <w:sz w:val="28"/>
          <w:szCs w:val="28"/>
          <w:lang w:val="en-US"/>
        </w:rPr>
      </w:pPr>
    </w:p>
    <w:p w:rsidR="00B07396" w:rsidRPr="00BC053E" w:rsidRDefault="00B07396" w:rsidP="00B07396">
      <w:pPr>
        <w:spacing w:after="0" w:line="264" w:lineRule="auto"/>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Lesson Aims:</w:t>
      </w:r>
    </w:p>
    <w:p w:rsidR="00B07396" w:rsidRPr="00BC053E" w:rsidRDefault="00B07396" w:rsidP="00B07396">
      <w:pPr>
        <w:spacing w:after="0"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Participants will be able to:</w:t>
      </w:r>
    </w:p>
    <w:p w:rsidR="00B07396" w:rsidRPr="00BC053E" w:rsidRDefault="00B07396" w:rsidP="00B07396">
      <w:pPr>
        <w:numPr>
          <w:ilvl w:val="0"/>
          <w:numId w:val="1"/>
        </w:numPr>
        <w:autoSpaceDE w:val="0"/>
        <w:autoSpaceDN w:val="0"/>
        <w:adjustRightInd w:val="0"/>
        <w:spacing w:after="0"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Understand principles of CEFR in language teaching and learning</w:t>
      </w:r>
    </w:p>
    <w:p w:rsidR="00B07396" w:rsidRPr="00BC053E" w:rsidRDefault="00B07396" w:rsidP="00B07396">
      <w:pPr>
        <w:numPr>
          <w:ilvl w:val="0"/>
          <w:numId w:val="1"/>
        </w:numPr>
        <w:autoSpaceDE w:val="0"/>
        <w:autoSpaceDN w:val="0"/>
        <w:adjustRightInd w:val="0"/>
        <w:spacing w:after="0"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Are able to adapt the CEFR to fit their context</w:t>
      </w:r>
    </w:p>
    <w:p w:rsidR="00B07396" w:rsidRPr="00BC053E" w:rsidRDefault="00B07396" w:rsidP="00B07396">
      <w:pPr>
        <w:numPr>
          <w:ilvl w:val="0"/>
          <w:numId w:val="1"/>
        </w:numPr>
        <w:autoSpaceDE w:val="0"/>
        <w:autoSpaceDN w:val="0"/>
        <w:adjustRightInd w:val="0"/>
        <w:spacing w:after="0"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Understand the focus of language learning and teaching on purposeful communication</w:t>
      </w:r>
    </w:p>
    <w:p w:rsidR="00B07396" w:rsidRPr="00BC053E" w:rsidRDefault="00B07396" w:rsidP="00B07396">
      <w:pPr>
        <w:spacing w:after="0" w:line="264" w:lineRule="auto"/>
        <w:rPr>
          <w:rFonts w:ascii="Times New Roman" w:hAnsi="Times New Roman" w:cs="Times New Roman"/>
          <w:b/>
          <w:color w:val="000000" w:themeColor="text1"/>
          <w:sz w:val="28"/>
          <w:szCs w:val="28"/>
          <w:lang w:val="en-US"/>
        </w:rPr>
      </w:pPr>
    </w:p>
    <w:p w:rsidR="00B07396" w:rsidRPr="00BC053E" w:rsidRDefault="00B07396" w:rsidP="00B07396">
      <w:pPr>
        <w:spacing w:after="0" w:line="264" w:lineRule="auto"/>
        <w:ind w:left="-90"/>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Instructions on Teaching (Lesson plan for trainers):</w:t>
      </w:r>
    </w:p>
    <w:p w:rsidR="00B07396" w:rsidRPr="00BC053E" w:rsidRDefault="00B07396" w:rsidP="00B07396">
      <w:pPr>
        <w:spacing w:after="0" w:line="264" w:lineRule="auto"/>
        <w:ind w:left="-90"/>
        <w:rPr>
          <w:rFonts w:ascii="Times New Roman" w:hAnsi="Times New Roman" w:cs="Times New Roman"/>
          <w:b/>
          <w:color w:val="000000" w:themeColor="text1"/>
          <w:sz w:val="20"/>
          <w:szCs w:val="28"/>
          <w:lang w:val="en-US"/>
        </w:rPr>
      </w:pPr>
    </w:p>
    <w:tbl>
      <w:tblPr>
        <w:tblStyle w:val="TableGrid"/>
        <w:tblW w:w="14691" w:type="dxa"/>
        <w:tblInd w:w="18" w:type="dxa"/>
        <w:tblLook w:val="04A0"/>
      </w:tblPr>
      <w:tblGrid>
        <w:gridCol w:w="753"/>
        <w:gridCol w:w="1865"/>
        <w:gridCol w:w="4309"/>
        <w:gridCol w:w="534"/>
        <w:gridCol w:w="2777"/>
        <w:gridCol w:w="1267"/>
        <w:gridCol w:w="3186"/>
      </w:tblGrid>
      <w:tr w:rsidR="00B07396" w:rsidRPr="00BC053E" w:rsidTr="00F1196D">
        <w:tc>
          <w:tcPr>
            <w:tcW w:w="753" w:type="dxa"/>
            <w:vAlign w:val="center"/>
          </w:tcPr>
          <w:p w:rsidR="00B07396" w:rsidRPr="00BC053E" w:rsidRDefault="00B07396" w:rsidP="00642564">
            <w:pPr>
              <w:spacing w:line="264" w:lineRule="auto"/>
              <w:jc w:val="center"/>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No</w:t>
            </w:r>
          </w:p>
        </w:tc>
        <w:tc>
          <w:tcPr>
            <w:tcW w:w="1865" w:type="dxa"/>
            <w:vAlign w:val="center"/>
          </w:tcPr>
          <w:p w:rsidR="00B07396" w:rsidRPr="00BC053E" w:rsidRDefault="00B07396" w:rsidP="00642564">
            <w:pPr>
              <w:spacing w:line="264" w:lineRule="auto"/>
              <w:jc w:val="center"/>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Contents</w:t>
            </w:r>
          </w:p>
        </w:tc>
        <w:tc>
          <w:tcPr>
            <w:tcW w:w="4309" w:type="dxa"/>
            <w:vAlign w:val="center"/>
          </w:tcPr>
          <w:p w:rsidR="00B07396" w:rsidRPr="00BC053E" w:rsidRDefault="00B07396" w:rsidP="00642564">
            <w:pPr>
              <w:spacing w:line="264" w:lineRule="auto"/>
              <w:jc w:val="center"/>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Teaching Methods</w:t>
            </w:r>
          </w:p>
        </w:tc>
        <w:tc>
          <w:tcPr>
            <w:tcW w:w="3311" w:type="dxa"/>
            <w:gridSpan w:val="2"/>
            <w:vAlign w:val="center"/>
          </w:tcPr>
          <w:p w:rsidR="00B07396" w:rsidRPr="00BC053E" w:rsidRDefault="00B07396" w:rsidP="00642564">
            <w:pPr>
              <w:spacing w:line="264" w:lineRule="auto"/>
              <w:jc w:val="center"/>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Teaching Aids</w:t>
            </w:r>
          </w:p>
        </w:tc>
        <w:tc>
          <w:tcPr>
            <w:tcW w:w="1267" w:type="dxa"/>
            <w:vAlign w:val="center"/>
          </w:tcPr>
          <w:p w:rsidR="00B07396" w:rsidRPr="00BC053E" w:rsidRDefault="00B07396" w:rsidP="00642564">
            <w:pPr>
              <w:spacing w:line="264" w:lineRule="auto"/>
              <w:jc w:val="center"/>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Time</w:t>
            </w:r>
          </w:p>
        </w:tc>
        <w:tc>
          <w:tcPr>
            <w:tcW w:w="3186" w:type="dxa"/>
            <w:vAlign w:val="center"/>
          </w:tcPr>
          <w:p w:rsidR="00B07396" w:rsidRPr="00BC053E" w:rsidRDefault="00B07396" w:rsidP="00642564">
            <w:pPr>
              <w:spacing w:line="264" w:lineRule="auto"/>
              <w:jc w:val="center"/>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Expected results</w:t>
            </w:r>
          </w:p>
        </w:tc>
      </w:tr>
      <w:tr w:rsidR="001E74B0" w:rsidRPr="00BC053E" w:rsidTr="008C1A75">
        <w:tc>
          <w:tcPr>
            <w:tcW w:w="14691" w:type="dxa"/>
            <w:gridSpan w:val="7"/>
            <w:shd w:val="clear" w:color="auto" w:fill="B6DDE8" w:themeFill="accent5" w:themeFillTint="66"/>
            <w:vAlign w:val="center"/>
          </w:tcPr>
          <w:p w:rsidR="001E74B0" w:rsidRPr="00BC053E" w:rsidRDefault="001E74B0" w:rsidP="001E74B0">
            <w:pPr>
              <w:spacing w:line="264" w:lineRule="auto"/>
              <w:rPr>
                <w:rFonts w:ascii="Times New Roman" w:hAnsi="Times New Roman" w:cs="Times New Roman"/>
                <w:b/>
                <w:color w:val="000000" w:themeColor="text1"/>
                <w:sz w:val="28"/>
                <w:szCs w:val="28"/>
                <w:lang w:val="en-US"/>
              </w:rPr>
            </w:pPr>
          </w:p>
          <w:p w:rsidR="001E74B0" w:rsidRPr="00BC053E" w:rsidRDefault="001E74B0" w:rsidP="001E74B0">
            <w:pPr>
              <w:spacing w:line="264" w:lineRule="auto"/>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Part One</w:t>
            </w:r>
          </w:p>
          <w:p w:rsidR="001E74B0" w:rsidRPr="00BC053E" w:rsidRDefault="001E74B0" w:rsidP="001E74B0">
            <w:pPr>
              <w:spacing w:line="264" w:lineRule="auto"/>
              <w:rPr>
                <w:rFonts w:ascii="Times New Roman" w:hAnsi="Times New Roman" w:cs="Times New Roman"/>
                <w:b/>
                <w:color w:val="000000" w:themeColor="text1"/>
                <w:sz w:val="28"/>
                <w:szCs w:val="28"/>
                <w:lang w:val="en-US"/>
              </w:rPr>
            </w:pPr>
          </w:p>
        </w:tc>
      </w:tr>
      <w:tr w:rsidR="00B07396" w:rsidRPr="003F1A1C" w:rsidTr="00F1196D">
        <w:tc>
          <w:tcPr>
            <w:tcW w:w="753" w:type="dxa"/>
            <w:vAlign w:val="center"/>
          </w:tcPr>
          <w:p w:rsidR="00B07396" w:rsidRPr="00BC053E" w:rsidRDefault="00B07396" w:rsidP="00B07396">
            <w:pPr>
              <w:pStyle w:val="ListParagraph"/>
              <w:numPr>
                <w:ilvl w:val="0"/>
                <w:numId w:val="18"/>
              </w:numPr>
              <w:spacing w:line="264" w:lineRule="auto"/>
              <w:jc w:val="center"/>
              <w:rPr>
                <w:rFonts w:ascii="Times New Roman" w:hAnsi="Times New Roman" w:cs="Times New Roman"/>
                <w:b/>
                <w:color w:val="000000" w:themeColor="text1"/>
                <w:sz w:val="28"/>
                <w:szCs w:val="28"/>
                <w:lang w:val="en-US"/>
              </w:rPr>
            </w:pPr>
          </w:p>
        </w:tc>
        <w:tc>
          <w:tcPr>
            <w:tcW w:w="1865" w:type="dxa"/>
            <w:vAlign w:val="center"/>
          </w:tcPr>
          <w:p w:rsidR="00B07396" w:rsidRPr="00BC053E" w:rsidRDefault="00B07396" w:rsidP="00642564">
            <w:pPr>
              <w:spacing w:line="264" w:lineRule="auto"/>
              <w:jc w:val="center"/>
              <w:rPr>
                <w:rFonts w:ascii="Times New Roman" w:hAnsi="Times New Roman" w:cs="Times New Roman"/>
                <w:b/>
                <w:color w:val="000000" w:themeColor="text1"/>
                <w:sz w:val="28"/>
                <w:szCs w:val="28"/>
                <w:lang w:val="en-US"/>
              </w:rPr>
            </w:pPr>
            <w:r w:rsidRPr="00BC053E">
              <w:rPr>
                <w:rFonts w:ascii="Times New Roman" w:hAnsi="Times New Roman" w:cs="Times New Roman"/>
                <w:color w:val="000000" w:themeColor="text1"/>
                <w:sz w:val="28"/>
                <w:szCs w:val="28"/>
                <w:lang w:val="en-US"/>
              </w:rPr>
              <w:t>Participants’ group presentations</w:t>
            </w:r>
          </w:p>
        </w:tc>
        <w:tc>
          <w:tcPr>
            <w:tcW w:w="4309" w:type="dxa"/>
            <w:vAlign w:val="center"/>
          </w:tcPr>
          <w:p w:rsidR="00B07396" w:rsidRPr="00BC053E" w:rsidRDefault="00B07396" w:rsidP="00642564">
            <w:pPr>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 -Participants present in groups of three the topics that they have prepared. </w:t>
            </w:r>
          </w:p>
          <w:p w:rsidR="00B07396" w:rsidRPr="00BC053E" w:rsidRDefault="00B07396" w:rsidP="00642564">
            <w:pPr>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 Trainer and other participants provide comments, feedback </w:t>
            </w:r>
          </w:p>
          <w:p w:rsidR="00B07396" w:rsidRPr="00BC053E" w:rsidRDefault="00B07396" w:rsidP="00642564">
            <w:pPr>
              <w:spacing w:line="264" w:lineRule="auto"/>
              <w:jc w:val="center"/>
              <w:rPr>
                <w:rFonts w:ascii="Times New Roman" w:hAnsi="Times New Roman" w:cs="Times New Roman"/>
                <w:b/>
                <w:color w:val="000000" w:themeColor="text1"/>
                <w:sz w:val="28"/>
                <w:szCs w:val="28"/>
                <w:lang w:val="en-US"/>
              </w:rPr>
            </w:pPr>
          </w:p>
        </w:tc>
        <w:tc>
          <w:tcPr>
            <w:tcW w:w="3311" w:type="dxa"/>
            <w:gridSpan w:val="2"/>
          </w:tcPr>
          <w:p w:rsidR="00B07396" w:rsidRPr="00BC053E" w:rsidRDefault="00B07396" w:rsidP="003A37C9">
            <w:pPr>
              <w:spacing w:line="264" w:lineRule="auto"/>
              <w:rPr>
                <w:rFonts w:ascii="Times New Roman" w:hAnsi="Times New Roman" w:cs="Times New Roman"/>
                <w:b/>
                <w:color w:val="000000" w:themeColor="text1"/>
                <w:sz w:val="28"/>
                <w:szCs w:val="28"/>
                <w:lang w:val="en-US"/>
              </w:rPr>
            </w:pPr>
            <w:r w:rsidRPr="00BC053E">
              <w:rPr>
                <w:rFonts w:ascii="Times New Roman" w:hAnsi="Times New Roman" w:cs="Times New Roman"/>
                <w:color w:val="000000" w:themeColor="text1"/>
                <w:sz w:val="28"/>
                <w:szCs w:val="28"/>
                <w:lang w:val="en-US"/>
              </w:rPr>
              <w:t>Projector</w:t>
            </w:r>
          </w:p>
        </w:tc>
        <w:tc>
          <w:tcPr>
            <w:tcW w:w="1267" w:type="dxa"/>
          </w:tcPr>
          <w:p w:rsidR="00B07396" w:rsidRPr="00BC053E" w:rsidRDefault="00B07396" w:rsidP="003A37C9">
            <w:pPr>
              <w:spacing w:line="264" w:lineRule="auto"/>
              <w:jc w:val="center"/>
              <w:rPr>
                <w:rFonts w:ascii="Times New Roman" w:hAnsi="Times New Roman" w:cs="Times New Roman"/>
                <w:b/>
                <w:color w:val="000000" w:themeColor="text1"/>
                <w:sz w:val="28"/>
                <w:szCs w:val="28"/>
                <w:lang w:val="en-US"/>
              </w:rPr>
            </w:pPr>
            <w:r w:rsidRPr="00BC053E">
              <w:rPr>
                <w:rFonts w:ascii="Times New Roman" w:hAnsi="Times New Roman" w:cs="Times New Roman"/>
                <w:color w:val="000000" w:themeColor="text1"/>
                <w:sz w:val="28"/>
                <w:szCs w:val="28"/>
                <w:lang w:val="en-US"/>
              </w:rPr>
              <w:t>60 minutes</w:t>
            </w:r>
          </w:p>
        </w:tc>
        <w:tc>
          <w:tcPr>
            <w:tcW w:w="3186" w:type="dxa"/>
          </w:tcPr>
          <w:p w:rsidR="00B07396" w:rsidRPr="00BC053E" w:rsidRDefault="00B07396" w:rsidP="003A37C9">
            <w:pPr>
              <w:spacing w:line="264" w:lineRule="auto"/>
              <w:jc w:val="center"/>
              <w:rPr>
                <w:rFonts w:ascii="Times New Roman" w:hAnsi="Times New Roman" w:cs="Times New Roman"/>
                <w:b/>
                <w:color w:val="000000" w:themeColor="text1"/>
                <w:sz w:val="28"/>
                <w:szCs w:val="28"/>
                <w:lang w:val="en-US"/>
              </w:rPr>
            </w:pPr>
            <w:r w:rsidRPr="00BC053E">
              <w:rPr>
                <w:rFonts w:ascii="Times New Roman" w:hAnsi="Times New Roman" w:cs="Times New Roman"/>
                <w:color w:val="000000" w:themeColor="text1"/>
                <w:sz w:val="28"/>
                <w:szCs w:val="28"/>
                <w:lang w:val="en-US"/>
              </w:rPr>
              <w:t>Participants’ discovery of the assigned topics from Lesson 1 (2 groups)</w:t>
            </w:r>
          </w:p>
        </w:tc>
      </w:tr>
      <w:tr w:rsidR="00B07396" w:rsidRPr="003F1A1C" w:rsidTr="00F1196D">
        <w:tc>
          <w:tcPr>
            <w:tcW w:w="753" w:type="dxa"/>
            <w:vAlign w:val="center"/>
          </w:tcPr>
          <w:p w:rsidR="00B07396" w:rsidRPr="00BC053E" w:rsidRDefault="00B07396" w:rsidP="00B07396">
            <w:pPr>
              <w:pStyle w:val="ListParagraph"/>
              <w:numPr>
                <w:ilvl w:val="0"/>
                <w:numId w:val="18"/>
              </w:numPr>
              <w:spacing w:line="264" w:lineRule="auto"/>
              <w:rPr>
                <w:rFonts w:ascii="Times New Roman" w:hAnsi="Times New Roman" w:cs="Times New Roman"/>
                <w:color w:val="000000" w:themeColor="text1"/>
                <w:sz w:val="28"/>
                <w:szCs w:val="28"/>
                <w:lang w:val="en-US"/>
              </w:rPr>
            </w:pPr>
          </w:p>
        </w:tc>
        <w:tc>
          <w:tcPr>
            <w:tcW w:w="1865" w:type="dxa"/>
            <w:vAlign w:val="center"/>
          </w:tcPr>
          <w:p w:rsidR="00B07396" w:rsidRPr="00BC053E" w:rsidRDefault="00B07396"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sz w:val="28"/>
                <w:szCs w:val="28"/>
                <w:lang w:val="en-US"/>
              </w:rPr>
              <w:t>Review of the previous session</w:t>
            </w:r>
          </w:p>
        </w:tc>
        <w:tc>
          <w:tcPr>
            <w:tcW w:w="4309" w:type="dxa"/>
            <w:vAlign w:val="center"/>
          </w:tcPr>
          <w:p w:rsidR="00B07396" w:rsidRPr="00BC053E" w:rsidRDefault="00B07396"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Trainer divides the class into groups of three or four and gives each group one A2 sheet of paper.</w:t>
            </w:r>
          </w:p>
          <w:p w:rsidR="00B07396" w:rsidRPr="00BC053E" w:rsidRDefault="00B07396"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lastRenderedPageBreak/>
              <w:t>- Participants discuss and note down the main points about CEFR as learnt in the previous lesson on the paper.</w:t>
            </w:r>
          </w:p>
          <w:p w:rsidR="00B07396" w:rsidRPr="00BC053E" w:rsidRDefault="00B07396"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All groups stick A2 papers on the board and share ideas with the whole class</w:t>
            </w:r>
          </w:p>
        </w:tc>
        <w:tc>
          <w:tcPr>
            <w:tcW w:w="3311" w:type="dxa"/>
            <w:gridSpan w:val="2"/>
            <w:vAlign w:val="center"/>
          </w:tcPr>
          <w:p w:rsidR="00B07396" w:rsidRPr="00BC053E" w:rsidRDefault="00B07396"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lastRenderedPageBreak/>
              <w:t>A2 paper, Power-point slides &amp; markers</w:t>
            </w:r>
          </w:p>
          <w:p w:rsidR="00B07396" w:rsidRPr="00BC053E" w:rsidRDefault="00B07396" w:rsidP="00642564">
            <w:pPr>
              <w:spacing w:line="264" w:lineRule="auto"/>
              <w:rPr>
                <w:rFonts w:ascii="Times New Roman" w:hAnsi="Times New Roman" w:cs="Times New Roman"/>
                <w:color w:val="000000" w:themeColor="text1"/>
                <w:sz w:val="28"/>
                <w:szCs w:val="28"/>
                <w:lang w:val="en-US"/>
              </w:rPr>
            </w:pPr>
          </w:p>
        </w:tc>
        <w:tc>
          <w:tcPr>
            <w:tcW w:w="1267" w:type="dxa"/>
          </w:tcPr>
          <w:p w:rsidR="00B07396" w:rsidRPr="00BC053E" w:rsidRDefault="00B07396" w:rsidP="003A37C9">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10 minutes</w:t>
            </w:r>
          </w:p>
        </w:tc>
        <w:tc>
          <w:tcPr>
            <w:tcW w:w="3186" w:type="dxa"/>
          </w:tcPr>
          <w:p w:rsidR="00B07396" w:rsidRPr="00BC053E" w:rsidRDefault="00B07396" w:rsidP="003A37C9">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Participants description of the main points on CEFR (the previous lesson)</w:t>
            </w:r>
          </w:p>
        </w:tc>
      </w:tr>
      <w:tr w:rsidR="00B07396" w:rsidRPr="003F1A1C" w:rsidTr="00F1196D">
        <w:tc>
          <w:tcPr>
            <w:tcW w:w="753" w:type="dxa"/>
            <w:vAlign w:val="center"/>
          </w:tcPr>
          <w:p w:rsidR="00B07396" w:rsidRPr="00BC053E" w:rsidRDefault="00B07396" w:rsidP="00B07396">
            <w:pPr>
              <w:pStyle w:val="ListParagraph"/>
              <w:numPr>
                <w:ilvl w:val="0"/>
                <w:numId w:val="18"/>
              </w:numPr>
              <w:spacing w:line="264" w:lineRule="auto"/>
              <w:jc w:val="center"/>
              <w:rPr>
                <w:rFonts w:ascii="Times New Roman" w:hAnsi="Times New Roman" w:cs="Times New Roman"/>
                <w:color w:val="000000" w:themeColor="text1"/>
                <w:sz w:val="28"/>
                <w:szCs w:val="28"/>
                <w:lang w:val="en-US"/>
              </w:rPr>
            </w:pPr>
          </w:p>
        </w:tc>
        <w:tc>
          <w:tcPr>
            <w:tcW w:w="1865" w:type="dxa"/>
            <w:vAlign w:val="center"/>
          </w:tcPr>
          <w:p w:rsidR="00B07396" w:rsidRPr="00BC053E" w:rsidRDefault="00B07396"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CEFR framework review</w:t>
            </w:r>
          </w:p>
        </w:tc>
        <w:tc>
          <w:tcPr>
            <w:tcW w:w="4309" w:type="dxa"/>
            <w:vAlign w:val="center"/>
          </w:tcPr>
          <w:p w:rsidR="00B07396" w:rsidRPr="00BC053E" w:rsidRDefault="00B07396"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Trainer distributes the quiz paper to the participants (Handout 1-</w:t>
            </w:r>
            <w:r w:rsidRPr="00A16BA3">
              <w:rPr>
                <w:rFonts w:ascii="Times New Roman" w:hAnsi="Times New Roman" w:cs="Times New Roman"/>
                <w:sz w:val="28"/>
                <w:szCs w:val="28"/>
                <w:lang w:val="en-US"/>
              </w:rPr>
              <w:t>True/False)</w:t>
            </w:r>
            <w:r w:rsidRPr="00BC053E">
              <w:rPr>
                <w:rFonts w:ascii="Times New Roman" w:hAnsi="Times New Roman" w:cs="Times New Roman"/>
                <w:color w:val="000000" w:themeColor="text1"/>
                <w:sz w:val="28"/>
                <w:szCs w:val="28"/>
                <w:lang w:val="en-US"/>
              </w:rPr>
              <w:t xml:space="preserve"> to do </w:t>
            </w:r>
            <w:proofErr w:type="gramStart"/>
            <w:r w:rsidRPr="00BC053E">
              <w:rPr>
                <w:rFonts w:ascii="Times New Roman" w:hAnsi="Times New Roman" w:cs="Times New Roman"/>
                <w:color w:val="000000" w:themeColor="text1"/>
                <w:sz w:val="28"/>
                <w:szCs w:val="28"/>
                <w:lang w:val="en-US"/>
              </w:rPr>
              <w:t xml:space="preserve">individually </w:t>
            </w:r>
            <w:r w:rsidRPr="00A16BA3">
              <w:rPr>
                <w:rFonts w:ascii="Times New Roman" w:hAnsi="Times New Roman" w:cs="Times New Roman"/>
                <w:sz w:val="28"/>
                <w:szCs w:val="28"/>
                <w:lang w:val="en-US"/>
              </w:rPr>
              <w:t>and then compare</w:t>
            </w:r>
            <w:proofErr w:type="gramEnd"/>
            <w:r w:rsidRPr="00A16BA3">
              <w:rPr>
                <w:rFonts w:ascii="Times New Roman" w:hAnsi="Times New Roman" w:cs="Times New Roman"/>
                <w:sz w:val="28"/>
                <w:szCs w:val="28"/>
                <w:lang w:val="en-US"/>
              </w:rPr>
              <w:t xml:space="preserve"> and explain the choice in pairs.</w:t>
            </w:r>
          </w:p>
        </w:tc>
        <w:tc>
          <w:tcPr>
            <w:tcW w:w="3311" w:type="dxa"/>
            <w:gridSpan w:val="2"/>
          </w:tcPr>
          <w:p w:rsidR="00B07396" w:rsidRPr="00BC053E" w:rsidRDefault="00B07396" w:rsidP="003A37C9">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Handout 1 copies</w:t>
            </w:r>
          </w:p>
        </w:tc>
        <w:tc>
          <w:tcPr>
            <w:tcW w:w="1267" w:type="dxa"/>
          </w:tcPr>
          <w:p w:rsidR="00B07396" w:rsidRPr="00BC053E" w:rsidRDefault="00B07396" w:rsidP="003A37C9">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10 </w:t>
            </w:r>
            <w:proofErr w:type="spellStart"/>
            <w:r w:rsidRPr="00BC053E">
              <w:rPr>
                <w:rFonts w:ascii="Times New Roman" w:hAnsi="Times New Roman" w:cs="Times New Roman"/>
                <w:color w:val="000000" w:themeColor="text1"/>
                <w:sz w:val="28"/>
                <w:szCs w:val="28"/>
                <w:lang w:val="en-US"/>
              </w:rPr>
              <w:t>mins</w:t>
            </w:r>
            <w:proofErr w:type="spellEnd"/>
          </w:p>
        </w:tc>
        <w:tc>
          <w:tcPr>
            <w:tcW w:w="3186" w:type="dxa"/>
          </w:tcPr>
          <w:p w:rsidR="00B07396" w:rsidRPr="00BC053E" w:rsidRDefault="00B07396" w:rsidP="003A37C9">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Participants’ recognition of CEFR concepts Handout 1 (Quiz)</w:t>
            </w:r>
          </w:p>
        </w:tc>
      </w:tr>
      <w:tr w:rsidR="00B07396" w:rsidRPr="003F1A1C" w:rsidTr="00F1196D">
        <w:tc>
          <w:tcPr>
            <w:tcW w:w="753" w:type="dxa"/>
            <w:vAlign w:val="center"/>
          </w:tcPr>
          <w:p w:rsidR="00B07396" w:rsidRPr="00BC053E" w:rsidRDefault="00B07396" w:rsidP="00B07396">
            <w:pPr>
              <w:pStyle w:val="ListParagraph"/>
              <w:numPr>
                <w:ilvl w:val="0"/>
                <w:numId w:val="18"/>
              </w:numPr>
              <w:spacing w:line="264" w:lineRule="auto"/>
              <w:jc w:val="center"/>
              <w:rPr>
                <w:rFonts w:ascii="Times New Roman" w:hAnsi="Times New Roman" w:cs="Times New Roman"/>
                <w:color w:val="000000" w:themeColor="text1"/>
                <w:sz w:val="28"/>
                <w:szCs w:val="28"/>
                <w:lang w:val="en-US"/>
              </w:rPr>
            </w:pPr>
          </w:p>
        </w:tc>
        <w:tc>
          <w:tcPr>
            <w:tcW w:w="1865" w:type="dxa"/>
            <w:vAlign w:val="center"/>
          </w:tcPr>
          <w:p w:rsidR="00B07396" w:rsidRPr="00BC053E" w:rsidRDefault="00B07396"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sz w:val="28"/>
                <w:szCs w:val="28"/>
                <w:lang w:val="en-US"/>
              </w:rPr>
              <w:t>Leading in the  content of the lesson</w:t>
            </w:r>
          </w:p>
        </w:tc>
        <w:tc>
          <w:tcPr>
            <w:tcW w:w="4309" w:type="dxa"/>
            <w:vAlign w:val="center"/>
          </w:tcPr>
          <w:p w:rsidR="00B07396" w:rsidRPr="00BC053E" w:rsidRDefault="00B07396"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Trainer asks participants to work in pairs to discuss the reasons for adapting CEFR in practice.</w:t>
            </w:r>
          </w:p>
          <w:p w:rsidR="00B07396" w:rsidRPr="00BC053E" w:rsidRDefault="00B07396"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Participants discuss the reasons in pairs and write down the key ideas in an A4 paper.</w:t>
            </w:r>
          </w:p>
          <w:p w:rsidR="00B07396" w:rsidRPr="00BC053E" w:rsidRDefault="00B07396" w:rsidP="00642564">
            <w:pPr>
              <w:spacing w:line="264" w:lineRule="auto"/>
              <w:rPr>
                <w:rFonts w:ascii="Times New Roman" w:hAnsi="Times New Roman" w:cs="Times New Roman"/>
                <w:color w:val="000000" w:themeColor="text1"/>
                <w:sz w:val="28"/>
                <w:szCs w:val="28"/>
                <w:lang w:val="en-US"/>
              </w:rPr>
            </w:pPr>
          </w:p>
        </w:tc>
        <w:tc>
          <w:tcPr>
            <w:tcW w:w="3311" w:type="dxa"/>
            <w:gridSpan w:val="2"/>
          </w:tcPr>
          <w:p w:rsidR="00B07396" w:rsidRPr="00BC053E" w:rsidRDefault="00B07396" w:rsidP="003A37C9">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A4 paper</w:t>
            </w:r>
          </w:p>
          <w:p w:rsidR="00B07396" w:rsidRPr="00BC053E" w:rsidRDefault="00B07396" w:rsidP="003A37C9">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Color pens</w:t>
            </w:r>
          </w:p>
          <w:p w:rsidR="00B07396" w:rsidRPr="00BC053E" w:rsidRDefault="00B07396" w:rsidP="003A37C9">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Board &amp; markers</w:t>
            </w:r>
          </w:p>
        </w:tc>
        <w:tc>
          <w:tcPr>
            <w:tcW w:w="1267" w:type="dxa"/>
          </w:tcPr>
          <w:p w:rsidR="00B07396" w:rsidRPr="00BC053E" w:rsidRDefault="00B07396" w:rsidP="003A37C9">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20 minutes</w:t>
            </w:r>
          </w:p>
        </w:tc>
        <w:tc>
          <w:tcPr>
            <w:tcW w:w="3186" w:type="dxa"/>
          </w:tcPr>
          <w:p w:rsidR="00B07396" w:rsidRPr="00BC053E" w:rsidRDefault="00B07396" w:rsidP="003A37C9">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Participants’ explanations of the reasons for adapting CEFR in teachers’ teaching practice</w:t>
            </w:r>
          </w:p>
        </w:tc>
      </w:tr>
      <w:tr w:rsidR="00B07396" w:rsidRPr="003F1A1C" w:rsidTr="00F1196D">
        <w:tc>
          <w:tcPr>
            <w:tcW w:w="753" w:type="dxa"/>
            <w:vAlign w:val="center"/>
          </w:tcPr>
          <w:p w:rsidR="00B07396" w:rsidRPr="00BC053E" w:rsidRDefault="00B07396" w:rsidP="00B07396">
            <w:pPr>
              <w:pStyle w:val="ListParagraph"/>
              <w:numPr>
                <w:ilvl w:val="0"/>
                <w:numId w:val="18"/>
              </w:numPr>
              <w:spacing w:line="264" w:lineRule="auto"/>
              <w:jc w:val="center"/>
              <w:rPr>
                <w:rFonts w:ascii="Times New Roman" w:hAnsi="Times New Roman" w:cs="Times New Roman"/>
                <w:color w:val="000000" w:themeColor="text1"/>
                <w:sz w:val="28"/>
                <w:szCs w:val="28"/>
                <w:lang w:val="en-US"/>
              </w:rPr>
            </w:pPr>
          </w:p>
        </w:tc>
        <w:tc>
          <w:tcPr>
            <w:tcW w:w="1865" w:type="dxa"/>
            <w:vAlign w:val="center"/>
          </w:tcPr>
          <w:p w:rsidR="00B07396" w:rsidRPr="00BC053E" w:rsidRDefault="00B07396"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The CEFR in language learning and teaching</w:t>
            </w:r>
          </w:p>
        </w:tc>
        <w:tc>
          <w:tcPr>
            <w:tcW w:w="4309" w:type="dxa"/>
            <w:vAlign w:val="center"/>
          </w:tcPr>
          <w:p w:rsidR="00B07396" w:rsidRPr="00BC053E" w:rsidRDefault="00B07396" w:rsidP="00642564">
            <w:pPr>
              <w:spacing w:line="264" w:lineRule="auto"/>
              <w:rPr>
                <w:rFonts w:ascii="Times New Roman" w:hAnsi="Times New Roman" w:cs="Times New Roman"/>
                <w:b/>
                <w:i/>
                <w:color w:val="1F497D" w:themeColor="text2"/>
                <w:sz w:val="28"/>
                <w:szCs w:val="28"/>
                <w:lang w:val="en-US"/>
              </w:rPr>
            </w:pPr>
            <w:r w:rsidRPr="00BC053E">
              <w:rPr>
                <w:rFonts w:ascii="Times New Roman" w:hAnsi="Times New Roman" w:cs="Times New Roman"/>
                <w:b/>
                <w:i/>
                <w:color w:val="1F497D" w:themeColor="text2"/>
                <w:sz w:val="28"/>
                <w:szCs w:val="28"/>
                <w:lang w:val="en-US"/>
              </w:rPr>
              <w:t xml:space="preserve">- </w:t>
            </w:r>
            <w:r w:rsidRPr="00BC053E">
              <w:rPr>
                <w:rFonts w:ascii="Times New Roman" w:hAnsi="Times New Roman" w:cs="Times New Roman"/>
                <w:sz w:val="28"/>
                <w:szCs w:val="28"/>
                <w:lang w:val="en-US"/>
              </w:rPr>
              <w:t>Participants work in groups of three to work out the answers for the trainer’s questions, (1 single question on one note):</w:t>
            </w:r>
          </w:p>
          <w:p w:rsidR="00B07396" w:rsidRPr="00BC053E" w:rsidRDefault="00B07396" w:rsidP="00642564">
            <w:pPr>
              <w:pStyle w:val="Normal1"/>
              <w:spacing w:before="60" w:line="312" w:lineRule="auto"/>
              <w:rPr>
                <w:rFonts w:ascii="Times New Roman" w:hAnsi="Times New Roman" w:cs="Times New Roman"/>
                <w:b/>
                <w:i/>
                <w:color w:val="1F497D" w:themeColor="text2"/>
                <w:sz w:val="28"/>
                <w:szCs w:val="28"/>
              </w:rPr>
            </w:pPr>
            <w:r w:rsidRPr="00BC053E">
              <w:rPr>
                <w:rFonts w:ascii="Times New Roman" w:hAnsi="Times New Roman" w:cs="Times New Roman"/>
                <w:b/>
                <w:i/>
                <w:color w:val="1F497D" w:themeColor="text2"/>
                <w:sz w:val="28"/>
                <w:szCs w:val="28"/>
              </w:rPr>
              <w:t xml:space="preserve">1) What are the reasons for adapting CEFR in teachers’ </w:t>
            </w:r>
            <w:r w:rsidRPr="00BC053E">
              <w:rPr>
                <w:rFonts w:ascii="Times New Roman" w:hAnsi="Times New Roman" w:cs="Times New Roman"/>
                <w:b/>
                <w:i/>
                <w:color w:val="1F497D" w:themeColor="text2"/>
                <w:sz w:val="28"/>
                <w:szCs w:val="28"/>
              </w:rPr>
              <w:lastRenderedPageBreak/>
              <w:t>teaching practice?</w:t>
            </w:r>
          </w:p>
          <w:p w:rsidR="00B07396" w:rsidRPr="00BC053E" w:rsidRDefault="00B07396" w:rsidP="00642564">
            <w:pPr>
              <w:pStyle w:val="Normal1"/>
              <w:spacing w:before="60" w:line="312" w:lineRule="auto"/>
              <w:rPr>
                <w:rFonts w:ascii="Times New Roman" w:hAnsi="Times New Roman" w:cs="Times New Roman"/>
                <w:b/>
                <w:i/>
                <w:color w:val="1F497D" w:themeColor="text2"/>
                <w:sz w:val="28"/>
                <w:szCs w:val="28"/>
              </w:rPr>
            </w:pPr>
            <w:r w:rsidRPr="00BC053E">
              <w:rPr>
                <w:rFonts w:ascii="Times New Roman" w:hAnsi="Times New Roman" w:cs="Times New Roman"/>
                <w:b/>
                <w:i/>
                <w:color w:val="1F497D" w:themeColor="text2"/>
                <w:sz w:val="28"/>
                <w:szCs w:val="28"/>
              </w:rPr>
              <w:t>(2) How much of this do we need to learn when we try to use a new language?</w:t>
            </w:r>
          </w:p>
          <w:p w:rsidR="00B07396" w:rsidRPr="00BC053E" w:rsidRDefault="00B07396" w:rsidP="00642564">
            <w:pPr>
              <w:pStyle w:val="Normal1"/>
              <w:spacing w:before="60" w:line="312" w:lineRule="auto"/>
              <w:rPr>
                <w:rFonts w:ascii="Times New Roman" w:hAnsi="Times New Roman" w:cs="Times New Roman"/>
                <w:b/>
                <w:i/>
                <w:color w:val="1F497D" w:themeColor="text2"/>
                <w:sz w:val="28"/>
                <w:szCs w:val="28"/>
              </w:rPr>
            </w:pPr>
            <w:r w:rsidRPr="00BC053E">
              <w:rPr>
                <w:rFonts w:ascii="Times New Roman" w:hAnsi="Times New Roman" w:cs="Times New Roman"/>
                <w:b/>
                <w:i/>
                <w:color w:val="1F497D" w:themeColor="text2"/>
                <w:sz w:val="28"/>
                <w:szCs w:val="28"/>
              </w:rPr>
              <w:t>(3) How do we set our objectives and mark our progress along the path from total ignorance to effective mastery?</w:t>
            </w:r>
          </w:p>
          <w:p w:rsidR="00B07396" w:rsidRPr="00BC053E" w:rsidRDefault="00B07396" w:rsidP="00642564">
            <w:pPr>
              <w:pStyle w:val="Normal1"/>
              <w:spacing w:before="60" w:line="312" w:lineRule="auto"/>
              <w:rPr>
                <w:rFonts w:ascii="Times New Roman" w:hAnsi="Times New Roman" w:cs="Times New Roman"/>
                <w:b/>
                <w:i/>
                <w:color w:val="1F497D" w:themeColor="text2"/>
                <w:sz w:val="28"/>
                <w:szCs w:val="28"/>
              </w:rPr>
            </w:pPr>
            <w:r w:rsidRPr="00BC053E">
              <w:rPr>
                <w:rFonts w:ascii="Times New Roman" w:hAnsi="Times New Roman" w:cs="Times New Roman"/>
                <w:b/>
                <w:i/>
                <w:color w:val="1F497D" w:themeColor="text2"/>
                <w:sz w:val="28"/>
                <w:szCs w:val="28"/>
              </w:rPr>
              <w:t>(4) How does language learning take place?</w:t>
            </w:r>
          </w:p>
          <w:p w:rsidR="00B07396" w:rsidRPr="00BC053E" w:rsidRDefault="00B07396" w:rsidP="00642564">
            <w:pPr>
              <w:pStyle w:val="Normal1"/>
              <w:spacing w:before="60" w:line="312" w:lineRule="auto"/>
              <w:rPr>
                <w:rFonts w:ascii="Times New Roman" w:hAnsi="Times New Roman" w:cs="Times New Roman"/>
                <w:b/>
                <w:i/>
                <w:color w:val="1F497D" w:themeColor="text2"/>
                <w:sz w:val="28"/>
                <w:szCs w:val="28"/>
              </w:rPr>
            </w:pPr>
            <w:r w:rsidRPr="00BC053E">
              <w:rPr>
                <w:rFonts w:ascii="Times New Roman" w:hAnsi="Times New Roman" w:cs="Times New Roman"/>
                <w:b/>
                <w:i/>
                <w:color w:val="1F497D" w:themeColor="text2"/>
                <w:sz w:val="28"/>
                <w:szCs w:val="28"/>
              </w:rPr>
              <w:t>(5) What can we do to help ourselves and other people to teach a language better?</w:t>
            </w:r>
          </w:p>
          <w:p w:rsidR="00B07396" w:rsidRPr="00BC053E" w:rsidRDefault="00B07396" w:rsidP="00642564">
            <w:pPr>
              <w:spacing w:line="264" w:lineRule="auto"/>
              <w:rPr>
                <w:rFonts w:ascii="Times New Roman" w:hAnsi="Times New Roman" w:cs="Times New Roman"/>
                <w:b/>
                <w:i/>
                <w:color w:val="1F497D" w:themeColor="text2"/>
                <w:sz w:val="28"/>
                <w:szCs w:val="28"/>
                <w:lang w:val="en-US"/>
              </w:rPr>
            </w:pPr>
          </w:p>
        </w:tc>
        <w:tc>
          <w:tcPr>
            <w:tcW w:w="3311" w:type="dxa"/>
            <w:gridSpan w:val="2"/>
          </w:tcPr>
          <w:p w:rsidR="00B07396" w:rsidRPr="00BC053E" w:rsidRDefault="00B07396" w:rsidP="003A37C9">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lastRenderedPageBreak/>
              <w:t>Board and markers</w:t>
            </w:r>
          </w:p>
        </w:tc>
        <w:tc>
          <w:tcPr>
            <w:tcW w:w="1267" w:type="dxa"/>
          </w:tcPr>
          <w:p w:rsidR="00B07396" w:rsidRPr="00BC053E" w:rsidRDefault="00B07396" w:rsidP="003A37C9">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20 </w:t>
            </w:r>
            <w:proofErr w:type="spellStart"/>
            <w:r w:rsidRPr="00BC053E">
              <w:rPr>
                <w:rFonts w:ascii="Times New Roman" w:hAnsi="Times New Roman" w:cs="Times New Roman"/>
                <w:color w:val="000000" w:themeColor="text1"/>
                <w:sz w:val="28"/>
                <w:szCs w:val="28"/>
                <w:lang w:val="en-US"/>
              </w:rPr>
              <w:t>mins</w:t>
            </w:r>
            <w:proofErr w:type="spellEnd"/>
          </w:p>
        </w:tc>
        <w:tc>
          <w:tcPr>
            <w:tcW w:w="3186" w:type="dxa"/>
          </w:tcPr>
          <w:p w:rsidR="00B07396" w:rsidRPr="00BC053E" w:rsidRDefault="00B07396" w:rsidP="003A37C9">
            <w:pPr>
              <w:spacing w:line="264" w:lineRule="auto"/>
              <w:jc w:val="center"/>
              <w:rPr>
                <w:rFonts w:ascii="Times New Roman" w:hAnsi="Times New Roman" w:cs="Times New Roman"/>
                <w:color w:val="000000" w:themeColor="text1"/>
                <w:sz w:val="28"/>
                <w:szCs w:val="28"/>
                <w:lang w:val="en-US"/>
              </w:rPr>
            </w:pPr>
            <w:proofErr w:type="gramStart"/>
            <w:r w:rsidRPr="00BC053E">
              <w:rPr>
                <w:rFonts w:ascii="Times New Roman" w:hAnsi="Times New Roman" w:cs="Times New Roman"/>
                <w:color w:val="000000" w:themeColor="text1"/>
                <w:sz w:val="28"/>
                <w:szCs w:val="28"/>
                <w:lang w:val="en-US"/>
              </w:rPr>
              <w:t>Participants’ discussion on 5 questions about language learning.</w:t>
            </w:r>
            <w:proofErr w:type="gramEnd"/>
          </w:p>
        </w:tc>
      </w:tr>
      <w:tr w:rsidR="00B07396" w:rsidRPr="003F1A1C" w:rsidTr="00F1196D">
        <w:tc>
          <w:tcPr>
            <w:tcW w:w="753" w:type="dxa"/>
            <w:vAlign w:val="center"/>
          </w:tcPr>
          <w:p w:rsidR="00B07396" w:rsidRPr="00BC053E" w:rsidRDefault="00B07396" w:rsidP="00B07396">
            <w:pPr>
              <w:pStyle w:val="ListParagraph"/>
              <w:numPr>
                <w:ilvl w:val="0"/>
                <w:numId w:val="18"/>
              </w:numPr>
              <w:spacing w:line="264" w:lineRule="auto"/>
              <w:jc w:val="center"/>
              <w:rPr>
                <w:rFonts w:ascii="Times New Roman" w:hAnsi="Times New Roman" w:cs="Times New Roman"/>
                <w:color w:val="000000" w:themeColor="text1"/>
                <w:sz w:val="28"/>
                <w:szCs w:val="28"/>
                <w:lang w:val="en-US"/>
              </w:rPr>
            </w:pPr>
          </w:p>
        </w:tc>
        <w:tc>
          <w:tcPr>
            <w:tcW w:w="1865" w:type="dxa"/>
            <w:vAlign w:val="center"/>
          </w:tcPr>
          <w:p w:rsidR="00B07396" w:rsidRPr="00BC053E" w:rsidRDefault="00B07396"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sz w:val="28"/>
                <w:szCs w:val="28"/>
                <w:lang w:val="en-US"/>
              </w:rPr>
              <w:t>Understanding of how CEFR can be used in curriculum and syllabus design</w:t>
            </w:r>
          </w:p>
        </w:tc>
        <w:tc>
          <w:tcPr>
            <w:tcW w:w="4309" w:type="dxa"/>
            <w:vAlign w:val="center"/>
          </w:tcPr>
          <w:p w:rsidR="00B07396" w:rsidRPr="00BC053E" w:rsidRDefault="00B07396"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 Trainer shows the participants a sample of a curriculum and a course syllabus and allows the participants work out the components of a syllabus. </w:t>
            </w:r>
          </w:p>
        </w:tc>
        <w:tc>
          <w:tcPr>
            <w:tcW w:w="3311" w:type="dxa"/>
            <w:gridSpan w:val="2"/>
          </w:tcPr>
          <w:p w:rsidR="00B07396" w:rsidRPr="00BC053E" w:rsidRDefault="00B07396" w:rsidP="003A37C9">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Projector,</w:t>
            </w:r>
          </w:p>
          <w:p w:rsidR="00B07396" w:rsidRPr="00BC053E" w:rsidRDefault="00B07396" w:rsidP="003A37C9">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CEFR materials</w:t>
            </w:r>
          </w:p>
          <w:p w:rsidR="00B07396" w:rsidRPr="00BC053E" w:rsidRDefault="00B07396" w:rsidP="003A37C9">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(pp. 12-13)</w:t>
            </w:r>
          </w:p>
          <w:p w:rsidR="00B07396" w:rsidRPr="00BC053E" w:rsidRDefault="00B07396" w:rsidP="003A37C9">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Board &amp; markers,</w:t>
            </w:r>
          </w:p>
          <w:p w:rsidR="00B07396" w:rsidRPr="00BC053E" w:rsidRDefault="00B07396" w:rsidP="003A37C9">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Laptop</w:t>
            </w:r>
          </w:p>
        </w:tc>
        <w:tc>
          <w:tcPr>
            <w:tcW w:w="1267" w:type="dxa"/>
          </w:tcPr>
          <w:p w:rsidR="00B07396" w:rsidRPr="00BC053E" w:rsidRDefault="00B07396" w:rsidP="003A37C9">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30 minutes</w:t>
            </w:r>
          </w:p>
        </w:tc>
        <w:tc>
          <w:tcPr>
            <w:tcW w:w="3186" w:type="dxa"/>
          </w:tcPr>
          <w:p w:rsidR="00B07396" w:rsidRPr="00BC053E" w:rsidRDefault="00B07396" w:rsidP="003A37C9">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Participants identification of how CEFR is used in curriculum and syllabus design.</w:t>
            </w:r>
          </w:p>
        </w:tc>
      </w:tr>
      <w:tr w:rsidR="001E74B0" w:rsidRPr="00BC053E" w:rsidTr="008C1A75">
        <w:tc>
          <w:tcPr>
            <w:tcW w:w="14691" w:type="dxa"/>
            <w:gridSpan w:val="7"/>
            <w:shd w:val="clear" w:color="auto" w:fill="B6DDE8" w:themeFill="accent5" w:themeFillTint="66"/>
            <w:vAlign w:val="center"/>
          </w:tcPr>
          <w:p w:rsidR="001E74B0" w:rsidRPr="00BC053E" w:rsidRDefault="001E74B0" w:rsidP="00642564">
            <w:pPr>
              <w:spacing w:line="264" w:lineRule="auto"/>
              <w:rPr>
                <w:rFonts w:ascii="Times New Roman" w:hAnsi="Times New Roman" w:cs="Times New Roman"/>
                <w:color w:val="000000" w:themeColor="text1"/>
                <w:sz w:val="28"/>
                <w:szCs w:val="28"/>
                <w:lang w:val="en-US"/>
              </w:rPr>
            </w:pPr>
          </w:p>
          <w:p w:rsidR="001E74B0" w:rsidRPr="00BC053E" w:rsidRDefault="001E74B0" w:rsidP="00642564">
            <w:pPr>
              <w:spacing w:line="264" w:lineRule="auto"/>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Part Two</w:t>
            </w:r>
          </w:p>
          <w:p w:rsidR="001E74B0" w:rsidRPr="00BC053E" w:rsidRDefault="001E74B0" w:rsidP="00642564">
            <w:pPr>
              <w:spacing w:line="264" w:lineRule="auto"/>
              <w:rPr>
                <w:rFonts w:ascii="Times New Roman" w:hAnsi="Times New Roman" w:cs="Times New Roman"/>
                <w:color w:val="000000" w:themeColor="text1"/>
                <w:sz w:val="28"/>
                <w:szCs w:val="28"/>
                <w:lang w:val="en-US"/>
              </w:rPr>
            </w:pPr>
          </w:p>
        </w:tc>
      </w:tr>
      <w:tr w:rsidR="00B07396" w:rsidRPr="003F1A1C" w:rsidTr="00F1196D">
        <w:tc>
          <w:tcPr>
            <w:tcW w:w="753" w:type="dxa"/>
            <w:vAlign w:val="center"/>
          </w:tcPr>
          <w:p w:rsidR="00B07396" w:rsidRPr="00BC053E" w:rsidRDefault="00B07396" w:rsidP="00B07396">
            <w:pPr>
              <w:pStyle w:val="ListParagraph"/>
              <w:numPr>
                <w:ilvl w:val="0"/>
                <w:numId w:val="18"/>
              </w:numPr>
              <w:spacing w:line="264" w:lineRule="auto"/>
              <w:jc w:val="center"/>
              <w:rPr>
                <w:rFonts w:ascii="Times New Roman" w:hAnsi="Times New Roman" w:cs="Times New Roman"/>
                <w:color w:val="000000" w:themeColor="text1"/>
                <w:sz w:val="28"/>
                <w:szCs w:val="28"/>
                <w:lang w:val="en-US"/>
              </w:rPr>
            </w:pPr>
          </w:p>
        </w:tc>
        <w:tc>
          <w:tcPr>
            <w:tcW w:w="1865" w:type="dxa"/>
            <w:vAlign w:val="center"/>
          </w:tcPr>
          <w:p w:rsidR="00B07396" w:rsidRPr="00BC053E" w:rsidRDefault="00B07396"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sz w:val="28"/>
                <w:szCs w:val="28"/>
                <w:lang w:val="en-US"/>
              </w:rPr>
              <w:t>How CEFR is reflected in the syllabus</w:t>
            </w:r>
          </w:p>
        </w:tc>
        <w:tc>
          <w:tcPr>
            <w:tcW w:w="4843" w:type="dxa"/>
            <w:gridSpan w:val="2"/>
            <w:vAlign w:val="center"/>
          </w:tcPr>
          <w:p w:rsidR="00B07396" w:rsidRPr="00BC053E" w:rsidRDefault="00B07396"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 Trainers asks the participants to discuss in groups of three the main aims, objectives and outcomes of the syllabus. </w:t>
            </w:r>
          </w:p>
          <w:p w:rsidR="00B07396" w:rsidRPr="00BC053E" w:rsidRDefault="00B07396" w:rsidP="00642564">
            <w:pPr>
              <w:spacing w:line="264" w:lineRule="auto"/>
              <w:rPr>
                <w:rFonts w:ascii="Times New Roman" w:hAnsi="Times New Roman" w:cs="Times New Roman"/>
                <w:color w:val="000000" w:themeColor="text1"/>
                <w:sz w:val="28"/>
                <w:szCs w:val="28"/>
                <w:lang w:val="en-US"/>
              </w:rPr>
            </w:pPr>
          </w:p>
          <w:p w:rsidR="00B07396" w:rsidRPr="00BC053E" w:rsidRDefault="00B07396"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Representatives of each group exchange ideas about the syllabus aims and objectives with the whole class</w:t>
            </w:r>
          </w:p>
        </w:tc>
        <w:tc>
          <w:tcPr>
            <w:tcW w:w="2777" w:type="dxa"/>
          </w:tcPr>
          <w:p w:rsidR="00B07396" w:rsidRPr="00BC053E" w:rsidRDefault="00B07396" w:rsidP="003A37C9">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Color pens</w:t>
            </w:r>
          </w:p>
          <w:p w:rsidR="00B07396" w:rsidRPr="00BC053E" w:rsidRDefault="00B07396" w:rsidP="003A37C9">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Board,</w:t>
            </w:r>
          </w:p>
          <w:p w:rsidR="00B07396" w:rsidRPr="00BC053E" w:rsidRDefault="00B07396" w:rsidP="003A37C9">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Projector</w:t>
            </w:r>
          </w:p>
          <w:p w:rsidR="00B07396" w:rsidRPr="00BC053E" w:rsidRDefault="00B07396" w:rsidP="003A37C9">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Laptop</w:t>
            </w:r>
          </w:p>
          <w:p w:rsidR="00B07396" w:rsidRPr="00BC053E" w:rsidRDefault="00B07396" w:rsidP="003A37C9">
            <w:pPr>
              <w:spacing w:line="264" w:lineRule="auto"/>
              <w:rPr>
                <w:rFonts w:ascii="Times New Roman" w:hAnsi="Times New Roman" w:cs="Times New Roman"/>
                <w:color w:val="000000" w:themeColor="text1"/>
                <w:sz w:val="28"/>
                <w:szCs w:val="28"/>
                <w:lang w:val="en-US"/>
              </w:rPr>
            </w:pPr>
          </w:p>
        </w:tc>
        <w:tc>
          <w:tcPr>
            <w:tcW w:w="1267" w:type="dxa"/>
          </w:tcPr>
          <w:p w:rsidR="00B07396" w:rsidRPr="00BC053E" w:rsidRDefault="00B07396" w:rsidP="003A37C9">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30 minutes</w:t>
            </w:r>
          </w:p>
        </w:tc>
        <w:tc>
          <w:tcPr>
            <w:tcW w:w="3186" w:type="dxa"/>
          </w:tcPr>
          <w:p w:rsidR="00B07396" w:rsidRPr="00BC053E" w:rsidRDefault="00B07396" w:rsidP="003A37C9">
            <w:pPr>
              <w:spacing w:line="264" w:lineRule="auto"/>
              <w:jc w:val="center"/>
              <w:rPr>
                <w:rFonts w:ascii="Times New Roman" w:hAnsi="Times New Roman" w:cs="Times New Roman"/>
                <w:color w:val="000000" w:themeColor="text1"/>
                <w:sz w:val="28"/>
                <w:szCs w:val="28"/>
                <w:lang w:val="en-US"/>
              </w:rPr>
            </w:pPr>
            <w:proofErr w:type="gramStart"/>
            <w:r w:rsidRPr="00BC053E">
              <w:rPr>
                <w:rFonts w:ascii="Times New Roman" w:hAnsi="Times New Roman" w:cs="Times New Roman"/>
                <w:color w:val="000000" w:themeColor="text1"/>
                <w:sz w:val="28"/>
                <w:szCs w:val="28"/>
                <w:lang w:val="en-US"/>
              </w:rPr>
              <w:t>Participants</w:t>
            </w:r>
            <w:proofErr w:type="gramEnd"/>
            <w:r w:rsidRPr="00BC053E">
              <w:rPr>
                <w:rFonts w:ascii="Times New Roman" w:hAnsi="Times New Roman" w:cs="Times New Roman"/>
                <w:color w:val="000000" w:themeColor="text1"/>
                <w:sz w:val="28"/>
                <w:szCs w:val="28"/>
                <w:lang w:val="en-US"/>
              </w:rPr>
              <w:t xml:space="preserve"> analysis of a syllabus aims, objectives, outcomes.</w:t>
            </w:r>
          </w:p>
          <w:p w:rsidR="00B07396" w:rsidRPr="00BC053E" w:rsidRDefault="00B07396" w:rsidP="003A37C9">
            <w:pPr>
              <w:spacing w:line="264" w:lineRule="auto"/>
              <w:jc w:val="center"/>
              <w:rPr>
                <w:rFonts w:ascii="Times New Roman" w:hAnsi="Times New Roman" w:cs="Times New Roman"/>
                <w:color w:val="000000" w:themeColor="text1"/>
                <w:sz w:val="28"/>
                <w:szCs w:val="28"/>
                <w:lang w:val="en-US"/>
              </w:rPr>
            </w:pPr>
          </w:p>
        </w:tc>
      </w:tr>
      <w:tr w:rsidR="00B07396" w:rsidRPr="003F1A1C" w:rsidTr="00F1196D">
        <w:tc>
          <w:tcPr>
            <w:tcW w:w="753" w:type="dxa"/>
            <w:vAlign w:val="center"/>
          </w:tcPr>
          <w:p w:rsidR="00B07396" w:rsidRPr="00BC053E" w:rsidRDefault="00B07396" w:rsidP="00B07396">
            <w:pPr>
              <w:pStyle w:val="ListParagraph"/>
              <w:numPr>
                <w:ilvl w:val="0"/>
                <w:numId w:val="18"/>
              </w:numPr>
              <w:spacing w:line="264" w:lineRule="auto"/>
              <w:jc w:val="center"/>
              <w:rPr>
                <w:rFonts w:ascii="Times New Roman" w:hAnsi="Times New Roman" w:cs="Times New Roman"/>
                <w:color w:val="000000" w:themeColor="text1"/>
                <w:sz w:val="28"/>
                <w:szCs w:val="28"/>
                <w:lang w:val="en-US"/>
              </w:rPr>
            </w:pPr>
          </w:p>
        </w:tc>
        <w:tc>
          <w:tcPr>
            <w:tcW w:w="1865" w:type="dxa"/>
            <w:vAlign w:val="center"/>
          </w:tcPr>
          <w:p w:rsidR="00B07396" w:rsidRPr="00BC053E" w:rsidRDefault="00B07396"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The principles of CEFR for teaching</w:t>
            </w:r>
          </w:p>
        </w:tc>
        <w:tc>
          <w:tcPr>
            <w:tcW w:w="4843" w:type="dxa"/>
            <w:gridSpan w:val="2"/>
            <w:vAlign w:val="center"/>
          </w:tcPr>
          <w:p w:rsidR="00B07396" w:rsidRPr="00BC053E" w:rsidRDefault="00B07396"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 Trainer shows key principles of CEFR for teaching and learning in PowerPoint slides: </w:t>
            </w:r>
          </w:p>
          <w:p w:rsidR="00B07396" w:rsidRPr="00BC053E" w:rsidRDefault="00B07396" w:rsidP="00642564">
            <w:pPr>
              <w:spacing w:line="264" w:lineRule="auto"/>
              <w:rPr>
                <w:rFonts w:ascii="Times New Roman" w:hAnsi="Times New Roman" w:cs="Times New Roman"/>
                <w:b/>
                <w:i/>
                <w:color w:val="1F497D" w:themeColor="text2"/>
                <w:sz w:val="28"/>
                <w:szCs w:val="28"/>
                <w:lang w:val="en-US"/>
              </w:rPr>
            </w:pPr>
            <w:r w:rsidRPr="00BC053E">
              <w:rPr>
                <w:rFonts w:ascii="Times New Roman" w:hAnsi="Times New Roman" w:cs="Times New Roman"/>
                <w:b/>
                <w:i/>
                <w:color w:val="1F497D" w:themeColor="text2"/>
                <w:sz w:val="28"/>
                <w:szCs w:val="28"/>
                <w:lang w:val="en-US"/>
              </w:rPr>
              <w:t>1. Adapt the CEFR to fit your context.</w:t>
            </w:r>
          </w:p>
          <w:p w:rsidR="00B07396" w:rsidRPr="00BC053E" w:rsidRDefault="00B07396" w:rsidP="00642564">
            <w:pPr>
              <w:spacing w:line="264" w:lineRule="auto"/>
              <w:rPr>
                <w:rFonts w:ascii="Times New Roman" w:hAnsi="Times New Roman" w:cs="Times New Roman"/>
                <w:b/>
                <w:i/>
                <w:color w:val="1F497D" w:themeColor="text2"/>
                <w:sz w:val="28"/>
                <w:szCs w:val="28"/>
                <w:lang w:val="en-US"/>
              </w:rPr>
            </w:pPr>
            <w:r w:rsidRPr="00BC053E">
              <w:rPr>
                <w:rFonts w:ascii="Times New Roman" w:hAnsi="Times New Roman" w:cs="Times New Roman"/>
                <w:b/>
                <w:i/>
                <w:color w:val="1F497D" w:themeColor="text2"/>
                <w:sz w:val="28"/>
                <w:szCs w:val="28"/>
                <w:lang w:val="en-US"/>
              </w:rPr>
              <w:t>2. Focus on the outcomes of learning.</w:t>
            </w:r>
          </w:p>
          <w:p w:rsidR="00B07396" w:rsidRPr="00BC053E" w:rsidRDefault="00B07396" w:rsidP="00642564">
            <w:pPr>
              <w:spacing w:line="264" w:lineRule="auto"/>
              <w:rPr>
                <w:rFonts w:ascii="Times New Roman" w:hAnsi="Times New Roman" w:cs="Times New Roman"/>
                <w:b/>
                <w:i/>
                <w:color w:val="1F497D" w:themeColor="text2"/>
                <w:sz w:val="28"/>
                <w:szCs w:val="28"/>
                <w:lang w:val="en-US"/>
              </w:rPr>
            </w:pPr>
            <w:r w:rsidRPr="00BC053E">
              <w:rPr>
                <w:rFonts w:ascii="Times New Roman" w:hAnsi="Times New Roman" w:cs="Times New Roman"/>
                <w:b/>
                <w:i/>
                <w:color w:val="1F497D" w:themeColor="text2"/>
                <w:sz w:val="28"/>
                <w:szCs w:val="28"/>
                <w:lang w:val="en-US"/>
              </w:rPr>
              <w:t xml:space="preserve">3. Focus on purposeful communication. </w:t>
            </w:r>
          </w:p>
          <w:p w:rsidR="00B07396" w:rsidRPr="00BC053E" w:rsidRDefault="00B07396" w:rsidP="00642564">
            <w:pPr>
              <w:spacing w:line="264" w:lineRule="auto"/>
              <w:rPr>
                <w:rFonts w:ascii="Times New Roman" w:hAnsi="Times New Roman" w:cs="Times New Roman"/>
                <w:b/>
                <w:i/>
                <w:color w:val="1F497D" w:themeColor="text2"/>
                <w:sz w:val="28"/>
                <w:szCs w:val="28"/>
                <w:lang w:val="en-US"/>
              </w:rPr>
            </w:pPr>
            <w:r w:rsidRPr="00BC053E">
              <w:rPr>
                <w:rFonts w:ascii="Times New Roman" w:hAnsi="Times New Roman" w:cs="Times New Roman"/>
                <w:b/>
                <w:i/>
                <w:color w:val="1F497D" w:themeColor="text2"/>
                <w:sz w:val="28"/>
                <w:szCs w:val="28"/>
                <w:lang w:val="en-US"/>
              </w:rPr>
              <w:t>4. Focus on the development of good language learning skills.</w:t>
            </w:r>
          </w:p>
          <w:p w:rsidR="00B07396" w:rsidRPr="00BC053E" w:rsidRDefault="00B07396" w:rsidP="00642564">
            <w:pPr>
              <w:spacing w:line="264" w:lineRule="auto"/>
              <w:rPr>
                <w:rFonts w:ascii="Times New Roman" w:hAnsi="Times New Roman" w:cs="Times New Roman"/>
                <w:color w:val="000000" w:themeColor="text1"/>
                <w:sz w:val="28"/>
                <w:szCs w:val="28"/>
                <w:lang w:val="en-US"/>
              </w:rPr>
            </w:pPr>
          </w:p>
          <w:p w:rsidR="00B07396" w:rsidRPr="00BC053E" w:rsidRDefault="00B07396"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 Trainers asks the students to reflect individually on syllabus design and CEFR and discuss in pairs the alignment of CEFR with the syllabus. </w:t>
            </w:r>
          </w:p>
        </w:tc>
        <w:tc>
          <w:tcPr>
            <w:tcW w:w="2777" w:type="dxa"/>
          </w:tcPr>
          <w:p w:rsidR="00B07396" w:rsidRPr="00BC053E" w:rsidRDefault="00B07396" w:rsidP="003A37C9">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PowerPoint slides, board, markers</w:t>
            </w:r>
          </w:p>
        </w:tc>
        <w:tc>
          <w:tcPr>
            <w:tcW w:w="1267" w:type="dxa"/>
          </w:tcPr>
          <w:p w:rsidR="00B07396" w:rsidRPr="00BC053E" w:rsidRDefault="00B07396" w:rsidP="003A37C9">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20 minutes</w:t>
            </w:r>
          </w:p>
        </w:tc>
        <w:tc>
          <w:tcPr>
            <w:tcW w:w="3186" w:type="dxa"/>
          </w:tcPr>
          <w:p w:rsidR="00B07396" w:rsidRPr="00BC053E" w:rsidRDefault="00B07396" w:rsidP="003A37C9">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Students’ reflection on the principles of CEFR and the syllabus aligned with CEFR.</w:t>
            </w:r>
          </w:p>
        </w:tc>
      </w:tr>
      <w:tr w:rsidR="00B07396" w:rsidRPr="003F1A1C" w:rsidTr="00F1196D">
        <w:tc>
          <w:tcPr>
            <w:tcW w:w="753" w:type="dxa"/>
            <w:vAlign w:val="center"/>
          </w:tcPr>
          <w:p w:rsidR="00B07396" w:rsidRPr="00BC053E" w:rsidRDefault="00B07396" w:rsidP="00B07396">
            <w:pPr>
              <w:pStyle w:val="ListParagraph"/>
              <w:numPr>
                <w:ilvl w:val="0"/>
                <w:numId w:val="18"/>
              </w:numPr>
              <w:spacing w:line="264" w:lineRule="auto"/>
              <w:jc w:val="center"/>
              <w:rPr>
                <w:rFonts w:ascii="Times New Roman" w:hAnsi="Times New Roman" w:cs="Times New Roman"/>
                <w:color w:val="000000" w:themeColor="text1"/>
                <w:sz w:val="28"/>
                <w:szCs w:val="28"/>
                <w:lang w:val="en-US"/>
              </w:rPr>
            </w:pPr>
          </w:p>
        </w:tc>
        <w:tc>
          <w:tcPr>
            <w:tcW w:w="1865" w:type="dxa"/>
            <w:vAlign w:val="center"/>
          </w:tcPr>
          <w:p w:rsidR="00B07396" w:rsidRPr="00BC053E" w:rsidRDefault="00B07396"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sz w:val="28"/>
                <w:szCs w:val="28"/>
                <w:lang w:val="en-US"/>
              </w:rPr>
              <w:t>How to use CEFR in the classroom: Teaching and lesson planning</w:t>
            </w:r>
          </w:p>
        </w:tc>
        <w:tc>
          <w:tcPr>
            <w:tcW w:w="4843" w:type="dxa"/>
            <w:gridSpan w:val="2"/>
            <w:vAlign w:val="center"/>
          </w:tcPr>
          <w:p w:rsidR="00B07396" w:rsidRPr="00BC053E" w:rsidRDefault="00B07396"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Participants work in groups of three to investigate how CEFR is used in teaching and lesson planning</w:t>
            </w:r>
          </w:p>
          <w:p w:rsidR="00B07396" w:rsidRPr="00BC053E" w:rsidRDefault="00B07396"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 Trainer uses PowerPoint slides to present the tips in using CEFR in the classroom: </w:t>
            </w:r>
          </w:p>
          <w:p w:rsidR="00B07396" w:rsidRPr="00BC053E" w:rsidRDefault="00B07396" w:rsidP="00B07396">
            <w:pPr>
              <w:numPr>
                <w:ilvl w:val="0"/>
                <w:numId w:val="17"/>
              </w:numPr>
              <w:spacing w:line="264" w:lineRule="auto"/>
              <w:rPr>
                <w:rFonts w:ascii="Times New Roman" w:hAnsi="Times New Roman" w:cs="Times New Roman"/>
                <w:b/>
                <w:i/>
                <w:color w:val="1F497D" w:themeColor="text2"/>
                <w:sz w:val="28"/>
                <w:szCs w:val="28"/>
                <w:lang w:val="en-US"/>
              </w:rPr>
            </w:pPr>
            <w:r w:rsidRPr="00BC053E">
              <w:rPr>
                <w:rFonts w:ascii="Times New Roman" w:hAnsi="Times New Roman" w:cs="Times New Roman"/>
                <w:b/>
                <w:i/>
                <w:color w:val="1F497D" w:themeColor="text2"/>
                <w:sz w:val="28"/>
                <w:szCs w:val="28"/>
                <w:lang w:val="en-US"/>
              </w:rPr>
              <w:lastRenderedPageBreak/>
              <w:t>Outcomes of language teaching: skills, abilities</w:t>
            </w:r>
          </w:p>
          <w:p w:rsidR="00B07396" w:rsidRPr="00BC053E" w:rsidRDefault="00B07396" w:rsidP="00B07396">
            <w:pPr>
              <w:numPr>
                <w:ilvl w:val="0"/>
                <w:numId w:val="17"/>
              </w:numPr>
              <w:spacing w:line="264" w:lineRule="auto"/>
              <w:rPr>
                <w:rFonts w:ascii="Times New Roman" w:hAnsi="Times New Roman" w:cs="Times New Roman"/>
                <w:b/>
                <w:i/>
                <w:color w:val="1F497D" w:themeColor="text2"/>
                <w:sz w:val="28"/>
                <w:szCs w:val="28"/>
                <w:lang w:val="en-US"/>
              </w:rPr>
            </w:pPr>
            <w:r w:rsidRPr="00BC053E">
              <w:rPr>
                <w:rFonts w:ascii="Times New Roman" w:hAnsi="Times New Roman" w:cs="Times New Roman"/>
                <w:b/>
                <w:i/>
                <w:color w:val="1F497D" w:themeColor="text2"/>
                <w:sz w:val="28"/>
                <w:szCs w:val="28"/>
                <w:lang w:val="en-US"/>
              </w:rPr>
              <w:t>Proficiency framework to orient learners and help them to set goals</w:t>
            </w:r>
          </w:p>
          <w:p w:rsidR="00B07396" w:rsidRPr="00BC053E" w:rsidRDefault="00B07396"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Trainer introduces to the whole class ‘Communicative approach’ and ‘</w:t>
            </w:r>
            <w:proofErr w:type="spellStart"/>
            <w:r w:rsidRPr="00BC053E">
              <w:rPr>
                <w:rFonts w:ascii="Times New Roman" w:hAnsi="Times New Roman" w:cs="Times New Roman"/>
                <w:color w:val="000000" w:themeColor="text1"/>
                <w:sz w:val="28"/>
                <w:szCs w:val="28"/>
                <w:lang w:val="en-US"/>
              </w:rPr>
              <w:t>Plurilingualism</w:t>
            </w:r>
            <w:proofErr w:type="spellEnd"/>
            <w:r w:rsidRPr="00BC053E">
              <w:rPr>
                <w:rFonts w:ascii="Times New Roman" w:hAnsi="Times New Roman" w:cs="Times New Roman"/>
                <w:color w:val="000000" w:themeColor="text1"/>
                <w:sz w:val="28"/>
                <w:szCs w:val="28"/>
                <w:lang w:val="en-US"/>
              </w:rPr>
              <w:t xml:space="preserve"> </w:t>
            </w:r>
            <w:proofErr w:type="gramStart"/>
            <w:r w:rsidRPr="00BC053E">
              <w:rPr>
                <w:rFonts w:ascii="Times New Roman" w:hAnsi="Times New Roman" w:cs="Times New Roman"/>
                <w:color w:val="000000" w:themeColor="text1"/>
                <w:sz w:val="28"/>
                <w:szCs w:val="28"/>
                <w:lang w:val="en-US"/>
              </w:rPr>
              <w:t>approach’ which</w:t>
            </w:r>
            <w:proofErr w:type="gramEnd"/>
            <w:r w:rsidRPr="00BC053E">
              <w:rPr>
                <w:rFonts w:ascii="Times New Roman" w:hAnsi="Times New Roman" w:cs="Times New Roman"/>
                <w:color w:val="000000" w:themeColor="text1"/>
                <w:sz w:val="28"/>
                <w:szCs w:val="28"/>
                <w:lang w:val="en-US"/>
              </w:rPr>
              <w:t xml:space="preserve"> are the key approaches in CEFR design. </w:t>
            </w:r>
          </w:p>
        </w:tc>
        <w:tc>
          <w:tcPr>
            <w:tcW w:w="2777" w:type="dxa"/>
          </w:tcPr>
          <w:p w:rsidR="00B07396" w:rsidRPr="00BC053E" w:rsidRDefault="00B07396" w:rsidP="003A37C9">
            <w:pPr>
              <w:spacing w:line="264" w:lineRule="auto"/>
              <w:rPr>
                <w:rFonts w:ascii="Times New Roman" w:hAnsi="Times New Roman" w:cs="Times New Roman"/>
                <w:color w:val="000000" w:themeColor="text1"/>
                <w:sz w:val="28"/>
                <w:szCs w:val="28"/>
                <w:lang w:val="en-US"/>
              </w:rPr>
            </w:pPr>
          </w:p>
          <w:p w:rsidR="00B07396" w:rsidRPr="00BC053E" w:rsidRDefault="00B07396" w:rsidP="003A37C9">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Syllabi samples</w:t>
            </w:r>
          </w:p>
          <w:p w:rsidR="00B07396" w:rsidRPr="00BC053E" w:rsidRDefault="00B07396" w:rsidP="003A37C9">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Board &amp; markers,</w:t>
            </w:r>
          </w:p>
          <w:p w:rsidR="00B07396" w:rsidRPr="00BC053E" w:rsidRDefault="00B07396" w:rsidP="003A37C9">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Projector</w:t>
            </w:r>
          </w:p>
          <w:p w:rsidR="00B07396" w:rsidRPr="00BC053E" w:rsidRDefault="00B07396" w:rsidP="003A37C9">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Laptop</w:t>
            </w:r>
          </w:p>
        </w:tc>
        <w:tc>
          <w:tcPr>
            <w:tcW w:w="1267" w:type="dxa"/>
          </w:tcPr>
          <w:p w:rsidR="00B07396" w:rsidRPr="00BC053E" w:rsidRDefault="00B07396" w:rsidP="003A37C9">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30 minutes</w:t>
            </w:r>
          </w:p>
        </w:tc>
        <w:tc>
          <w:tcPr>
            <w:tcW w:w="3186" w:type="dxa"/>
          </w:tcPr>
          <w:p w:rsidR="00B07396" w:rsidRPr="00BC053E" w:rsidRDefault="00B07396" w:rsidP="003A37C9">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Participants’ identification of how to use CEFR in teaching and lesson planning</w:t>
            </w:r>
          </w:p>
          <w:p w:rsidR="00B07396" w:rsidRPr="00BC053E" w:rsidRDefault="00B07396" w:rsidP="003A37C9">
            <w:pPr>
              <w:spacing w:line="264" w:lineRule="auto"/>
              <w:jc w:val="center"/>
              <w:rPr>
                <w:rFonts w:ascii="Times New Roman" w:hAnsi="Times New Roman" w:cs="Times New Roman"/>
                <w:color w:val="000000" w:themeColor="text1"/>
                <w:sz w:val="28"/>
                <w:szCs w:val="28"/>
                <w:lang w:val="en-US"/>
              </w:rPr>
            </w:pPr>
          </w:p>
        </w:tc>
      </w:tr>
      <w:tr w:rsidR="00B07396" w:rsidRPr="003F1A1C" w:rsidTr="00F1196D">
        <w:tc>
          <w:tcPr>
            <w:tcW w:w="753" w:type="dxa"/>
            <w:vAlign w:val="center"/>
          </w:tcPr>
          <w:p w:rsidR="00B07396" w:rsidRPr="00BC053E" w:rsidRDefault="00B07396" w:rsidP="00B07396">
            <w:pPr>
              <w:pStyle w:val="ListParagraph"/>
              <w:numPr>
                <w:ilvl w:val="0"/>
                <w:numId w:val="18"/>
              </w:numPr>
              <w:spacing w:line="264" w:lineRule="auto"/>
              <w:jc w:val="center"/>
              <w:rPr>
                <w:rFonts w:ascii="Times New Roman" w:hAnsi="Times New Roman" w:cs="Times New Roman"/>
                <w:color w:val="000000" w:themeColor="text1"/>
                <w:sz w:val="28"/>
                <w:szCs w:val="28"/>
                <w:lang w:val="en-US"/>
              </w:rPr>
            </w:pPr>
          </w:p>
        </w:tc>
        <w:tc>
          <w:tcPr>
            <w:tcW w:w="1865" w:type="dxa"/>
            <w:vAlign w:val="center"/>
          </w:tcPr>
          <w:p w:rsidR="00B07396" w:rsidRPr="00BC053E" w:rsidRDefault="00B07396"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The CEFR and syllabus design</w:t>
            </w:r>
          </w:p>
        </w:tc>
        <w:tc>
          <w:tcPr>
            <w:tcW w:w="4843" w:type="dxa"/>
            <w:gridSpan w:val="2"/>
            <w:vAlign w:val="center"/>
          </w:tcPr>
          <w:p w:rsidR="00B07396" w:rsidRPr="00BC053E" w:rsidRDefault="00B07396"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-Trainer delivers Handout 2 for participants to work individually and then exchange results in pairs</w:t>
            </w:r>
          </w:p>
        </w:tc>
        <w:tc>
          <w:tcPr>
            <w:tcW w:w="2777" w:type="dxa"/>
          </w:tcPr>
          <w:p w:rsidR="00B07396" w:rsidRPr="00BC053E" w:rsidRDefault="00B07396" w:rsidP="003A37C9">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Handout 2</w:t>
            </w:r>
          </w:p>
        </w:tc>
        <w:tc>
          <w:tcPr>
            <w:tcW w:w="1267" w:type="dxa"/>
          </w:tcPr>
          <w:p w:rsidR="00B07396" w:rsidRPr="00BC053E" w:rsidRDefault="00B07396" w:rsidP="003A37C9">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30</w:t>
            </w:r>
          </w:p>
        </w:tc>
        <w:tc>
          <w:tcPr>
            <w:tcW w:w="3186" w:type="dxa"/>
          </w:tcPr>
          <w:p w:rsidR="00B07396" w:rsidRPr="00BC053E" w:rsidRDefault="00B07396" w:rsidP="003A37C9">
            <w:pPr>
              <w:spacing w:line="264" w:lineRule="auto"/>
              <w:jc w:val="center"/>
              <w:rPr>
                <w:rFonts w:ascii="Times New Roman" w:hAnsi="Times New Roman" w:cs="Times New Roman"/>
                <w:color w:val="000000" w:themeColor="text1"/>
                <w:sz w:val="28"/>
                <w:szCs w:val="28"/>
                <w:lang w:val="en-US"/>
              </w:rPr>
            </w:pPr>
            <w:proofErr w:type="gramStart"/>
            <w:r w:rsidRPr="00BC053E">
              <w:rPr>
                <w:rFonts w:ascii="Times New Roman" w:hAnsi="Times New Roman" w:cs="Times New Roman"/>
                <w:color w:val="000000" w:themeColor="text1"/>
                <w:sz w:val="28"/>
                <w:szCs w:val="28"/>
                <w:lang w:val="en-US"/>
              </w:rPr>
              <w:t>Participants</w:t>
            </w:r>
            <w:proofErr w:type="gramEnd"/>
            <w:r w:rsidRPr="00BC053E">
              <w:rPr>
                <w:rFonts w:ascii="Times New Roman" w:hAnsi="Times New Roman" w:cs="Times New Roman"/>
                <w:color w:val="000000" w:themeColor="text1"/>
                <w:sz w:val="28"/>
                <w:szCs w:val="28"/>
                <w:lang w:val="en-US"/>
              </w:rPr>
              <w:t xml:space="preserve"> analysis of the syllabus and completion of Handout 2.</w:t>
            </w:r>
          </w:p>
        </w:tc>
      </w:tr>
      <w:tr w:rsidR="00B07396" w:rsidRPr="003F1A1C" w:rsidTr="00F1196D">
        <w:tc>
          <w:tcPr>
            <w:tcW w:w="753" w:type="dxa"/>
            <w:vAlign w:val="center"/>
          </w:tcPr>
          <w:p w:rsidR="00B07396" w:rsidRPr="00BC053E" w:rsidRDefault="00B07396" w:rsidP="00B07396">
            <w:pPr>
              <w:pStyle w:val="ListParagraph"/>
              <w:numPr>
                <w:ilvl w:val="0"/>
                <w:numId w:val="18"/>
              </w:numPr>
              <w:spacing w:line="264" w:lineRule="auto"/>
              <w:jc w:val="center"/>
              <w:rPr>
                <w:rFonts w:ascii="Times New Roman" w:hAnsi="Times New Roman" w:cs="Times New Roman"/>
                <w:color w:val="000000" w:themeColor="text1"/>
                <w:sz w:val="28"/>
                <w:szCs w:val="28"/>
                <w:lang w:val="en-US"/>
              </w:rPr>
            </w:pPr>
          </w:p>
        </w:tc>
        <w:tc>
          <w:tcPr>
            <w:tcW w:w="1865" w:type="dxa"/>
            <w:vAlign w:val="center"/>
          </w:tcPr>
          <w:p w:rsidR="00B07396" w:rsidRPr="00BC053E" w:rsidRDefault="00B07396" w:rsidP="00642564">
            <w:pPr>
              <w:spacing w:line="264" w:lineRule="auto"/>
              <w:rPr>
                <w:rFonts w:ascii="Times New Roman" w:hAnsi="Times New Roman" w:cs="Times New Roman"/>
                <w:sz w:val="28"/>
                <w:szCs w:val="28"/>
                <w:u w:val="single"/>
                <w:lang w:val="en-US"/>
              </w:rPr>
            </w:pPr>
            <w:r w:rsidRPr="00BC053E">
              <w:rPr>
                <w:rFonts w:ascii="Times New Roman" w:hAnsi="Times New Roman" w:cs="Times New Roman"/>
                <w:sz w:val="28"/>
                <w:szCs w:val="28"/>
                <w:lang w:val="en-US"/>
              </w:rPr>
              <w:t>Summarizing the points covered in class</w:t>
            </w:r>
          </w:p>
        </w:tc>
        <w:tc>
          <w:tcPr>
            <w:tcW w:w="4843" w:type="dxa"/>
            <w:gridSpan w:val="2"/>
            <w:vAlign w:val="center"/>
          </w:tcPr>
          <w:p w:rsidR="00B07396" w:rsidRPr="00BC053E" w:rsidRDefault="00B07396"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Participants work in groups of three listing the main points covered in the lesson</w:t>
            </w:r>
          </w:p>
          <w:p w:rsidR="00B07396" w:rsidRPr="00BC053E" w:rsidRDefault="00B07396"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Trainer revises the main points with the whole class:</w:t>
            </w:r>
          </w:p>
          <w:p w:rsidR="00B07396" w:rsidRPr="00BC053E" w:rsidRDefault="00B07396" w:rsidP="00642564">
            <w:pPr>
              <w:spacing w:line="264" w:lineRule="auto"/>
              <w:rPr>
                <w:rFonts w:ascii="Times New Roman" w:hAnsi="Times New Roman" w:cs="Times New Roman"/>
                <w:b/>
                <w:i/>
                <w:color w:val="1F497D" w:themeColor="text2"/>
                <w:sz w:val="28"/>
                <w:szCs w:val="28"/>
                <w:lang w:val="en-US"/>
              </w:rPr>
            </w:pPr>
            <w:r w:rsidRPr="00BC053E">
              <w:rPr>
                <w:rFonts w:ascii="Times New Roman" w:hAnsi="Times New Roman" w:cs="Times New Roman"/>
                <w:b/>
                <w:i/>
                <w:color w:val="1F497D" w:themeColor="text2"/>
                <w:sz w:val="28"/>
                <w:szCs w:val="28"/>
                <w:lang w:val="en-US"/>
              </w:rPr>
              <w:t>+ 4 key principles of CEFR for teaching and learning</w:t>
            </w:r>
          </w:p>
          <w:p w:rsidR="00B07396" w:rsidRPr="00BC053E" w:rsidRDefault="00B07396" w:rsidP="00642564">
            <w:pPr>
              <w:spacing w:line="264" w:lineRule="auto"/>
              <w:rPr>
                <w:rFonts w:ascii="Times New Roman" w:hAnsi="Times New Roman" w:cs="Times New Roman"/>
                <w:b/>
                <w:i/>
                <w:color w:val="1F497D" w:themeColor="text2"/>
                <w:sz w:val="28"/>
                <w:szCs w:val="28"/>
                <w:lang w:val="en-US"/>
              </w:rPr>
            </w:pPr>
            <w:r w:rsidRPr="00BC053E">
              <w:rPr>
                <w:rFonts w:ascii="Times New Roman" w:hAnsi="Times New Roman" w:cs="Times New Roman"/>
                <w:b/>
                <w:i/>
                <w:color w:val="1F497D" w:themeColor="text2"/>
                <w:sz w:val="28"/>
                <w:szCs w:val="28"/>
                <w:lang w:val="en-US"/>
              </w:rPr>
              <w:t>+ Using the CEFR in curriculum and syllabus design</w:t>
            </w:r>
          </w:p>
          <w:p w:rsidR="00B07396" w:rsidRPr="00BC053E" w:rsidRDefault="00B07396" w:rsidP="00642564">
            <w:pPr>
              <w:spacing w:line="264" w:lineRule="auto"/>
              <w:rPr>
                <w:rFonts w:ascii="Times New Roman" w:hAnsi="Times New Roman" w:cs="Times New Roman"/>
                <w:b/>
                <w:i/>
                <w:color w:val="1F497D" w:themeColor="text2"/>
                <w:sz w:val="28"/>
                <w:szCs w:val="28"/>
                <w:lang w:val="en-US"/>
              </w:rPr>
            </w:pPr>
            <w:r w:rsidRPr="00BC053E">
              <w:rPr>
                <w:rFonts w:ascii="Times New Roman" w:hAnsi="Times New Roman" w:cs="Times New Roman"/>
                <w:b/>
                <w:i/>
                <w:color w:val="1F497D" w:themeColor="text2"/>
                <w:sz w:val="28"/>
                <w:szCs w:val="28"/>
                <w:lang w:val="en-US"/>
              </w:rPr>
              <w:t>+ Linking to the CEFR</w:t>
            </w:r>
          </w:p>
          <w:p w:rsidR="00B07396" w:rsidRPr="00BC053E" w:rsidRDefault="00B07396" w:rsidP="00642564">
            <w:pPr>
              <w:spacing w:line="264" w:lineRule="auto"/>
              <w:rPr>
                <w:rFonts w:ascii="Times New Roman" w:hAnsi="Times New Roman" w:cs="Times New Roman"/>
                <w:b/>
                <w:i/>
                <w:color w:val="1F497D" w:themeColor="text2"/>
                <w:sz w:val="28"/>
                <w:szCs w:val="28"/>
                <w:lang w:val="en-US"/>
              </w:rPr>
            </w:pPr>
            <w:r w:rsidRPr="00BC053E">
              <w:rPr>
                <w:rFonts w:ascii="Times New Roman" w:hAnsi="Times New Roman" w:cs="Times New Roman"/>
                <w:b/>
                <w:i/>
                <w:color w:val="1F497D" w:themeColor="text2"/>
                <w:sz w:val="28"/>
                <w:szCs w:val="28"/>
                <w:lang w:val="en-US"/>
              </w:rPr>
              <w:t>+ Using the CEFR in the classroom: teaching and lesson planning</w:t>
            </w:r>
          </w:p>
          <w:p w:rsidR="00B07396" w:rsidRPr="00BC053E" w:rsidRDefault="00B07396"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b/>
                <w:i/>
                <w:color w:val="1F497D" w:themeColor="text2"/>
                <w:sz w:val="28"/>
                <w:szCs w:val="28"/>
                <w:lang w:val="en-US"/>
              </w:rPr>
              <w:t>+ Key approaches underlying the CEFR.</w:t>
            </w:r>
          </w:p>
        </w:tc>
        <w:tc>
          <w:tcPr>
            <w:tcW w:w="2777" w:type="dxa"/>
          </w:tcPr>
          <w:p w:rsidR="00B07396" w:rsidRPr="00BC053E" w:rsidRDefault="00B07396" w:rsidP="003A37C9">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Board &amp; markers,</w:t>
            </w:r>
          </w:p>
          <w:p w:rsidR="00B07396" w:rsidRPr="00BC053E" w:rsidRDefault="00B07396" w:rsidP="003A37C9">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Projector</w:t>
            </w:r>
          </w:p>
          <w:p w:rsidR="00B07396" w:rsidRPr="00BC053E" w:rsidRDefault="00B07396" w:rsidP="003A37C9">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Laptop</w:t>
            </w:r>
          </w:p>
          <w:p w:rsidR="00B07396" w:rsidRPr="00BC053E" w:rsidRDefault="00B07396" w:rsidP="003A37C9">
            <w:pPr>
              <w:spacing w:line="264" w:lineRule="auto"/>
              <w:rPr>
                <w:rFonts w:ascii="Times New Roman" w:hAnsi="Times New Roman" w:cs="Times New Roman"/>
                <w:color w:val="000000" w:themeColor="text1"/>
                <w:sz w:val="28"/>
                <w:szCs w:val="28"/>
                <w:lang w:val="en-US"/>
              </w:rPr>
            </w:pPr>
          </w:p>
        </w:tc>
        <w:tc>
          <w:tcPr>
            <w:tcW w:w="1267" w:type="dxa"/>
          </w:tcPr>
          <w:p w:rsidR="00B07396" w:rsidRPr="00BC053E" w:rsidRDefault="00B07396" w:rsidP="003A37C9">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20 minutes</w:t>
            </w:r>
          </w:p>
        </w:tc>
        <w:tc>
          <w:tcPr>
            <w:tcW w:w="3186" w:type="dxa"/>
          </w:tcPr>
          <w:p w:rsidR="00B07396" w:rsidRPr="00BC053E" w:rsidRDefault="00B07396" w:rsidP="003A37C9">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sz w:val="28"/>
                <w:szCs w:val="28"/>
                <w:lang w:val="en-US"/>
              </w:rPr>
              <w:t>Participants’ summary of the main points of the lesson</w:t>
            </w:r>
          </w:p>
        </w:tc>
      </w:tr>
      <w:tr w:rsidR="00B07396" w:rsidRPr="003F1A1C" w:rsidTr="00F1196D">
        <w:tc>
          <w:tcPr>
            <w:tcW w:w="753" w:type="dxa"/>
            <w:vAlign w:val="center"/>
          </w:tcPr>
          <w:p w:rsidR="00B07396" w:rsidRPr="00BC053E" w:rsidRDefault="00B07396" w:rsidP="00B07396">
            <w:pPr>
              <w:pStyle w:val="ListParagraph"/>
              <w:numPr>
                <w:ilvl w:val="0"/>
                <w:numId w:val="18"/>
              </w:numPr>
              <w:spacing w:line="264" w:lineRule="auto"/>
              <w:jc w:val="center"/>
              <w:rPr>
                <w:rFonts w:ascii="Times New Roman" w:hAnsi="Times New Roman" w:cs="Times New Roman"/>
                <w:color w:val="000000" w:themeColor="text1"/>
                <w:sz w:val="28"/>
                <w:szCs w:val="28"/>
                <w:lang w:val="en-US"/>
              </w:rPr>
            </w:pPr>
          </w:p>
        </w:tc>
        <w:tc>
          <w:tcPr>
            <w:tcW w:w="1865" w:type="dxa"/>
            <w:vAlign w:val="center"/>
          </w:tcPr>
          <w:p w:rsidR="00B07396" w:rsidRPr="00BC053E" w:rsidRDefault="00B07396"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Checking Ss’ understanding of CEFR</w:t>
            </w:r>
          </w:p>
        </w:tc>
        <w:tc>
          <w:tcPr>
            <w:tcW w:w="4843" w:type="dxa"/>
            <w:gridSpan w:val="2"/>
            <w:vAlign w:val="center"/>
          </w:tcPr>
          <w:p w:rsidR="00B07396" w:rsidRPr="00BC053E" w:rsidRDefault="00B07396"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Individual work</w:t>
            </w:r>
          </w:p>
        </w:tc>
        <w:tc>
          <w:tcPr>
            <w:tcW w:w="2777" w:type="dxa"/>
          </w:tcPr>
          <w:p w:rsidR="00B07396" w:rsidRPr="00BC053E" w:rsidRDefault="00B07396" w:rsidP="003A37C9">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Handout 3: Mini-test paper</w:t>
            </w:r>
          </w:p>
        </w:tc>
        <w:tc>
          <w:tcPr>
            <w:tcW w:w="1267" w:type="dxa"/>
          </w:tcPr>
          <w:p w:rsidR="00B07396" w:rsidRPr="00BC053E" w:rsidRDefault="00B07396" w:rsidP="003A37C9">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10 minutes</w:t>
            </w:r>
          </w:p>
        </w:tc>
        <w:tc>
          <w:tcPr>
            <w:tcW w:w="3186" w:type="dxa"/>
          </w:tcPr>
          <w:p w:rsidR="00B07396" w:rsidRPr="00BC053E" w:rsidRDefault="00B07396" w:rsidP="003A37C9">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sz w:val="28"/>
                <w:szCs w:val="28"/>
                <w:lang w:val="en-US"/>
              </w:rPr>
              <w:t>Participants’ recognition of general knowledge of the CEFR</w:t>
            </w:r>
          </w:p>
        </w:tc>
      </w:tr>
      <w:tr w:rsidR="00B07396" w:rsidRPr="00BC053E" w:rsidTr="00F1196D">
        <w:tc>
          <w:tcPr>
            <w:tcW w:w="753" w:type="dxa"/>
            <w:vAlign w:val="center"/>
          </w:tcPr>
          <w:p w:rsidR="00B07396" w:rsidRPr="00BC053E" w:rsidRDefault="00B07396" w:rsidP="00B07396">
            <w:pPr>
              <w:pStyle w:val="ListParagraph"/>
              <w:numPr>
                <w:ilvl w:val="0"/>
                <w:numId w:val="18"/>
              </w:numPr>
              <w:spacing w:line="264" w:lineRule="auto"/>
              <w:jc w:val="center"/>
              <w:rPr>
                <w:rFonts w:ascii="Times New Roman" w:hAnsi="Times New Roman" w:cs="Times New Roman"/>
                <w:color w:val="000000" w:themeColor="text1"/>
                <w:sz w:val="28"/>
                <w:szCs w:val="28"/>
                <w:lang w:val="en-US"/>
              </w:rPr>
            </w:pPr>
          </w:p>
        </w:tc>
        <w:tc>
          <w:tcPr>
            <w:tcW w:w="1865" w:type="dxa"/>
            <w:vAlign w:val="center"/>
          </w:tcPr>
          <w:p w:rsidR="00B07396" w:rsidRPr="00BC053E" w:rsidRDefault="00B07396" w:rsidP="00642564">
            <w:pPr>
              <w:spacing w:line="264" w:lineRule="auto"/>
              <w:rPr>
                <w:rFonts w:ascii="Times New Roman" w:hAnsi="Times New Roman" w:cs="Times New Roman"/>
                <w:sz w:val="28"/>
                <w:szCs w:val="28"/>
                <w:lang w:val="en-US"/>
              </w:rPr>
            </w:pPr>
            <w:r w:rsidRPr="00BC053E">
              <w:rPr>
                <w:rFonts w:ascii="Times New Roman" w:hAnsi="Times New Roman" w:cs="Times New Roman"/>
                <w:sz w:val="28"/>
                <w:szCs w:val="28"/>
                <w:lang w:val="en-US"/>
              </w:rPr>
              <w:t>Assignment of homework</w:t>
            </w:r>
          </w:p>
        </w:tc>
        <w:tc>
          <w:tcPr>
            <w:tcW w:w="4843" w:type="dxa"/>
            <w:gridSpan w:val="2"/>
            <w:vAlign w:val="center"/>
          </w:tcPr>
          <w:p w:rsidR="00B07396" w:rsidRPr="00BC053E" w:rsidRDefault="00B07396" w:rsidP="00642564">
            <w:pPr>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 Trainer assigns homework for participants: </w:t>
            </w:r>
          </w:p>
          <w:p w:rsidR="00B07396" w:rsidRPr="00BC053E" w:rsidRDefault="00B07396" w:rsidP="00642564">
            <w:pPr>
              <w:spacing w:line="264" w:lineRule="auto"/>
              <w:jc w:val="both"/>
              <w:rPr>
                <w:rFonts w:ascii="Times New Roman" w:hAnsi="Times New Roman" w:cs="Times New Roman"/>
                <w:color w:val="000000" w:themeColor="text1"/>
                <w:sz w:val="28"/>
                <w:szCs w:val="28"/>
                <w:lang w:val="en-US"/>
              </w:rPr>
            </w:pPr>
          </w:p>
          <w:p w:rsidR="00B07396" w:rsidRPr="00BC053E" w:rsidRDefault="00B07396" w:rsidP="00642564">
            <w:pPr>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b/>
                <w:i/>
                <w:color w:val="000000" w:themeColor="text1"/>
                <w:sz w:val="28"/>
                <w:szCs w:val="28"/>
                <w:lang w:val="en-US"/>
              </w:rPr>
              <w:t>Homework 1:</w:t>
            </w:r>
            <w:r w:rsidRPr="00BC053E">
              <w:rPr>
                <w:rFonts w:ascii="Times New Roman" w:hAnsi="Times New Roman" w:cs="Times New Roman"/>
                <w:color w:val="000000" w:themeColor="text1"/>
                <w:sz w:val="28"/>
                <w:szCs w:val="28"/>
                <w:lang w:val="en-US"/>
              </w:rPr>
              <w:t xml:space="preserve"> ‘write a reflection of approx. 500 words on the use of the CEFR in curriculum and syllabus design.</w:t>
            </w:r>
          </w:p>
          <w:p w:rsidR="00B07396" w:rsidRPr="00BC053E" w:rsidRDefault="00B07396" w:rsidP="00642564">
            <w:pPr>
              <w:spacing w:line="264" w:lineRule="auto"/>
              <w:jc w:val="both"/>
              <w:rPr>
                <w:rFonts w:ascii="Times New Roman" w:hAnsi="Times New Roman" w:cs="Times New Roman"/>
                <w:color w:val="000000" w:themeColor="text1"/>
                <w:sz w:val="28"/>
                <w:szCs w:val="28"/>
                <w:lang w:val="en-US"/>
              </w:rPr>
            </w:pPr>
          </w:p>
          <w:p w:rsidR="00B07396" w:rsidRPr="00BC053E" w:rsidRDefault="00B07396" w:rsidP="00642564">
            <w:pPr>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b/>
                <w:i/>
                <w:color w:val="000000" w:themeColor="text1"/>
                <w:sz w:val="28"/>
                <w:szCs w:val="28"/>
                <w:lang w:val="en-US"/>
              </w:rPr>
              <w:t>Homework 2:</w:t>
            </w:r>
            <w:r w:rsidRPr="00BC053E">
              <w:rPr>
                <w:rFonts w:ascii="Times New Roman" w:hAnsi="Times New Roman" w:cs="Times New Roman"/>
                <w:color w:val="000000" w:themeColor="text1"/>
                <w:sz w:val="28"/>
                <w:szCs w:val="28"/>
                <w:lang w:val="en-US"/>
              </w:rPr>
              <w:t xml:space="preserve"> </w:t>
            </w:r>
          </w:p>
          <w:p w:rsidR="00B07396" w:rsidRPr="00BC053E" w:rsidRDefault="00B07396" w:rsidP="00642564">
            <w:pPr>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‘Investigate CEFR principles for assessment and prepare a presentation of approx. 30 minutes about it in the next class’</w:t>
            </w:r>
          </w:p>
          <w:p w:rsidR="00B07396" w:rsidRPr="00BC053E" w:rsidRDefault="00B07396" w:rsidP="00642564">
            <w:pPr>
              <w:spacing w:line="264" w:lineRule="auto"/>
              <w:jc w:val="both"/>
              <w:rPr>
                <w:rFonts w:ascii="Times New Roman" w:hAnsi="Times New Roman" w:cs="Times New Roman"/>
                <w:color w:val="000000" w:themeColor="text1"/>
                <w:sz w:val="28"/>
                <w:szCs w:val="28"/>
                <w:lang w:val="en-US"/>
              </w:rPr>
            </w:pPr>
          </w:p>
          <w:p w:rsidR="00B07396" w:rsidRPr="00BC053E" w:rsidRDefault="00B07396" w:rsidP="00642564">
            <w:pPr>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Trainer answers questions from the participants with the whole class</w:t>
            </w:r>
          </w:p>
          <w:p w:rsidR="00B07396" w:rsidRPr="00BC053E" w:rsidRDefault="00B07396" w:rsidP="00642564">
            <w:pPr>
              <w:spacing w:line="264" w:lineRule="auto"/>
              <w:jc w:val="both"/>
              <w:rPr>
                <w:rFonts w:ascii="Times New Roman" w:hAnsi="Times New Roman" w:cs="Times New Roman"/>
                <w:color w:val="000000" w:themeColor="text1"/>
                <w:sz w:val="28"/>
                <w:szCs w:val="28"/>
                <w:lang w:val="en-US"/>
              </w:rPr>
            </w:pPr>
          </w:p>
        </w:tc>
        <w:tc>
          <w:tcPr>
            <w:tcW w:w="2777" w:type="dxa"/>
          </w:tcPr>
          <w:p w:rsidR="00B07396" w:rsidRPr="00BC053E" w:rsidRDefault="00B07396" w:rsidP="003A37C9">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Projector</w:t>
            </w:r>
          </w:p>
          <w:p w:rsidR="00B07396" w:rsidRPr="00BC053E" w:rsidRDefault="00B07396" w:rsidP="003A37C9">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Board &amp; marker</w:t>
            </w:r>
          </w:p>
        </w:tc>
        <w:tc>
          <w:tcPr>
            <w:tcW w:w="1267" w:type="dxa"/>
          </w:tcPr>
          <w:p w:rsidR="00B07396" w:rsidRPr="00BC053E" w:rsidRDefault="00B07396" w:rsidP="003A37C9">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10 </w:t>
            </w:r>
            <w:proofErr w:type="spellStart"/>
            <w:r w:rsidRPr="00BC053E">
              <w:rPr>
                <w:rFonts w:ascii="Times New Roman" w:hAnsi="Times New Roman" w:cs="Times New Roman"/>
                <w:color w:val="000000" w:themeColor="text1"/>
                <w:sz w:val="28"/>
                <w:szCs w:val="28"/>
                <w:lang w:val="en-US"/>
              </w:rPr>
              <w:t>mins</w:t>
            </w:r>
            <w:proofErr w:type="spellEnd"/>
          </w:p>
        </w:tc>
        <w:tc>
          <w:tcPr>
            <w:tcW w:w="3186" w:type="dxa"/>
          </w:tcPr>
          <w:p w:rsidR="00B07396" w:rsidRPr="00BC053E" w:rsidRDefault="00B07396" w:rsidP="003A37C9">
            <w:pPr>
              <w:spacing w:line="264" w:lineRule="auto"/>
              <w:jc w:val="center"/>
              <w:rPr>
                <w:rFonts w:ascii="Times New Roman" w:hAnsi="Times New Roman" w:cs="Times New Roman"/>
                <w:sz w:val="28"/>
                <w:szCs w:val="28"/>
                <w:lang w:val="en-US"/>
              </w:rPr>
            </w:pPr>
            <w:r w:rsidRPr="00BC053E">
              <w:rPr>
                <w:rFonts w:ascii="Times New Roman" w:hAnsi="Times New Roman" w:cs="Times New Roman"/>
                <w:color w:val="000000" w:themeColor="text1"/>
                <w:sz w:val="28"/>
                <w:szCs w:val="28"/>
              </w:rPr>
              <w:t>Participants‘ homework.</w:t>
            </w:r>
          </w:p>
        </w:tc>
      </w:tr>
    </w:tbl>
    <w:p w:rsidR="00B07396" w:rsidRPr="00BC053E" w:rsidRDefault="00B07396" w:rsidP="00B07396">
      <w:pPr>
        <w:spacing w:after="0" w:line="264" w:lineRule="auto"/>
        <w:rPr>
          <w:rFonts w:ascii="Times New Roman" w:hAnsi="Times New Roman" w:cs="Times New Roman"/>
          <w:b/>
          <w:color w:val="000000" w:themeColor="text1"/>
          <w:sz w:val="28"/>
          <w:szCs w:val="28"/>
          <w:u w:val="single"/>
          <w:lang w:val="en-US"/>
        </w:rPr>
      </w:pPr>
    </w:p>
    <w:p w:rsidR="00B07396" w:rsidRPr="00BC053E" w:rsidRDefault="00B07396" w:rsidP="00B07396">
      <w:pPr>
        <w:spacing w:after="0" w:line="264" w:lineRule="auto"/>
        <w:rPr>
          <w:rFonts w:ascii="Times New Roman" w:hAnsi="Times New Roman" w:cs="Times New Roman"/>
          <w:color w:val="000000" w:themeColor="text1"/>
          <w:sz w:val="28"/>
          <w:szCs w:val="28"/>
          <w:u w:val="single"/>
          <w:lang w:val="en-US"/>
        </w:rPr>
        <w:sectPr w:rsidR="00B07396" w:rsidRPr="00BC053E" w:rsidSect="003F1A1C">
          <w:pgSz w:w="16838" w:h="11906" w:orient="landscape" w:code="9"/>
          <w:pgMar w:top="1296" w:right="2160" w:bottom="1152" w:left="1152" w:header="706" w:footer="706" w:gutter="0"/>
          <w:cols w:space="708"/>
          <w:docGrid w:linePitch="360"/>
        </w:sectPr>
      </w:pPr>
    </w:p>
    <w:p w:rsidR="006D7505" w:rsidRPr="00BC053E" w:rsidRDefault="006D7505" w:rsidP="006D7505">
      <w:pPr>
        <w:spacing w:after="0" w:line="264" w:lineRule="auto"/>
        <w:rPr>
          <w:rFonts w:ascii="Times New Roman" w:hAnsi="Times New Roman" w:cs="Times New Roman"/>
          <w:b/>
          <w:sz w:val="28"/>
          <w:szCs w:val="28"/>
          <w:u w:val="single"/>
          <w:lang w:val="en-US"/>
        </w:rPr>
      </w:pPr>
    </w:p>
    <w:p w:rsidR="006D7505" w:rsidRPr="00F1196D" w:rsidRDefault="006D7505" w:rsidP="00F1196D">
      <w:pPr>
        <w:pStyle w:val="Heading1"/>
        <w:spacing w:before="0"/>
        <w:jc w:val="center"/>
        <w:rPr>
          <w:sz w:val="32"/>
          <w:lang w:val="en-US"/>
        </w:rPr>
      </w:pPr>
      <w:bookmarkStart w:id="5" w:name="_Toc34508250"/>
      <w:r w:rsidRPr="00F1196D">
        <w:rPr>
          <w:sz w:val="32"/>
          <w:lang w:val="en-US"/>
        </w:rPr>
        <w:t xml:space="preserve">LESSON </w:t>
      </w:r>
      <w:r w:rsidR="00F1196D" w:rsidRPr="00F1196D">
        <w:rPr>
          <w:sz w:val="32"/>
          <w:lang w:val="en-US"/>
        </w:rPr>
        <w:t>3</w:t>
      </w:r>
      <w:bookmarkEnd w:id="5"/>
    </w:p>
    <w:p w:rsidR="006D7505" w:rsidRPr="00F1196D" w:rsidRDefault="006D7505" w:rsidP="00F1196D">
      <w:pPr>
        <w:pStyle w:val="Heading1"/>
        <w:spacing w:before="0"/>
        <w:jc w:val="center"/>
        <w:rPr>
          <w:sz w:val="32"/>
        </w:rPr>
      </w:pPr>
      <w:bookmarkStart w:id="6" w:name="_Toc34508251"/>
      <w:r w:rsidRPr="00F1196D">
        <w:rPr>
          <w:sz w:val="32"/>
        </w:rPr>
        <w:t>CEFR Principles for Assessment</w:t>
      </w:r>
      <w:bookmarkEnd w:id="6"/>
    </w:p>
    <w:p w:rsidR="006D7505" w:rsidRPr="00BC053E" w:rsidRDefault="006D7505" w:rsidP="00F1196D">
      <w:pPr>
        <w:pStyle w:val="BodyText"/>
        <w:spacing w:before="0" w:after="0" w:line="264" w:lineRule="auto"/>
        <w:rPr>
          <w:rFonts w:ascii="Times New Roman" w:hAnsi="Times New Roman"/>
          <w:b/>
          <w:sz w:val="28"/>
        </w:rPr>
      </w:pPr>
    </w:p>
    <w:p w:rsidR="006D7505" w:rsidRPr="00BC053E" w:rsidRDefault="006D7505" w:rsidP="006D7505">
      <w:pPr>
        <w:pStyle w:val="BodyText"/>
        <w:spacing w:before="0" w:after="0" w:line="264" w:lineRule="auto"/>
        <w:rPr>
          <w:rFonts w:ascii="Times New Roman" w:hAnsi="Times New Roman"/>
          <w:b/>
          <w:sz w:val="28"/>
        </w:rPr>
      </w:pPr>
      <w:r w:rsidRPr="00BC053E">
        <w:rPr>
          <w:rFonts w:ascii="Times New Roman" w:hAnsi="Times New Roman"/>
          <w:b/>
          <w:sz w:val="28"/>
        </w:rPr>
        <w:t xml:space="preserve">Lesson </w:t>
      </w:r>
      <w:r w:rsidR="00F1196D">
        <w:rPr>
          <w:rFonts w:ascii="Times New Roman" w:hAnsi="Times New Roman"/>
          <w:b/>
          <w:color w:val="000000" w:themeColor="text1"/>
          <w:sz w:val="28"/>
          <w:szCs w:val="28"/>
        </w:rPr>
        <w:t>Requirements</w:t>
      </w:r>
      <w:r w:rsidRPr="00BC053E">
        <w:rPr>
          <w:rFonts w:ascii="Times New Roman" w:hAnsi="Times New Roman"/>
          <w:b/>
          <w:sz w:val="28"/>
        </w:rPr>
        <w:t xml:space="preserve">: </w:t>
      </w:r>
      <w:r w:rsidRPr="00BC053E">
        <w:rPr>
          <w:rFonts w:ascii="Times New Roman" w:hAnsi="Times New Roman"/>
          <w:sz w:val="28"/>
          <w:szCs w:val="28"/>
        </w:rPr>
        <w:t>5 hours for in-class study</w:t>
      </w:r>
    </w:p>
    <w:p w:rsidR="006D7505" w:rsidRPr="00BC053E" w:rsidRDefault="006D7505" w:rsidP="006D7505">
      <w:pPr>
        <w:pStyle w:val="BodyText"/>
        <w:spacing w:before="0" w:after="0" w:line="264" w:lineRule="auto"/>
        <w:rPr>
          <w:rFonts w:ascii="Times New Roman" w:hAnsi="Times New Roman"/>
          <w:b/>
          <w:sz w:val="28"/>
        </w:rPr>
      </w:pPr>
    </w:p>
    <w:p w:rsidR="006D7505" w:rsidRPr="00BC053E" w:rsidRDefault="006D7505" w:rsidP="006D7505">
      <w:pPr>
        <w:pStyle w:val="BodyText"/>
        <w:spacing w:before="0" w:after="0" w:line="264" w:lineRule="auto"/>
        <w:rPr>
          <w:rFonts w:ascii="Times New Roman" w:hAnsi="Times New Roman"/>
          <w:sz w:val="28"/>
        </w:rPr>
      </w:pPr>
      <w:r w:rsidRPr="00BC053E">
        <w:rPr>
          <w:rFonts w:ascii="Times New Roman" w:hAnsi="Times New Roman"/>
          <w:b/>
          <w:sz w:val="28"/>
        </w:rPr>
        <w:t>Lesson Aims:</w:t>
      </w:r>
    </w:p>
    <w:p w:rsidR="006D7505" w:rsidRPr="00BC053E" w:rsidRDefault="006D7505" w:rsidP="006D7505">
      <w:pPr>
        <w:autoSpaceDE w:val="0"/>
        <w:autoSpaceDN w:val="0"/>
        <w:adjustRightInd w:val="0"/>
        <w:spacing w:after="0" w:line="264" w:lineRule="auto"/>
        <w:rPr>
          <w:rFonts w:ascii="Times New Roman" w:hAnsi="Times New Roman" w:cs="Times New Roman"/>
          <w:sz w:val="28"/>
          <w:szCs w:val="28"/>
          <w:lang/>
        </w:rPr>
      </w:pPr>
      <w:r w:rsidRPr="00BC053E">
        <w:rPr>
          <w:rFonts w:ascii="Times New Roman" w:hAnsi="Times New Roman" w:cs="Times New Roman"/>
          <w:sz w:val="28"/>
          <w:szCs w:val="28"/>
          <w:lang/>
        </w:rPr>
        <w:t>By the end of the lesson, participants will be able to:</w:t>
      </w:r>
    </w:p>
    <w:p w:rsidR="006D7505" w:rsidRPr="00BC053E" w:rsidRDefault="006D7505" w:rsidP="006D7505">
      <w:pPr>
        <w:pStyle w:val="ListParagraph"/>
        <w:numPr>
          <w:ilvl w:val="0"/>
          <w:numId w:val="11"/>
        </w:numPr>
        <w:spacing w:after="0" w:line="264" w:lineRule="auto"/>
        <w:ind w:hanging="360"/>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Understand key concepts and terminology of language skills assessment within the CEFR framework.</w:t>
      </w:r>
    </w:p>
    <w:p w:rsidR="006D7505" w:rsidRPr="00BC053E" w:rsidRDefault="006D7505" w:rsidP="006D7505">
      <w:pPr>
        <w:pStyle w:val="ListParagraph"/>
        <w:numPr>
          <w:ilvl w:val="0"/>
          <w:numId w:val="11"/>
        </w:numPr>
        <w:spacing w:after="0" w:line="264" w:lineRule="auto"/>
        <w:ind w:hanging="360"/>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Understand stages in the test development process.</w:t>
      </w:r>
    </w:p>
    <w:p w:rsidR="006D7505" w:rsidRPr="00BC053E" w:rsidRDefault="006D7505" w:rsidP="006D7505">
      <w:pPr>
        <w:numPr>
          <w:ilvl w:val="0"/>
          <w:numId w:val="11"/>
        </w:numPr>
        <w:autoSpaceDE w:val="0"/>
        <w:autoSpaceDN w:val="0"/>
        <w:adjustRightInd w:val="0"/>
        <w:spacing w:after="0" w:line="264" w:lineRule="auto"/>
        <w:ind w:left="720" w:hanging="360"/>
        <w:rPr>
          <w:rFonts w:ascii="Times New Roman" w:hAnsi="Times New Roman" w:cs="Times New Roman"/>
          <w:sz w:val="28"/>
          <w:szCs w:val="28"/>
          <w:lang/>
        </w:rPr>
      </w:pPr>
      <w:r w:rsidRPr="00BC053E">
        <w:rPr>
          <w:rFonts w:ascii="Times New Roman" w:hAnsi="Times New Roman" w:cs="Times New Roman"/>
          <w:color w:val="000000" w:themeColor="text1"/>
          <w:sz w:val="28"/>
          <w:szCs w:val="28"/>
          <w:lang w:val="en-US"/>
        </w:rPr>
        <w:t>Carry out individual stages in the test development process.</w:t>
      </w:r>
    </w:p>
    <w:p w:rsidR="006D7505" w:rsidRPr="00BC053E" w:rsidRDefault="006D7505" w:rsidP="006D7505">
      <w:pPr>
        <w:autoSpaceDE w:val="0"/>
        <w:autoSpaceDN w:val="0"/>
        <w:adjustRightInd w:val="0"/>
        <w:spacing w:after="0" w:line="264" w:lineRule="auto"/>
        <w:ind w:left="720"/>
        <w:rPr>
          <w:rFonts w:ascii="Times New Roman" w:hAnsi="Times New Roman" w:cs="Times New Roman"/>
          <w:sz w:val="28"/>
          <w:szCs w:val="28"/>
          <w:lang/>
        </w:rPr>
      </w:pPr>
    </w:p>
    <w:p w:rsidR="006D7505" w:rsidRPr="00BC053E" w:rsidRDefault="006D7505" w:rsidP="006D7505">
      <w:pPr>
        <w:autoSpaceDE w:val="0"/>
        <w:autoSpaceDN w:val="0"/>
        <w:adjustRightInd w:val="0"/>
        <w:spacing w:after="0" w:line="264" w:lineRule="auto"/>
        <w:rPr>
          <w:rFonts w:ascii="Times New Roman" w:hAnsi="Times New Roman" w:cs="Times New Roman"/>
          <w:b/>
          <w:sz w:val="28"/>
          <w:szCs w:val="28"/>
          <w:lang w:val="en-US"/>
        </w:rPr>
      </w:pPr>
      <w:r w:rsidRPr="00BC053E">
        <w:rPr>
          <w:rFonts w:ascii="Times New Roman" w:hAnsi="Times New Roman" w:cs="Times New Roman"/>
          <w:b/>
          <w:sz w:val="28"/>
          <w:szCs w:val="28"/>
          <w:lang w:val="en-US"/>
        </w:rPr>
        <w:t>Instructions on Teaching (Lesson plan for trainers):</w:t>
      </w:r>
    </w:p>
    <w:tbl>
      <w:tblPr>
        <w:tblStyle w:val="TableGrid"/>
        <w:tblW w:w="14884" w:type="dxa"/>
        <w:tblInd w:w="-1026" w:type="dxa"/>
        <w:tblLayout w:type="fixed"/>
        <w:tblLook w:val="04A0"/>
      </w:tblPr>
      <w:tblGrid>
        <w:gridCol w:w="850"/>
        <w:gridCol w:w="2621"/>
        <w:gridCol w:w="3475"/>
        <w:gridCol w:w="3544"/>
        <w:gridCol w:w="1134"/>
        <w:gridCol w:w="3260"/>
      </w:tblGrid>
      <w:tr w:rsidR="006D7505" w:rsidRPr="00BC053E" w:rsidTr="00F1196D">
        <w:tc>
          <w:tcPr>
            <w:tcW w:w="850" w:type="dxa"/>
            <w:vAlign w:val="center"/>
          </w:tcPr>
          <w:p w:rsidR="006D7505" w:rsidRPr="00BC053E" w:rsidRDefault="006D7505" w:rsidP="00642564">
            <w:pPr>
              <w:spacing w:line="264" w:lineRule="auto"/>
              <w:jc w:val="center"/>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No</w:t>
            </w:r>
          </w:p>
        </w:tc>
        <w:tc>
          <w:tcPr>
            <w:tcW w:w="2621" w:type="dxa"/>
            <w:vAlign w:val="center"/>
          </w:tcPr>
          <w:p w:rsidR="006D7505" w:rsidRPr="00BC053E" w:rsidRDefault="006D7505" w:rsidP="00642564">
            <w:pPr>
              <w:spacing w:line="264" w:lineRule="auto"/>
              <w:jc w:val="center"/>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Contents</w:t>
            </w:r>
          </w:p>
        </w:tc>
        <w:tc>
          <w:tcPr>
            <w:tcW w:w="3475" w:type="dxa"/>
            <w:vAlign w:val="center"/>
          </w:tcPr>
          <w:p w:rsidR="006D7505" w:rsidRPr="00BC053E" w:rsidRDefault="006D7505" w:rsidP="00642564">
            <w:pPr>
              <w:spacing w:line="264" w:lineRule="auto"/>
              <w:jc w:val="center"/>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Teaching Methods</w:t>
            </w:r>
          </w:p>
        </w:tc>
        <w:tc>
          <w:tcPr>
            <w:tcW w:w="3544" w:type="dxa"/>
            <w:vAlign w:val="center"/>
          </w:tcPr>
          <w:p w:rsidR="006D7505" w:rsidRPr="00BC053E" w:rsidRDefault="006D7505" w:rsidP="00642564">
            <w:pPr>
              <w:spacing w:line="264" w:lineRule="auto"/>
              <w:jc w:val="center"/>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Teaching Aids</w:t>
            </w:r>
          </w:p>
        </w:tc>
        <w:tc>
          <w:tcPr>
            <w:tcW w:w="1134" w:type="dxa"/>
            <w:vAlign w:val="center"/>
          </w:tcPr>
          <w:p w:rsidR="006D7505" w:rsidRPr="00BC053E" w:rsidRDefault="006D7505" w:rsidP="00642564">
            <w:pPr>
              <w:spacing w:line="264" w:lineRule="auto"/>
              <w:jc w:val="center"/>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Time</w:t>
            </w:r>
          </w:p>
        </w:tc>
        <w:tc>
          <w:tcPr>
            <w:tcW w:w="3260" w:type="dxa"/>
            <w:vAlign w:val="center"/>
          </w:tcPr>
          <w:p w:rsidR="006D7505" w:rsidRPr="00BC053E" w:rsidRDefault="006D7505" w:rsidP="00642564">
            <w:pPr>
              <w:spacing w:line="264" w:lineRule="auto"/>
              <w:jc w:val="center"/>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Expected results</w:t>
            </w:r>
          </w:p>
        </w:tc>
      </w:tr>
      <w:tr w:rsidR="00BD1EDB" w:rsidRPr="00BC053E" w:rsidTr="00F1196D">
        <w:tc>
          <w:tcPr>
            <w:tcW w:w="14884" w:type="dxa"/>
            <w:gridSpan w:val="6"/>
            <w:shd w:val="clear" w:color="auto" w:fill="B6DDE8" w:themeFill="accent5" w:themeFillTint="66"/>
            <w:vAlign w:val="center"/>
          </w:tcPr>
          <w:p w:rsidR="00A01A3D" w:rsidRDefault="00A01A3D" w:rsidP="00A01A3D">
            <w:pPr>
              <w:spacing w:line="264" w:lineRule="auto"/>
              <w:rPr>
                <w:rFonts w:ascii="Times New Roman" w:hAnsi="Times New Roman" w:cs="Times New Roman"/>
                <w:b/>
                <w:color w:val="000000" w:themeColor="text1"/>
                <w:sz w:val="28"/>
                <w:szCs w:val="28"/>
                <w:lang w:val="en-US"/>
              </w:rPr>
            </w:pPr>
          </w:p>
          <w:p w:rsidR="00BD1EDB" w:rsidRDefault="00BD1EDB" w:rsidP="00A01A3D">
            <w:pPr>
              <w:spacing w:line="264" w:lineRule="auto"/>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Part One</w:t>
            </w:r>
          </w:p>
          <w:p w:rsidR="00A01A3D" w:rsidRPr="00A01A3D" w:rsidRDefault="00A01A3D" w:rsidP="00A01A3D">
            <w:pPr>
              <w:spacing w:line="264" w:lineRule="auto"/>
              <w:rPr>
                <w:rFonts w:ascii="Times New Roman" w:hAnsi="Times New Roman" w:cs="Times New Roman"/>
                <w:b/>
                <w:color w:val="000000" w:themeColor="text1"/>
                <w:sz w:val="28"/>
                <w:szCs w:val="28"/>
                <w:lang w:val="en-US"/>
              </w:rPr>
            </w:pPr>
          </w:p>
        </w:tc>
      </w:tr>
      <w:tr w:rsidR="006D7505" w:rsidRPr="003F1A1C" w:rsidTr="00F1196D">
        <w:tc>
          <w:tcPr>
            <w:tcW w:w="850" w:type="dxa"/>
            <w:vAlign w:val="center"/>
          </w:tcPr>
          <w:p w:rsidR="00BD1EDB" w:rsidRPr="00BC053E" w:rsidRDefault="00BD1EDB" w:rsidP="00BD1EDB">
            <w:pPr>
              <w:pStyle w:val="ListParagraph"/>
              <w:numPr>
                <w:ilvl w:val="0"/>
                <w:numId w:val="23"/>
              </w:numPr>
              <w:spacing w:line="264" w:lineRule="auto"/>
              <w:jc w:val="both"/>
              <w:rPr>
                <w:rFonts w:ascii="Times New Roman" w:hAnsi="Times New Roman" w:cs="Times New Roman"/>
                <w:color w:val="000000" w:themeColor="text1"/>
                <w:sz w:val="28"/>
                <w:szCs w:val="28"/>
                <w:lang w:val="en-US"/>
              </w:rPr>
            </w:pPr>
          </w:p>
          <w:p w:rsidR="006D7505" w:rsidRPr="00BC053E" w:rsidRDefault="00BD1EDB" w:rsidP="00BD1EDB">
            <w:pPr>
              <w:pStyle w:val="ListParagraph"/>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1. </w:t>
            </w:r>
          </w:p>
        </w:tc>
        <w:tc>
          <w:tcPr>
            <w:tcW w:w="2621" w:type="dxa"/>
            <w:vAlign w:val="center"/>
          </w:tcPr>
          <w:p w:rsidR="006D7505" w:rsidRPr="00BC053E" w:rsidRDefault="006D7505"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Assessment of Lesson 2: Group presentations</w:t>
            </w:r>
          </w:p>
        </w:tc>
        <w:tc>
          <w:tcPr>
            <w:tcW w:w="3475" w:type="dxa"/>
            <w:vAlign w:val="center"/>
          </w:tcPr>
          <w:p w:rsidR="006D7505" w:rsidRPr="00BC053E" w:rsidRDefault="006D7505"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 Participants present the topics that they have prepared </w:t>
            </w:r>
          </w:p>
          <w:p w:rsidR="006D7505" w:rsidRPr="00BC053E" w:rsidRDefault="006D7505"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 Trainer provides feedback </w:t>
            </w:r>
          </w:p>
          <w:p w:rsidR="006D7505" w:rsidRPr="00BC053E" w:rsidRDefault="006D7505"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Trainer leads in to the topic of assessment within the CEFR framework.</w:t>
            </w:r>
          </w:p>
        </w:tc>
        <w:tc>
          <w:tcPr>
            <w:tcW w:w="3544" w:type="dxa"/>
          </w:tcPr>
          <w:p w:rsidR="006D7505" w:rsidRPr="00BC053E" w:rsidRDefault="006D7505" w:rsidP="00F1196D">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Projector</w:t>
            </w:r>
          </w:p>
        </w:tc>
        <w:tc>
          <w:tcPr>
            <w:tcW w:w="1134" w:type="dxa"/>
          </w:tcPr>
          <w:p w:rsidR="006D7505" w:rsidRPr="00BC053E" w:rsidRDefault="006D7505" w:rsidP="00F1196D">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60 minutes</w:t>
            </w:r>
          </w:p>
        </w:tc>
        <w:tc>
          <w:tcPr>
            <w:tcW w:w="3260" w:type="dxa"/>
          </w:tcPr>
          <w:p w:rsidR="006D7505" w:rsidRPr="00BC053E" w:rsidRDefault="006D7505" w:rsidP="00F1196D">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Participants’ presentations on assigned topics from Lesson 2 (2 groups)</w:t>
            </w:r>
          </w:p>
        </w:tc>
      </w:tr>
      <w:tr w:rsidR="006D7505" w:rsidRPr="003F1A1C" w:rsidTr="00F1196D">
        <w:tc>
          <w:tcPr>
            <w:tcW w:w="850" w:type="dxa"/>
            <w:vAlign w:val="center"/>
          </w:tcPr>
          <w:p w:rsidR="006D7505" w:rsidRPr="00BC053E" w:rsidRDefault="00BD1EDB" w:rsidP="00BD1EDB">
            <w:pPr>
              <w:pStyle w:val="ListParagraph"/>
              <w:numPr>
                <w:ilvl w:val="0"/>
                <w:numId w:val="23"/>
              </w:numPr>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2</w:t>
            </w:r>
            <w:r w:rsidRPr="00BC053E">
              <w:rPr>
                <w:rFonts w:ascii="Times New Roman" w:hAnsi="Times New Roman" w:cs="Times New Roman"/>
                <w:color w:val="000000" w:themeColor="text1"/>
                <w:sz w:val="28"/>
                <w:szCs w:val="28"/>
                <w:lang w:val="en-US"/>
              </w:rPr>
              <w:lastRenderedPageBreak/>
              <w:t>.</w:t>
            </w:r>
          </w:p>
          <w:p w:rsidR="00BD1EDB" w:rsidRPr="00BC053E" w:rsidRDefault="00BD1EDB" w:rsidP="00BD1EDB">
            <w:pPr>
              <w:spacing w:line="264" w:lineRule="auto"/>
              <w:jc w:val="both"/>
              <w:rPr>
                <w:rFonts w:ascii="Times New Roman" w:hAnsi="Times New Roman" w:cs="Times New Roman"/>
                <w:color w:val="000000" w:themeColor="text1"/>
                <w:sz w:val="28"/>
                <w:szCs w:val="28"/>
                <w:lang w:val="en-US"/>
              </w:rPr>
            </w:pPr>
          </w:p>
        </w:tc>
        <w:tc>
          <w:tcPr>
            <w:tcW w:w="2621" w:type="dxa"/>
            <w:vAlign w:val="center"/>
          </w:tcPr>
          <w:p w:rsidR="006D7505" w:rsidRPr="00BC053E" w:rsidRDefault="006D7505"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lastRenderedPageBreak/>
              <w:t xml:space="preserve">Key concepts of </w:t>
            </w:r>
            <w:r w:rsidRPr="00BC053E">
              <w:rPr>
                <w:rFonts w:ascii="Times New Roman" w:hAnsi="Times New Roman" w:cs="Times New Roman"/>
                <w:color w:val="000000" w:themeColor="text1"/>
                <w:sz w:val="28"/>
                <w:szCs w:val="28"/>
                <w:lang w:val="en-US"/>
              </w:rPr>
              <w:lastRenderedPageBreak/>
              <w:t xml:space="preserve">assessment: </w:t>
            </w:r>
            <w:r w:rsidRPr="00A16BA3">
              <w:rPr>
                <w:rFonts w:ascii="Times New Roman" w:hAnsi="Times New Roman" w:cs="Times New Roman"/>
                <w:b/>
                <w:color w:val="000000" w:themeColor="text1"/>
                <w:sz w:val="28"/>
                <w:szCs w:val="28"/>
                <w:lang w:val="en-US"/>
              </w:rPr>
              <w:t>Achievement vs Proficiency Testing and Norm –  vs  Criterion Referenced</w:t>
            </w:r>
          </w:p>
        </w:tc>
        <w:tc>
          <w:tcPr>
            <w:tcW w:w="3475" w:type="dxa"/>
            <w:vAlign w:val="center"/>
          </w:tcPr>
          <w:p w:rsidR="006D7505" w:rsidRPr="00BC053E" w:rsidRDefault="006D7505"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lastRenderedPageBreak/>
              <w:t xml:space="preserve">Lecture </w:t>
            </w:r>
          </w:p>
          <w:p w:rsidR="006D7505" w:rsidRPr="00BC053E" w:rsidRDefault="006D7505"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lastRenderedPageBreak/>
              <w:t>Whole class discussion</w:t>
            </w:r>
          </w:p>
        </w:tc>
        <w:tc>
          <w:tcPr>
            <w:tcW w:w="3544" w:type="dxa"/>
          </w:tcPr>
          <w:p w:rsidR="006D7505" w:rsidRPr="00BC053E" w:rsidRDefault="006D7505" w:rsidP="00F1196D">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lastRenderedPageBreak/>
              <w:t>Projector</w:t>
            </w:r>
          </w:p>
        </w:tc>
        <w:tc>
          <w:tcPr>
            <w:tcW w:w="1134" w:type="dxa"/>
          </w:tcPr>
          <w:p w:rsidR="006D7505" w:rsidRPr="00BC053E" w:rsidRDefault="006D7505" w:rsidP="00F1196D">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30 </w:t>
            </w:r>
            <w:r w:rsidRPr="00BC053E">
              <w:rPr>
                <w:rFonts w:ascii="Times New Roman" w:hAnsi="Times New Roman" w:cs="Times New Roman"/>
                <w:color w:val="000000" w:themeColor="text1"/>
                <w:sz w:val="28"/>
                <w:szCs w:val="28"/>
                <w:lang w:val="en-US"/>
              </w:rPr>
              <w:lastRenderedPageBreak/>
              <w:t>minutes</w:t>
            </w:r>
          </w:p>
        </w:tc>
        <w:tc>
          <w:tcPr>
            <w:tcW w:w="3260" w:type="dxa"/>
          </w:tcPr>
          <w:p w:rsidR="006D7505" w:rsidRPr="00BC053E" w:rsidRDefault="006D7505" w:rsidP="00F1196D">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lastRenderedPageBreak/>
              <w:t xml:space="preserve">Participants understand </w:t>
            </w:r>
            <w:r w:rsidRPr="00BC053E">
              <w:rPr>
                <w:rFonts w:ascii="Times New Roman" w:hAnsi="Times New Roman" w:cs="Times New Roman"/>
                <w:color w:val="000000" w:themeColor="text1"/>
                <w:sz w:val="28"/>
                <w:szCs w:val="28"/>
                <w:lang w:val="en-US"/>
              </w:rPr>
              <w:lastRenderedPageBreak/>
              <w:t>key concepts of assessment</w:t>
            </w:r>
          </w:p>
        </w:tc>
      </w:tr>
      <w:tr w:rsidR="006D7505" w:rsidRPr="00F1196D" w:rsidTr="00F1196D">
        <w:tc>
          <w:tcPr>
            <w:tcW w:w="850" w:type="dxa"/>
            <w:vAlign w:val="center"/>
          </w:tcPr>
          <w:p w:rsidR="006D7505" w:rsidRPr="00BC053E" w:rsidRDefault="006D7505" w:rsidP="00BD1EDB">
            <w:pPr>
              <w:pStyle w:val="ListParagraph"/>
              <w:numPr>
                <w:ilvl w:val="0"/>
                <w:numId w:val="23"/>
              </w:numPr>
              <w:spacing w:line="264" w:lineRule="auto"/>
              <w:jc w:val="both"/>
              <w:rPr>
                <w:rFonts w:ascii="Times New Roman" w:hAnsi="Times New Roman" w:cs="Times New Roman"/>
                <w:color w:val="000000" w:themeColor="text1"/>
                <w:sz w:val="28"/>
                <w:szCs w:val="28"/>
                <w:lang w:val="en-US"/>
              </w:rPr>
            </w:pPr>
          </w:p>
        </w:tc>
        <w:tc>
          <w:tcPr>
            <w:tcW w:w="2621" w:type="dxa"/>
            <w:vAlign w:val="center"/>
          </w:tcPr>
          <w:p w:rsidR="006D7505" w:rsidRPr="00BC053E" w:rsidRDefault="006D7505" w:rsidP="00642564">
            <w:pPr>
              <w:pStyle w:val="Normal1"/>
              <w:spacing w:before="60" w:line="312" w:lineRule="auto"/>
              <w:jc w:val="both"/>
              <w:rPr>
                <w:rFonts w:ascii="Times New Roman" w:hAnsi="Times New Roman" w:cs="Times New Roman"/>
                <w:color w:val="000000" w:themeColor="text1"/>
                <w:sz w:val="28"/>
                <w:szCs w:val="28"/>
              </w:rPr>
            </w:pPr>
            <w:r w:rsidRPr="00BC053E">
              <w:rPr>
                <w:rFonts w:ascii="Times New Roman" w:hAnsi="Times New Roman" w:cs="Times New Roman"/>
                <w:color w:val="000000" w:themeColor="text1"/>
                <w:sz w:val="28"/>
                <w:szCs w:val="28"/>
              </w:rPr>
              <w:t xml:space="preserve">Key concepts of assessment: </w:t>
            </w:r>
            <w:r w:rsidRPr="00BC053E">
              <w:rPr>
                <w:rFonts w:ascii="Times New Roman" w:eastAsiaTheme="minorHAnsi" w:hAnsi="Times New Roman" w:cs="Times New Roman"/>
                <w:b/>
                <w:color w:val="000000" w:themeColor="text1"/>
                <w:sz w:val="28"/>
                <w:szCs w:val="28"/>
              </w:rPr>
              <w:t>Objective vs Subjective Testing</w:t>
            </w:r>
            <w:r w:rsidRPr="00BC053E">
              <w:rPr>
                <w:rFonts w:ascii="Times New Roman" w:eastAsiaTheme="minorHAnsi" w:hAnsi="Times New Roman" w:cs="Times New Roman"/>
                <w:color w:val="000000" w:themeColor="text1"/>
                <w:sz w:val="28"/>
                <w:szCs w:val="28"/>
              </w:rPr>
              <w:t xml:space="preserve"> </w:t>
            </w:r>
          </w:p>
        </w:tc>
        <w:tc>
          <w:tcPr>
            <w:tcW w:w="3475" w:type="dxa"/>
            <w:vAlign w:val="center"/>
          </w:tcPr>
          <w:p w:rsidR="006D7505" w:rsidRPr="00BC053E" w:rsidRDefault="006D7505"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Lecture</w:t>
            </w:r>
          </w:p>
          <w:p w:rsidR="006D7505" w:rsidRPr="00BC053E" w:rsidRDefault="006D7505"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Activity 1 - Handout 1:</w:t>
            </w:r>
          </w:p>
          <w:p w:rsidR="006D7505" w:rsidRPr="00BC053E" w:rsidRDefault="006D7505"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Participants work in pairs to do the quiz in Handout 1. (15 minutes)</w:t>
            </w:r>
          </w:p>
          <w:p w:rsidR="006D7505" w:rsidRPr="00BC053E" w:rsidRDefault="006D7505"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Trainer provides feedback/explanation (15 minutes)</w:t>
            </w:r>
          </w:p>
        </w:tc>
        <w:tc>
          <w:tcPr>
            <w:tcW w:w="3544" w:type="dxa"/>
          </w:tcPr>
          <w:p w:rsidR="006D7505" w:rsidRPr="00BC053E" w:rsidRDefault="006D7505" w:rsidP="00F1196D">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Handout 1</w:t>
            </w:r>
          </w:p>
          <w:p w:rsidR="006D7505" w:rsidRPr="00BC053E" w:rsidRDefault="006D7505" w:rsidP="00F1196D">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Projector</w:t>
            </w:r>
          </w:p>
        </w:tc>
        <w:tc>
          <w:tcPr>
            <w:tcW w:w="1134" w:type="dxa"/>
          </w:tcPr>
          <w:p w:rsidR="006D7505" w:rsidRPr="00BC053E" w:rsidRDefault="006D7505" w:rsidP="00F1196D">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30 minutes</w:t>
            </w:r>
          </w:p>
        </w:tc>
        <w:tc>
          <w:tcPr>
            <w:tcW w:w="3260" w:type="dxa"/>
          </w:tcPr>
          <w:p w:rsidR="006D7505" w:rsidRPr="00BC053E" w:rsidRDefault="00F1196D" w:rsidP="00F1196D">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Participants understand key concepts of assessment</w:t>
            </w:r>
          </w:p>
        </w:tc>
      </w:tr>
      <w:tr w:rsidR="006D7505" w:rsidRPr="00F1196D" w:rsidTr="00F1196D">
        <w:tc>
          <w:tcPr>
            <w:tcW w:w="850" w:type="dxa"/>
            <w:vAlign w:val="center"/>
          </w:tcPr>
          <w:p w:rsidR="006D7505" w:rsidRPr="00BC053E" w:rsidRDefault="006D7505" w:rsidP="00BD1EDB">
            <w:pPr>
              <w:pStyle w:val="ListParagraph"/>
              <w:numPr>
                <w:ilvl w:val="0"/>
                <w:numId w:val="23"/>
              </w:numPr>
              <w:spacing w:line="264" w:lineRule="auto"/>
              <w:jc w:val="both"/>
              <w:rPr>
                <w:rFonts w:ascii="Times New Roman" w:hAnsi="Times New Roman" w:cs="Times New Roman"/>
                <w:color w:val="000000" w:themeColor="text1"/>
                <w:sz w:val="28"/>
                <w:szCs w:val="28"/>
                <w:lang w:val="en-US"/>
              </w:rPr>
            </w:pPr>
          </w:p>
        </w:tc>
        <w:tc>
          <w:tcPr>
            <w:tcW w:w="2621" w:type="dxa"/>
            <w:vAlign w:val="center"/>
          </w:tcPr>
          <w:p w:rsidR="006D7505" w:rsidRPr="00BC053E" w:rsidRDefault="006D7505" w:rsidP="00642564">
            <w:pPr>
              <w:pStyle w:val="Normal1"/>
              <w:spacing w:before="60" w:line="312" w:lineRule="auto"/>
              <w:jc w:val="both"/>
              <w:rPr>
                <w:rFonts w:ascii="Times New Roman" w:eastAsiaTheme="minorHAnsi" w:hAnsi="Times New Roman" w:cs="Times New Roman"/>
                <w:color w:val="000000" w:themeColor="text1"/>
                <w:sz w:val="28"/>
                <w:szCs w:val="28"/>
              </w:rPr>
            </w:pPr>
            <w:r w:rsidRPr="00BC053E">
              <w:rPr>
                <w:rFonts w:ascii="Times New Roman" w:hAnsi="Times New Roman" w:cs="Times New Roman"/>
                <w:color w:val="000000" w:themeColor="text1"/>
                <w:sz w:val="28"/>
                <w:szCs w:val="28"/>
              </w:rPr>
              <w:t xml:space="preserve">Key concepts of assessment: </w:t>
            </w:r>
            <w:r w:rsidRPr="00BC053E">
              <w:rPr>
                <w:rFonts w:ascii="Times New Roman" w:eastAsiaTheme="minorHAnsi" w:hAnsi="Times New Roman" w:cs="Times New Roman"/>
                <w:b/>
                <w:color w:val="000000" w:themeColor="text1"/>
                <w:sz w:val="28"/>
                <w:szCs w:val="28"/>
              </w:rPr>
              <w:t>Validity</w:t>
            </w:r>
            <w:r w:rsidRPr="00BC053E">
              <w:rPr>
                <w:rFonts w:ascii="Times New Roman" w:eastAsiaTheme="minorHAnsi" w:hAnsi="Times New Roman" w:cs="Times New Roman"/>
                <w:color w:val="000000" w:themeColor="text1"/>
                <w:sz w:val="28"/>
                <w:szCs w:val="28"/>
              </w:rPr>
              <w:t xml:space="preserve"> </w:t>
            </w:r>
          </w:p>
          <w:p w:rsidR="006D7505" w:rsidRPr="00BC053E" w:rsidRDefault="006D7505" w:rsidP="00642564">
            <w:pPr>
              <w:pStyle w:val="Normal1"/>
              <w:spacing w:before="60" w:line="312" w:lineRule="auto"/>
              <w:jc w:val="both"/>
              <w:rPr>
                <w:rFonts w:ascii="Times New Roman" w:eastAsiaTheme="minorHAnsi" w:hAnsi="Times New Roman" w:cs="Times New Roman"/>
                <w:color w:val="000000" w:themeColor="text1"/>
                <w:sz w:val="28"/>
                <w:szCs w:val="28"/>
              </w:rPr>
            </w:pPr>
          </w:p>
        </w:tc>
        <w:tc>
          <w:tcPr>
            <w:tcW w:w="3475" w:type="dxa"/>
            <w:vAlign w:val="center"/>
          </w:tcPr>
          <w:p w:rsidR="006D7505" w:rsidRPr="00BC053E" w:rsidRDefault="006D7505"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Lecture</w:t>
            </w:r>
          </w:p>
          <w:p w:rsidR="006D7505" w:rsidRPr="00BC053E" w:rsidRDefault="006D7505"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Activity 2 - Handout 2:</w:t>
            </w:r>
          </w:p>
          <w:p w:rsidR="006D7505" w:rsidRPr="00BC053E" w:rsidRDefault="006D7505"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Participants work in pairs to do the task in Handout 2. (10 minutes)</w:t>
            </w:r>
          </w:p>
          <w:p w:rsidR="006D7505" w:rsidRPr="00BC053E" w:rsidRDefault="006D7505"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Trainer provides feedback/explanation (10 minutes)</w:t>
            </w:r>
          </w:p>
        </w:tc>
        <w:tc>
          <w:tcPr>
            <w:tcW w:w="3544" w:type="dxa"/>
          </w:tcPr>
          <w:p w:rsidR="006D7505" w:rsidRPr="00BC053E" w:rsidRDefault="006D7505" w:rsidP="00F1196D">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Handout 2</w:t>
            </w:r>
          </w:p>
          <w:p w:rsidR="006D7505" w:rsidRPr="00BC053E" w:rsidRDefault="006D7505" w:rsidP="00F1196D">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Projector</w:t>
            </w:r>
          </w:p>
        </w:tc>
        <w:tc>
          <w:tcPr>
            <w:tcW w:w="1134" w:type="dxa"/>
          </w:tcPr>
          <w:p w:rsidR="006D7505" w:rsidRPr="00BC053E" w:rsidRDefault="006D7505" w:rsidP="00F1196D">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20 minutes</w:t>
            </w:r>
          </w:p>
        </w:tc>
        <w:tc>
          <w:tcPr>
            <w:tcW w:w="3260" w:type="dxa"/>
          </w:tcPr>
          <w:p w:rsidR="006D7505" w:rsidRPr="00BC053E" w:rsidRDefault="00F1196D" w:rsidP="00F1196D">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Participants understand key concepts of assessment</w:t>
            </w:r>
          </w:p>
        </w:tc>
      </w:tr>
      <w:tr w:rsidR="006D7505" w:rsidRPr="00F1196D" w:rsidTr="00F1196D">
        <w:tc>
          <w:tcPr>
            <w:tcW w:w="850" w:type="dxa"/>
            <w:vAlign w:val="center"/>
          </w:tcPr>
          <w:p w:rsidR="006D7505" w:rsidRPr="00BC053E" w:rsidRDefault="006D7505" w:rsidP="00BD1EDB">
            <w:pPr>
              <w:pStyle w:val="ListParagraph"/>
              <w:numPr>
                <w:ilvl w:val="0"/>
                <w:numId w:val="23"/>
              </w:numPr>
              <w:spacing w:line="264" w:lineRule="auto"/>
              <w:jc w:val="both"/>
              <w:rPr>
                <w:rFonts w:ascii="Times New Roman" w:hAnsi="Times New Roman" w:cs="Times New Roman"/>
                <w:color w:val="000000" w:themeColor="text1"/>
                <w:sz w:val="28"/>
                <w:szCs w:val="28"/>
                <w:lang w:val="en-US"/>
              </w:rPr>
            </w:pPr>
          </w:p>
        </w:tc>
        <w:tc>
          <w:tcPr>
            <w:tcW w:w="2621" w:type="dxa"/>
            <w:vAlign w:val="center"/>
          </w:tcPr>
          <w:p w:rsidR="006D7505" w:rsidRPr="00BC053E" w:rsidRDefault="006D7505" w:rsidP="00642564">
            <w:pPr>
              <w:pStyle w:val="Normal1"/>
              <w:spacing w:before="60" w:line="312" w:lineRule="auto"/>
              <w:jc w:val="both"/>
              <w:rPr>
                <w:rFonts w:ascii="Times New Roman" w:eastAsiaTheme="minorHAnsi" w:hAnsi="Times New Roman" w:cs="Times New Roman"/>
                <w:color w:val="000000" w:themeColor="text1"/>
                <w:sz w:val="28"/>
                <w:szCs w:val="28"/>
              </w:rPr>
            </w:pPr>
            <w:r w:rsidRPr="00BC053E">
              <w:rPr>
                <w:rFonts w:ascii="Times New Roman" w:hAnsi="Times New Roman" w:cs="Times New Roman"/>
                <w:color w:val="000000" w:themeColor="text1"/>
                <w:sz w:val="28"/>
                <w:szCs w:val="28"/>
              </w:rPr>
              <w:t xml:space="preserve">Key concepts of assessment: </w:t>
            </w:r>
            <w:r w:rsidRPr="00BC053E">
              <w:rPr>
                <w:rFonts w:ascii="Times New Roman" w:hAnsi="Times New Roman" w:cs="Times New Roman"/>
                <w:b/>
                <w:color w:val="000000" w:themeColor="text1"/>
                <w:sz w:val="28"/>
                <w:szCs w:val="28"/>
              </w:rPr>
              <w:t>Reliability</w:t>
            </w:r>
          </w:p>
        </w:tc>
        <w:tc>
          <w:tcPr>
            <w:tcW w:w="3475" w:type="dxa"/>
          </w:tcPr>
          <w:p w:rsidR="006D7505" w:rsidRPr="00BC053E" w:rsidRDefault="006D7505" w:rsidP="00F1196D">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Lecture </w:t>
            </w:r>
          </w:p>
          <w:p w:rsidR="006D7505" w:rsidRPr="00BC053E" w:rsidRDefault="006D7505" w:rsidP="00F1196D">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Whole class discussion</w:t>
            </w:r>
          </w:p>
        </w:tc>
        <w:tc>
          <w:tcPr>
            <w:tcW w:w="3544" w:type="dxa"/>
          </w:tcPr>
          <w:p w:rsidR="006D7505" w:rsidRPr="00BC053E" w:rsidRDefault="006D7505" w:rsidP="00F1196D">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Projector</w:t>
            </w:r>
          </w:p>
        </w:tc>
        <w:tc>
          <w:tcPr>
            <w:tcW w:w="1134" w:type="dxa"/>
          </w:tcPr>
          <w:p w:rsidR="006D7505" w:rsidRPr="00BC053E" w:rsidRDefault="006D7505" w:rsidP="00F1196D">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10 minutes</w:t>
            </w:r>
          </w:p>
        </w:tc>
        <w:tc>
          <w:tcPr>
            <w:tcW w:w="3260" w:type="dxa"/>
          </w:tcPr>
          <w:p w:rsidR="006D7505" w:rsidRPr="00BC053E" w:rsidRDefault="00F1196D" w:rsidP="00F1196D">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Participants understand key concepts of assessment</w:t>
            </w:r>
          </w:p>
        </w:tc>
      </w:tr>
      <w:tr w:rsidR="00BD1EDB" w:rsidRPr="00BC053E" w:rsidTr="00F1196D">
        <w:trPr>
          <w:trHeight w:val="846"/>
        </w:trPr>
        <w:tc>
          <w:tcPr>
            <w:tcW w:w="14884" w:type="dxa"/>
            <w:gridSpan w:val="6"/>
            <w:shd w:val="clear" w:color="auto" w:fill="B6DDE8" w:themeFill="accent5" w:themeFillTint="66"/>
            <w:vAlign w:val="center"/>
          </w:tcPr>
          <w:p w:rsidR="00BD1EDB" w:rsidRPr="00A01A3D" w:rsidRDefault="00BD1EDB" w:rsidP="00642564">
            <w:pPr>
              <w:spacing w:line="264" w:lineRule="auto"/>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lastRenderedPageBreak/>
              <w:t>Part Two</w:t>
            </w:r>
          </w:p>
        </w:tc>
      </w:tr>
      <w:tr w:rsidR="006D7505" w:rsidRPr="003F1A1C" w:rsidTr="00F1196D">
        <w:tc>
          <w:tcPr>
            <w:tcW w:w="850" w:type="dxa"/>
            <w:vAlign w:val="center"/>
          </w:tcPr>
          <w:p w:rsidR="006D7505" w:rsidRPr="00BC053E" w:rsidRDefault="006D7505" w:rsidP="00BD1EDB">
            <w:pPr>
              <w:pStyle w:val="ListParagraph"/>
              <w:numPr>
                <w:ilvl w:val="0"/>
                <w:numId w:val="23"/>
              </w:numPr>
              <w:spacing w:line="264" w:lineRule="auto"/>
              <w:jc w:val="both"/>
              <w:rPr>
                <w:rFonts w:ascii="Times New Roman" w:hAnsi="Times New Roman" w:cs="Times New Roman"/>
                <w:color w:val="000000" w:themeColor="text1"/>
                <w:sz w:val="28"/>
                <w:szCs w:val="28"/>
                <w:lang w:val="en-US"/>
              </w:rPr>
            </w:pPr>
          </w:p>
        </w:tc>
        <w:tc>
          <w:tcPr>
            <w:tcW w:w="2621" w:type="dxa"/>
            <w:vAlign w:val="center"/>
          </w:tcPr>
          <w:p w:rsidR="006D7505" w:rsidRPr="00BC053E" w:rsidRDefault="006D7505"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Stages in test development </w:t>
            </w:r>
          </w:p>
        </w:tc>
        <w:tc>
          <w:tcPr>
            <w:tcW w:w="3475" w:type="dxa"/>
            <w:vAlign w:val="center"/>
          </w:tcPr>
          <w:p w:rsidR="006D7505" w:rsidRPr="00BC053E" w:rsidRDefault="006D7505"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Lecture: T explains stages in test design, focusing on writing test specification and selecting test items.</w:t>
            </w:r>
          </w:p>
          <w:p w:rsidR="006D7505" w:rsidRPr="00BC053E" w:rsidRDefault="006D7505"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Whole class discussion </w:t>
            </w:r>
          </w:p>
          <w:p w:rsidR="006D7505" w:rsidRPr="00BC053E" w:rsidRDefault="006D7505" w:rsidP="00642564">
            <w:pPr>
              <w:spacing w:line="264" w:lineRule="auto"/>
              <w:rPr>
                <w:rFonts w:ascii="Times New Roman" w:hAnsi="Times New Roman" w:cs="Times New Roman"/>
                <w:color w:val="000000" w:themeColor="text1"/>
                <w:sz w:val="28"/>
                <w:szCs w:val="28"/>
                <w:lang w:val="en-US"/>
              </w:rPr>
            </w:pPr>
          </w:p>
        </w:tc>
        <w:tc>
          <w:tcPr>
            <w:tcW w:w="3544" w:type="dxa"/>
          </w:tcPr>
          <w:p w:rsidR="006D7505" w:rsidRPr="00BC053E" w:rsidRDefault="006D7505" w:rsidP="00F1196D">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Projector</w:t>
            </w:r>
          </w:p>
        </w:tc>
        <w:tc>
          <w:tcPr>
            <w:tcW w:w="1134" w:type="dxa"/>
          </w:tcPr>
          <w:p w:rsidR="006D7505" w:rsidRPr="00BC053E" w:rsidRDefault="006D7505" w:rsidP="00F1196D">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30 minutes</w:t>
            </w:r>
          </w:p>
        </w:tc>
        <w:tc>
          <w:tcPr>
            <w:tcW w:w="3260" w:type="dxa"/>
          </w:tcPr>
          <w:p w:rsidR="006D7505" w:rsidRPr="00BC053E" w:rsidRDefault="006D7505" w:rsidP="00F1196D">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Participants understand steps to design a test.</w:t>
            </w:r>
          </w:p>
        </w:tc>
      </w:tr>
      <w:tr w:rsidR="006D7505" w:rsidRPr="003F1A1C" w:rsidTr="00F1196D">
        <w:tc>
          <w:tcPr>
            <w:tcW w:w="850" w:type="dxa"/>
            <w:vAlign w:val="center"/>
          </w:tcPr>
          <w:p w:rsidR="006D7505" w:rsidRPr="00BC053E" w:rsidRDefault="006D7505" w:rsidP="00BD1EDB">
            <w:pPr>
              <w:pStyle w:val="ListParagraph"/>
              <w:numPr>
                <w:ilvl w:val="0"/>
                <w:numId w:val="23"/>
              </w:numPr>
              <w:spacing w:line="264" w:lineRule="auto"/>
              <w:jc w:val="both"/>
              <w:rPr>
                <w:rFonts w:ascii="Times New Roman" w:hAnsi="Times New Roman" w:cs="Times New Roman"/>
                <w:color w:val="000000" w:themeColor="text1"/>
                <w:sz w:val="28"/>
                <w:szCs w:val="28"/>
                <w:lang w:val="en-US"/>
              </w:rPr>
            </w:pPr>
          </w:p>
        </w:tc>
        <w:tc>
          <w:tcPr>
            <w:tcW w:w="2621" w:type="dxa"/>
            <w:vAlign w:val="center"/>
          </w:tcPr>
          <w:p w:rsidR="006D7505" w:rsidRPr="00BC053E" w:rsidRDefault="006D7505"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Writing test specifications</w:t>
            </w:r>
          </w:p>
        </w:tc>
        <w:tc>
          <w:tcPr>
            <w:tcW w:w="3475" w:type="dxa"/>
            <w:vAlign w:val="center"/>
          </w:tcPr>
          <w:p w:rsidR="006D7505" w:rsidRPr="00BC053E" w:rsidRDefault="006D7505"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Group work – Activity 3: </w:t>
            </w:r>
          </w:p>
          <w:p w:rsidR="006D7505" w:rsidRPr="00BC053E" w:rsidRDefault="006D7505"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Participants work in groups of 3-4 people to write specifications for a test of their choice (Time: 50 minutes)</w:t>
            </w:r>
          </w:p>
          <w:p w:rsidR="006D7505" w:rsidRPr="00BC053E" w:rsidRDefault="006D7505"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Groups share their work with the class</w:t>
            </w:r>
          </w:p>
          <w:p w:rsidR="006D7505" w:rsidRPr="00BC053E" w:rsidRDefault="006D7505"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 Trainer provides feedback and/or suggestions for improvement </w:t>
            </w:r>
          </w:p>
        </w:tc>
        <w:tc>
          <w:tcPr>
            <w:tcW w:w="3544" w:type="dxa"/>
          </w:tcPr>
          <w:p w:rsidR="006D7505" w:rsidRPr="00BC053E" w:rsidRDefault="006D7505" w:rsidP="00F1196D">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Projector</w:t>
            </w:r>
          </w:p>
        </w:tc>
        <w:tc>
          <w:tcPr>
            <w:tcW w:w="1134" w:type="dxa"/>
          </w:tcPr>
          <w:p w:rsidR="006D7505" w:rsidRPr="00BC053E" w:rsidRDefault="006D7505" w:rsidP="00F1196D">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80 minutes</w:t>
            </w:r>
          </w:p>
        </w:tc>
        <w:tc>
          <w:tcPr>
            <w:tcW w:w="3260" w:type="dxa"/>
          </w:tcPr>
          <w:p w:rsidR="006D7505" w:rsidRPr="00BC053E" w:rsidRDefault="006D7505" w:rsidP="00F1196D">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Participants practice writing test specifications and share their work.</w:t>
            </w:r>
          </w:p>
        </w:tc>
      </w:tr>
      <w:tr w:rsidR="006D7505" w:rsidRPr="003F1A1C" w:rsidTr="00F1196D">
        <w:tc>
          <w:tcPr>
            <w:tcW w:w="850" w:type="dxa"/>
            <w:vAlign w:val="center"/>
          </w:tcPr>
          <w:p w:rsidR="006D7505" w:rsidRPr="00BC053E" w:rsidRDefault="006D7505" w:rsidP="00BD1EDB">
            <w:pPr>
              <w:pStyle w:val="ListParagraph"/>
              <w:numPr>
                <w:ilvl w:val="0"/>
                <w:numId w:val="23"/>
              </w:numPr>
              <w:spacing w:line="264" w:lineRule="auto"/>
              <w:jc w:val="both"/>
              <w:rPr>
                <w:rFonts w:ascii="Times New Roman" w:hAnsi="Times New Roman" w:cs="Times New Roman"/>
                <w:color w:val="000000" w:themeColor="text1"/>
                <w:sz w:val="28"/>
                <w:szCs w:val="28"/>
                <w:lang w:val="en-US"/>
              </w:rPr>
            </w:pPr>
          </w:p>
        </w:tc>
        <w:tc>
          <w:tcPr>
            <w:tcW w:w="2621" w:type="dxa"/>
            <w:vAlign w:val="center"/>
          </w:tcPr>
          <w:p w:rsidR="006D7505" w:rsidRPr="00BC053E" w:rsidRDefault="006D7505"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Test analysis</w:t>
            </w:r>
          </w:p>
        </w:tc>
        <w:tc>
          <w:tcPr>
            <w:tcW w:w="3475" w:type="dxa"/>
            <w:vAlign w:val="center"/>
          </w:tcPr>
          <w:p w:rsidR="006D7505" w:rsidRPr="00BC053E" w:rsidRDefault="006D7505"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Lecture</w:t>
            </w:r>
          </w:p>
          <w:p w:rsidR="006D7505" w:rsidRPr="00BC053E" w:rsidRDefault="006D7505"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Whole class discussion</w:t>
            </w:r>
          </w:p>
        </w:tc>
        <w:tc>
          <w:tcPr>
            <w:tcW w:w="3544" w:type="dxa"/>
          </w:tcPr>
          <w:p w:rsidR="006D7505" w:rsidRPr="00BC053E" w:rsidRDefault="006D7505" w:rsidP="00F1196D">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Projector</w:t>
            </w:r>
          </w:p>
          <w:p w:rsidR="006D7505" w:rsidRPr="00BC053E" w:rsidRDefault="006D7505" w:rsidP="00F1196D">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Handout 3</w:t>
            </w:r>
          </w:p>
        </w:tc>
        <w:tc>
          <w:tcPr>
            <w:tcW w:w="1134" w:type="dxa"/>
          </w:tcPr>
          <w:p w:rsidR="006D7505" w:rsidRPr="00BC053E" w:rsidRDefault="006D7505" w:rsidP="00F1196D">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25 minutes</w:t>
            </w:r>
          </w:p>
        </w:tc>
        <w:tc>
          <w:tcPr>
            <w:tcW w:w="3260" w:type="dxa"/>
          </w:tcPr>
          <w:p w:rsidR="006D7505" w:rsidRPr="00BC053E" w:rsidRDefault="006D7505" w:rsidP="00F1196D">
            <w:pPr>
              <w:spacing w:line="264" w:lineRule="auto"/>
              <w:jc w:val="center"/>
              <w:rPr>
                <w:rFonts w:ascii="Times New Roman" w:hAnsi="Times New Roman" w:cs="Times New Roman"/>
                <w:color w:val="000000" w:themeColor="text1"/>
                <w:sz w:val="28"/>
                <w:szCs w:val="28"/>
                <w:lang w:val="vi-VN"/>
              </w:rPr>
            </w:pPr>
            <w:r w:rsidRPr="00BC053E">
              <w:rPr>
                <w:rFonts w:ascii="Times New Roman" w:hAnsi="Times New Roman" w:cs="Times New Roman"/>
                <w:color w:val="000000" w:themeColor="text1"/>
                <w:sz w:val="28"/>
                <w:szCs w:val="28"/>
                <w:lang w:val="en-US"/>
              </w:rPr>
              <w:t>Participants understand the procedure of analyzing test items.</w:t>
            </w:r>
          </w:p>
        </w:tc>
      </w:tr>
      <w:tr w:rsidR="006D7505" w:rsidRPr="003F1A1C" w:rsidTr="00F1196D">
        <w:tc>
          <w:tcPr>
            <w:tcW w:w="850" w:type="dxa"/>
            <w:vAlign w:val="center"/>
          </w:tcPr>
          <w:p w:rsidR="006D7505" w:rsidRPr="00BC053E" w:rsidRDefault="006D7505" w:rsidP="00BD1EDB">
            <w:pPr>
              <w:pStyle w:val="ListParagraph"/>
              <w:numPr>
                <w:ilvl w:val="0"/>
                <w:numId w:val="23"/>
              </w:numPr>
              <w:spacing w:line="264" w:lineRule="auto"/>
              <w:jc w:val="both"/>
              <w:rPr>
                <w:rFonts w:ascii="Times New Roman" w:hAnsi="Times New Roman" w:cs="Times New Roman"/>
                <w:color w:val="000000" w:themeColor="text1"/>
                <w:sz w:val="28"/>
                <w:szCs w:val="28"/>
                <w:lang w:val="en-US"/>
              </w:rPr>
            </w:pPr>
          </w:p>
        </w:tc>
        <w:tc>
          <w:tcPr>
            <w:tcW w:w="2621" w:type="dxa"/>
            <w:vAlign w:val="center"/>
          </w:tcPr>
          <w:p w:rsidR="006D7505" w:rsidRPr="00BC053E" w:rsidRDefault="006D7505"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Lesson summary and assignment of homework and topics for next </w:t>
            </w:r>
            <w:r w:rsidRPr="00BC053E">
              <w:rPr>
                <w:rFonts w:ascii="Times New Roman" w:hAnsi="Times New Roman" w:cs="Times New Roman"/>
                <w:color w:val="000000" w:themeColor="text1"/>
                <w:sz w:val="28"/>
                <w:szCs w:val="28"/>
                <w:lang w:val="en-US"/>
              </w:rPr>
              <w:lastRenderedPageBreak/>
              <w:t>week’s presentations</w:t>
            </w:r>
          </w:p>
        </w:tc>
        <w:tc>
          <w:tcPr>
            <w:tcW w:w="3475" w:type="dxa"/>
            <w:vAlign w:val="center"/>
          </w:tcPr>
          <w:p w:rsidR="006D7505" w:rsidRPr="00BC053E" w:rsidRDefault="006D7505"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lastRenderedPageBreak/>
              <w:t>- Trainer recaps main contents</w:t>
            </w:r>
          </w:p>
          <w:p w:rsidR="006D7505" w:rsidRPr="00BC053E" w:rsidRDefault="006D7505"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 Trainer answers participants’ questions (if </w:t>
            </w:r>
            <w:r w:rsidRPr="00BC053E">
              <w:rPr>
                <w:rFonts w:ascii="Times New Roman" w:hAnsi="Times New Roman" w:cs="Times New Roman"/>
                <w:color w:val="000000" w:themeColor="text1"/>
                <w:sz w:val="28"/>
                <w:szCs w:val="28"/>
                <w:lang w:val="en-US"/>
              </w:rPr>
              <w:lastRenderedPageBreak/>
              <w:t>any)</w:t>
            </w:r>
          </w:p>
          <w:p w:rsidR="006D7505" w:rsidRPr="00BC053E" w:rsidRDefault="006D7505"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T assigns homework:</w:t>
            </w:r>
          </w:p>
          <w:p w:rsidR="006D7505" w:rsidRPr="00BC053E" w:rsidRDefault="006D7505"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Following the stages of test design, develop a complete test using the test specifications that you have developed in today’s lesson. Pilot the test with at least 10 test takers (classmates) and then conduct a thorough test analysis. Your presentation next week must explain what you do in each step of the test development process and report the results of your test analysis.</w:t>
            </w:r>
          </w:p>
        </w:tc>
        <w:tc>
          <w:tcPr>
            <w:tcW w:w="3544" w:type="dxa"/>
          </w:tcPr>
          <w:p w:rsidR="006D7505" w:rsidRPr="00BC053E" w:rsidRDefault="006D7505" w:rsidP="00F1196D">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lastRenderedPageBreak/>
              <w:t>Projector</w:t>
            </w:r>
          </w:p>
        </w:tc>
        <w:tc>
          <w:tcPr>
            <w:tcW w:w="1134" w:type="dxa"/>
            <w:vAlign w:val="center"/>
          </w:tcPr>
          <w:p w:rsidR="006D7505" w:rsidRPr="00BC053E" w:rsidRDefault="006D7505" w:rsidP="00642564">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15 minutes</w:t>
            </w:r>
          </w:p>
        </w:tc>
        <w:tc>
          <w:tcPr>
            <w:tcW w:w="3260" w:type="dxa"/>
            <w:vAlign w:val="center"/>
          </w:tcPr>
          <w:p w:rsidR="006D7505" w:rsidRPr="00BC053E" w:rsidRDefault="006D7505"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Recap of lesson contents and assignment of homework and topics for presentations in the </w:t>
            </w:r>
            <w:r w:rsidRPr="00BC053E">
              <w:rPr>
                <w:rFonts w:ascii="Times New Roman" w:hAnsi="Times New Roman" w:cs="Times New Roman"/>
                <w:color w:val="000000" w:themeColor="text1"/>
                <w:sz w:val="28"/>
                <w:szCs w:val="28"/>
                <w:lang w:val="en-US"/>
              </w:rPr>
              <w:lastRenderedPageBreak/>
              <w:t xml:space="preserve">following lesson </w:t>
            </w:r>
          </w:p>
        </w:tc>
      </w:tr>
    </w:tbl>
    <w:p w:rsidR="006D7505" w:rsidRPr="00BC053E" w:rsidRDefault="006D7505" w:rsidP="006D7505">
      <w:pPr>
        <w:autoSpaceDE w:val="0"/>
        <w:autoSpaceDN w:val="0"/>
        <w:adjustRightInd w:val="0"/>
        <w:spacing w:after="0" w:line="264" w:lineRule="auto"/>
        <w:rPr>
          <w:rFonts w:ascii="Times New Roman" w:hAnsi="Times New Roman" w:cs="Times New Roman"/>
          <w:b/>
          <w:sz w:val="28"/>
          <w:szCs w:val="28"/>
          <w:lang w:val="en-US"/>
        </w:rPr>
      </w:pPr>
    </w:p>
    <w:p w:rsidR="006D7505" w:rsidRPr="00BC053E" w:rsidRDefault="006D7505" w:rsidP="006D7505">
      <w:pPr>
        <w:autoSpaceDE w:val="0"/>
        <w:autoSpaceDN w:val="0"/>
        <w:adjustRightInd w:val="0"/>
        <w:spacing w:after="0" w:line="264" w:lineRule="auto"/>
        <w:rPr>
          <w:rFonts w:ascii="Times New Roman" w:hAnsi="Times New Roman" w:cs="Times New Roman"/>
          <w:sz w:val="18"/>
          <w:szCs w:val="28"/>
          <w:lang/>
        </w:rPr>
      </w:pPr>
    </w:p>
    <w:p w:rsidR="006D7505" w:rsidRPr="00BC053E" w:rsidRDefault="006D7505" w:rsidP="006D7505">
      <w:pPr>
        <w:spacing w:after="0" w:line="264" w:lineRule="auto"/>
        <w:rPr>
          <w:rFonts w:ascii="Times New Roman" w:hAnsi="Times New Roman" w:cs="Times New Roman"/>
          <w:b/>
          <w:sz w:val="28"/>
          <w:szCs w:val="28"/>
          <w:u w:val="single"/>
          <w:lang w:val="en-US"/>
        </w:rPr>
      </w:pPr>
    </w:p>
    <w:p w:rsidR="006D7505" w:rsidRPr="00BC053E" w:rsidRDefault="006D7505" w:rsidP="006D7505">
      <w:pPr>
        <w:spacing w:after="0" w:line="264" w:lineRule="auto"/>
        <w:ind w:firstLine="12"/>
        <w:jc w:val="center"/>
        <w:rPr>
          <w:rFonts w:ascii="Times New Roman" w:hAnsi="Times New Roman" w:cs="Times New Roman"/>
          <w:b/>
          <w:sz w:val="32"/>
          <w:szCs w:val="28"/>
          <w:lang w:val="en-US"/>
        </w:rPr>
      </w:pPr>
    </w:p>
    <w:p w:rsidR="00587492" w:rsidRPr="00BC053E" w:rsidRDefault="00587492">
      <w:pPr>
        <w:rPr>
          <w:rFonts w:ascii="Times New Roman" w:hAnsi="Times New Roman" w:cs="Times New Roman"/>
          <w:b/>
          <w:color w:val="000000" w:themeColor="text1"/>
          <w:sz w:val="28"/>
          <w:szCs w:val="28"/>
          <w:u w:val="single"/>
          <w:lang w:val="en-US"/>
        </w:rPr>
      </w:pPr>
      <w:r w:rsidRPr="00BC053E">
        <w:rPr>
          <w:rFonts w:ascii="Times New Roman" w:hAnsi="Times New Roman" w:cs="Times New Roman"/>
          <w:b/>
          <w:color w:val="000000" w:themeColor="text1"/>
          <w:sz w:val="28"/>
          <w:szCs w:val="28"/>
          <w:u w:val="single"/>
          <w:lang w:val="en-US"/>
        </w:rPr>
        <w:br w:type="page"/>
      </w:r>
    </w:p>
    <w:p w:rsidR="00587492" w:rsidRPr="00F1196D" w:rsidRDefault="00587492" w:rsidP="00F1196D">
      <w:pPr>
        <w:pStyle w:val="Heading1"/>
        <w:spacing w:before="0"/>
        <w:jc w:val="center"/>
        <w:rPr>
          <w:sz w:val="32"/>
          <w:lang w:val="en-US"/>
        </w:rPr>
      </w:pPr>
      <w:bookmarkStart w:id="7" w:name="_Toc34508252"/>
      <w:r w:rsidRPr="00F1196D">
        <w:rPr>
          <w:sz w:val="32"/>
          <w:lang w:val="en-US"/>
        </w:rPr>
        <w:lastRenderedPageBreak/>
        <w:t xml:space="preserve">LESSON </w:t>
      </w:r>
      <w:r w:rsidR="00F1196D">
        <w:rPr>
          <w:sz w:val="32"/>
          <w:lang w:val="en-US"/>
        </w:rPr>
        <w:t>4</w:t>
      </w:r>
      <w:bookmarkEnd w:id="7"/>
    </w:p>
    <w:p w:rsidR="00587492" w:rsidRPr="00F1196D" w:rsidRDefault="00587492" w:rsidP="00F1196D">
      <w:pPr>
        <w:pStyle w:val="Heading1"/>
        <w:spacing w:before="0"/>
        <w:jc w:val="center"/>
        <w:rPr>
          <w:sz w:val="32"/>
          <w:lang w:val="en-US"/>
        </w:rPr>
      </w:pPr>
      <w:bookmarkStart w:id="8" w:name="_Toc34508253"/>
      <w:r w:rsidRPr="00F1196D">
        <w:rPr>
          <w:sz w:val="32"/>
          <w:lang w:val="en-US"/>
        </w:rPr>
        <w:t>The CEFR principles for use of Reference Level Descriptions</w:t>
      </w:r>
      <w:bookmarkEnd w:id="8"/>
    </w:p>
    <w:p w:rsidR="00587492" w:rsidRPr="00BC053E" w:rsidRDefault="00587492" w:rsidP="00587492">
      <w:pPr>
        <w:spacing w:after="0" w:line="264" w:lineRule="auto"/>
        <w:jc w:val="center"/>
        <w:rPr>
          <w:rFonts w:ascii="Times New Roman" w:hAnsi="Times New Roman" w:cs="Times New Roman"/>
          <w:color w:val="000000" w:themeColor="text1"/>
          <w:sz w:val="28"/>
          <w:szCs w:val="28"/>
          <w:lang w:val="en-US"/>
        </w:rPr>
      </w:pPr>
    </w:p>
    <w:p w:rsidR="00587492" w:rsidRPr="00BC053E" w:rsidRDefault="00587492" w:rsidP="00587492">
      <w:pPr>
        <w:spacing w:after="0"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b/>
          <w:color w:val="000000" w:themeColor="text1"/>
          <w:sz w:val="28"/>
          <w:szCs w:val="28"/>
          <w:lang w:val="en-US"/>
        </w:rPr>
        <w:t xml:space="preserve">Lesson </w:t>
      </w:r>
      <w:r w:rsidR="007D70CA">
        <w:rPr>
          <w:rFonts w:ascii="Times New Roman" w:hAnsi="Times New Roman" w:cs="Times New Roman"/>
          <w:b/>
          <w:color w:val="000000" w:themeColor="text1"/>
          <w:sz w:val="28"/>
          <w:szCs w:val="28"/>
          <w:lang w:val="en-US"/>
        </w:rPr>
        <w:t>Requirements</w:t>
      </w:r>
      <w:r w:rsidRPr="00BC053E">
        <w:rPr>
          <w:rFonts w:ascii="Times New Roman" w:hAnsi="Times New Roman" w:cs="Times New Roman"/>
          <w:color w:val="000000" w:themeColor="text1"/>
          <w:sz w:val="28"/>
          <w:szCs w:val="28"/>
          <w:lang w:val="en-US"/>
        </w:rPr>
        <w:t>: 5 hours for in-class study</w:t>
      </w:r>
    </w:p>
    <w:p w:rsidR="00587492" w:rsidRPr="00BC053E" w:rsidRDefault="00587492" w:rsidP="00587492">
      <w:pPr>
        <w:spacing w:after="0" w:line="264" w:lineRule="auto"/>
        <w:rPr>
          <w:rFonts w:ascii="Times New Roman" w:hAnsi="Times New Roman" w:cs="Times New Roman"/>
          <w:b/>
          <w:color w:val="000000" w:themeColor="text1"/>
          <w:sz w:val="28"/>
          <w:szCs w:val="28"/>
          <w:lang w:val="en-US"/>
        </w:rPr>
      </w:pPr>
    </w:p>
    <w:p w:rsidR="00587492" w:rsidRPr="00BC053E" w:rsidRDefault="00587492" w:rsidP="00587492">
      <w:pPr>
        <w:spacing w:after="0" w:line="264" w:lineRule="auto"/>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Lesson Aims:</w:t>
      </w:r>
    </w:p>
    <w:p w:rsidR="00587492" w:rsidRPr="00BC053E" w:rsidRDefault="00587492" w:rsidP="00587492">
      <w:pPr>
        <w:spacing w:after="0"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Participants will be able to:</w:t>
      </w:r>
    </w:p>
    <w:p w:rsidR="00587492" w:rsidRPr="00BC053E" w:rsidRDefault="00587492" w:rsidP="00587492">
      <w:pPr>
        <w:pStyle w:val="ListParagraph"/>
        <w:numPr>
          <w:ilvl w:val="0"/>
          <w:numId w:val="1"/>
        </w:numPr>
        <w:spacing w:after="0" w:line="264" w:lineRule="auto"/>
        <w:ind w:hanging="270"/>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understand the features of English Profile - the CEFR Reference Level of Descriptions for English</w:t>
      </w:r>
    </w:p>
    <w:p w:rsidR="00587492" w:rsidRPr="00BC053E" w:rsidRDefault="00587492" w:rsidP="00587492">
      <w:pPr>
        <w:pStyle w:val="ListParagraph"/>
        <w:numPr>
          <w:ilvl w:val="0"/>
          <w:numId w:val="1"/>
        </w:numPr>
        <w:spacing w:after="0" w:line="264" w:lineRule="auto"/>
        <w:ind w:hanging="270"/>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understand the purpose of Reference Level of Descriptions and be able to apply the CEFR principles for use of Reference Level Descriptions for English</w:t>
      </w:r>
    </w:p>
    <w:p w:rsidR="00587492" w:rsidRPr="00BC053E" w:rsidRDefault="00587492" w:rsidP="00587492">
      <w:pPr>
        <w:pStyle w:val="ListParagraph"/>
        <w:numPr>
          <w:ilvl w:val="0"/>
          <w:numId w:val="1"/>
        </w:numPr>
        <w:spacing w:after="0" w:line="264" w:lineRule="auto"/>
        <w:ind w:hanging="270"/>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make decisions about which English points are suitable for learning at each level of the CEFR</w:t>
      </w:r>
    </w:p>
    <w:p w:rsidR="00587492" w:rsidRPr="00BC053E" w:rsidRDefault="00587492" w:rsidP="00587492">
      <w:pPr>
        <w:pStyle w:val="ListParagraph"/>
        <w:numPr>
          <w:ilvl w:val="0"/>
          <w:numId w:val="1"/>
        </w:numPr>
        <w:spacing w:after="0" w:line="264" w:lineRule="auto"/>
        <w:ind w:hanging="270"/>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identify and evaluate different types of activity that can be implemented via the use of English Profile</w:t>
      </w:r>
    </w:p>
    <w:p w:rsidR="00587492" w:rsidRPr="00BC053E" w:rsidRDefault="00587492" w:rsidP="00587492">
      <w:pPr>
        <w:spacing w:after="0" w:line="264" w:lineRule="auto"/>
        <w:rPr>
          <w:rFonts w:ascii="Times New Roman" w:hAnsi="Times New Roman" w:cs="Times New Roman"/>
          <w:b/>
          <w:color w:val="000000" w:themeColor="text1"/>
          <w:sz w:val="28"/>
          <w:szCs w:val="28"/>
          <w:lang w:val="en-US"/>
        </w:rPr>
      </w:pPr>
    </w:p>
    <w:p w:rsidR="00587492" w:rsidRPr="00BC053E" w:rsidRDefault="00587492" w:rsidP="00587492">
      <w:pPr>
        <w:spacing w:after="0" w:line="264" w:lineRule="auto"/>
        <w:ind w:left="-90"/>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Instructions on Teaching (Lesson plan for trainers):</w:t>
      </w:r>
    </w:p>
    <w:tbl>
      <w:tblPr>
        <w:tblStyle w:val="TableGrid"/>
        <w:tblW w:w="15026" w:type="dxa"/>
        <w:tblInd w:w="-1168" w:type="dxa"/>
        <w:tblLayout w:type="fixed"/>
        <w:tblLook w:val="04A0"/>
      </w:tblPr>
      <w:tblGrid>
        <w:gridCol w:w="992"/>
        <w:gridCol w:w="2601"/>
        <w:gridCol w:w="3637"/>
        <w:gridCol w:w="2551"/>
        <w:gridCol w:w="1843"/>
        <w:gridCol w:w="3402"/>
      </w:tblGrid>
      <w:tr w:rsidR="00587492" w:rsidRPr="00BC053E" w:rsidTr="007D70CA">
        <w:tc>
          <w:tcPr>
            <w:tcW w:w="992" w:type="dxa"/>
            <w:vAlign w:val="center"/>
          </w:tcPr>
          <w:p w:rsidR="00587492" w:rsidRPr="00BC053E" w:rsidRDefault="00587492" w:rsidP="00642564">
            <w:pPr>
              <w:spacing w:line="264" w:lineRule="auto"/>
              <w:jc w:val="center"/>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No</w:t>
            </w:r>
          </w:p>
        </w:tc>
        <w:tc>
          <w:tcPr>
            <w:tcW w:w="2601" w:type="dxa"/>
            <w:vAlign w:val="center"/>
          </w:tcPr>
          <w:p w:rsidR="00587492" w:rsidRPr="00BC053E" w:rsidRDefault="00587492" w:rsidP="00642564">
            <w:pPr>
              <w:spacing w:line="264" w:lineRule="auto"/>
              <w:jc w:val="center"/>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Contents</w:t>
            </w:r>
          </w:p>
        </w:tc>
        <w:tc>
          <w:tcPr>
            <w:tcW w:w="3637" w:type="dxa"/>
            <w:vAlign w:val="center"/>
          </w:tcPr>
          <w:p w:rsidR="00587492" w:rsidRPr="00BC053E" w:rsidRDefault="00587492" w:rsidP="00642564">
            <w:pPr>
              <w:spacing w:line="264" w:lineRule="auto"/>
              <w:jc w:val="center"/>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Teaching Methods</w:t>
            </w:r>
          </w:p>
        </w:tc>
        <w:tc>
          <w:tcPr>
            <w:tcW w:w="2551" w:type="dxa"/>
            <w:vAlign w:val="center"/>
          </w:tcPr>
          <w:p w:rsidR="00587492" w:rsidRPr="00BC053E" w:rsidRDefault="00587492" w:rsidP="00642564">
            <w:pPr>
              <w:spacing w:line="264" w:lineRule="auto"/>
              <w:jc w:val="center"/>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Teaching Aids</w:t>
            </w:r>
          </w:p>
        </w:tc>
        <w:tc>
          <w:tcPr>
            <w:tcW w:w="1843" w:type="dxa"/>
            <w:vAlign w:val="center"/>
          </w:tcPr>
          <w:p w:rsidR="00587492" w:rsidRPr="00BC053E" w:rsidRDefault="00587492" w:rsidP="00642564">
            <w:pPr>
              <w:spacing w:line="264" w:lineRule="auto"/>
              <w:jc w:val="center"/>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Time</w:t>
            </w:r>
          </w:p>
        </w:tc>
        <w:tc>
          <w:tcPr>
            <w:tcW w:w="3402" w:type="dxa"/>
            <w:vAlign w:val="center"/>
          </w:tcPr>
          <w:p w:rsidR="00587492" w:rsidRPr="00BC053E" w:rsidRDefault="00587492" w:rsidP="00642564">
            <w:pPr>
              <w:spacing w:line="264" w:lineRule="auto"/>
              <w:jc w:val="center"/>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Expected results</w:t>
            </w:r>
          </w:p>
        </w:tc>
      </w:tr>
      <w:tr w:rsidR="00A01A3D" w:rsidRPr="00A01A3D" w:rsidTr="007D70CA">
        <w:trPr>
          <w:trHeight w:val="703"/>
        </w:trPr>
        <w:tc>
          <w:tcPr>
            <w:tcW w:w="15026" w:type="dxa"/>
            <w:gridSpan w:val="6"/>
            <w:shd w:val="clear" w:color="auto" w:fill="B6DDE8" w:themeFill="accent5" w:themeFillTint="66"/>
            <w:vAlign w:val="center"/>
          </w:tcPr>
          <w:p w:rsidR="00A01A3D" w:rsidRPr="00A01A3D" w:rsidRDefault="00A01A3D" w:rsidP="00642564">
            <w:pPr>
              <w:tabs>
                <w:tab w:val="left" w:pos="7830"/>
              </w:tabs>
              <w:spacing w:line="264" w:lineRule="auto"/>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Part One</w:t>
            </w:r>
          </w:p>
        </w:tc>
      </w:tr>
      <w:tr w:rsidR="00587492" w:rsidRPr="003F1A1C" w:rsidTr="007D70CA">
        <w:tc>
          <w:tcPr>
            <w:tcW w:w="992" w:type="dxa"/>
            <w:vAlign w:val="center"/>
          </w:tcPr>
          <w:p w:rsidR="00587492" w:rsidRPr="00BC053E" w:rsidRDefault="00587492" w:rsidP="00642564">
            <w:pPr>
              <w:pStyle w:val="ListParagraph"/>
              <w:numPr>
                <w:ilvl w:val="0"/>
                <w:numId w:val="12"/>
              </w:numPr>
              <w:spacing w:line="264" w:lineRule="auto"/>
              <w:jc w:val="both"/>
              <w:rPr>
                <w:rFonts w:ascii="Times New Roman" w:hAnsi="Times New Roman" w:cs="Times New Roman"/>
                <w:color w:val="000000" w:themeColor="text1"/>
                <w:sz w:val="28"/>
                <w:szCs w:val="28"/>
                <w:lang w:val="en-US"/>
              </w:rPr>
            </w:pPr>
          </w:p>
        </w:tc>
        <w:tc>
          <w:tcPr>
            <w:tcW w:w="2601" w:type="dxa"/>
            <w:vAlign w:val="center"/>
          </w:tcPr>
          <w:p w:rsidR="00587492" w:rsidRPr="00BC053E" w:rsidRDefault="00587492" w:rsidP="007D70CA">
            <w:pPr>
              <w:tabs>
                <w:tab w:val="left" w:pos="7830"/>
              </w:tabs>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Assessment of Lesson 3: Group presentations</w:t>
            </w:r>
          </w:p>
        </w:tc>
        <w:tc>
          <w:tcPr>
            <w:tcW w:w="3637" w:type="dxa"/>
            <w:vAlign w:val="center"/>
          </w:tcPr>
          <w:p w:rsidR="00587492" w:rsidRPr="00BC053E" w:rsidRDefault="00587492" w:rsidP="00642564">
            <w:pPr>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 - Participants present the topics that they have prepared </w:t>
            </w:r>
          </w:p>
          <w:p w:rsidR="00587492" w:rsidRPr="00BC053E" w:rsidRDefault="00587492" w:rsidP="00642564">
            <w:pPr>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 Trainer provides feedback </w:t>
            </w:r>
          </w:p>
          <w:p w:rsidR="00587492" w:rsidRPr="00BC053E" w:rsidRDefault="00587492" w:rsidP="00642564">
            <w:pPr>
              <w:spacing w:line="264" w:lineRule="auto"/>
              <w:jc w:val="both"/>
              <w:rPr>
                <w:rFonts w:ascii="Times New Roman" w:hAnsi="Times New Roman" w:cs="Times New Roman"/>
                <w:color w:val="000000" w:themeColor="text1"/>
                <w:sz w:val="28"/>
                <w:szCs w:val="28"/>
                <w:lang w:val="en-US"/>
              </w:rPr>
            </w:pPr>
          </w:p>
        </w:tc>
        <w:tc>
          <w:tcPr>
            <w:tcW w:w="2551" w:type="dxa"/>
          </w:tcPr>
          <w:p w:rsidR="00587492" w:rsidRPr="00BC053E" w:rsidRDefault="00587492"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Projector</w:t>
            </w:r>
          </w:p>
        </w:tc>
        <w:tc>
          <w:tcPr>
            <w:tcW w:w="1843" w:type="dxa"/>
          </w:tcPr>
          <w:p w:rsidR="00587492" w:rsidRPr="00BC053E" w:rsidRDefault="00587492" w:rsidP="007D70CA">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60 minutes</w:t>
            </w:r>
          </w:p>
        </w:tc>
        <w:tc>
          <w:tcPr>
            <w:tcW w:w="3402" w:type="dxa"/>
          </w:tcPr>
          <w:p w:rsidR="00587492" w:rsidRPr="00BC053E" w:rsidRDefault="00587492" w:rsidP="007D70CA">
            <w:pPr>
              <w:tabs>
                <w:tab w:val="left" w:pos="7830"/>
              </w:tabs>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Participants’ presentations on assigned topics from Lesson 3 (2 groups)</w:t>
            </w:r>
          </w:p>
        </w:tc>
      </w:tr>
      <w:tr w:rsidR="00587492" w:rsidRPr="003F1A1C" w:rsidTr="007D70CA">
        <w:tc>
          <w:tcPr>
            <w:tcW w:w="992" w:type="dxa"/>
            <w:vAlign w:val="center"/>
          </w:tcPr>
          <w:p w:rsidR="00587492" w:rsidRPr="00BC053E" w:rsidRDefault="00587492" w:rsidP="00642564">
            <w:pPr>
              <w:pStyle w:val="ListParagraph"/>
              <w:numPr>
                <w:ilvl w:val="0"/>
                <w:numId w:val="12"/>
              </w:numPr>
              <w:spacing w:line="264" w:lineRule="auto"/>
              <w:rPr>
                <w:rFonts w:ascii="Times New Roman" w:hAnsi="Times New Roman" w:cs="Times New Roman"/>
                <w:color w:val="000000" w:themeColor="text1"/>
                <w:sz w:val="28"/>
                <w:szCs w:val="28"/>
                <w:lang w:val="en-US"/>
              </w:rPr>
            </w:pPr>
          </w:p>
        </w:tc>
        <w:tc>
          <w:tcPr>
            <w:tcW w:w="2601" w:type="dxa"/>
            <w:vAlign w:val="center"/>
          </w:tcPr>
          <w:p w:rsidR="00587492" w:rsidRPr="00BC053E" w:rsidRDefault="00587492" w:rsidP="007D70CA">
            <w:pPr>
              <w:tabs>
                <w:tab w:val="left" w:pos="7830"/>
              </w:tabs>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Review:</w:t>
            </w:r>
          </w:p>
          <w:p w:rsidR="00587492" w:rsidRPr="00BC053E" w:rsidRDefault="00587492" w:rsidP="007D70CA">
            <w:pPr>
              <w:tabs>
                <w:tab w:val="left" w:pos="7830"/>
              </w:tabs>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Principles for assessment</w:t>
            </w:r>
          </w:p>
          <w:p w:rsidR="00587492" w:rsidRPr="00BC053E" w:rsidRDefault="00587492" w:rsidP="007D70CA">
            <w:pPr>
              <w:spacing w:line="264" w:lineRule="auto"/>
              <w:jc w:val="center"/>
              <w:rPr>
                <w:rFonts w:ascii="Times New Roman" w:hAnsi="Times New Roman" w:cs="Times New Roman"/>
                <w:color w:val="000000" w:themeColor="text1"/>
                <w:sz w:val="28"/>
                <w:szCs w:val="28"/>
                <w:lang w:val="en-US"/>
              </w:rPr>
            </w:pPr>
          </w:p>
        </w:tc>
        <w:tc>
          <w:tcPr>
            <w:tcW w:w="3637" w:type="dxa"/>
            <w:vAlign w:val="center"/>
          </w:tcPr>
          <w:p w:rsidR="00587492" w:rsidRPr="00BC053E" w:rsidRDefault="00587492" w:rsidP="00642564">
            <w:pPr>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Divide participants into groups of 3 - 4</w:t>
            </w:r>
          </w:p>
          <w:p w:rsidR="00587492" w:rsidRPr="00BC053E" w:rsidRDefault="00587492" w:rsidP="00642564">
            <w:pPr>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Give each group a blank sheet of paper.</w:t>
            </w:r>
          </w:p>
          <w:p w:rsidR="00587492" w:rsidRPr="00BC053E" w:rsidRDefault="00587492" w:rsidP="00642564">
            <w:pPr>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Participants work in groups of </w:t>
            </w:r>
            <w:r w:rsidRPr="00BC053E">
              <w:rPr>
                <w:rFonts w:ascii="Times New Roman" w:hAnsi="Times New Roman" w:cs="Times New Roman"/>
                <w:color w:val="000000" w:themeColor="text1"/>
                <w:sz w:val="28"/>
                <w:szCs w:val="28"/>
                <w:lang w:val="en-US"/>
              </w:rPr>
              <w:lastRenderedPageBreak/>
              <w:t>3 - 4 to write down principles for assessment</w:t>
            </w:r>
          </w:p>
          <w:p w:rsidR="00587492" w:rsidRPr="00BC053E" w:rsidRDefault="00587492" w:rsidP="00642564">
            <w:pPr>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 Elicit each group’s ideas for whole class discussion </w:t>
            </w:r>
          </w:p>
          <w:p w:rsidR="00587492" w:rsidRPr="00BC053E" w:rsidRDefault="00587492" w:rsidP="00642564">
            <w:pPr>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Representatives of each group present their ideas</w:t>
            </w:r>
          </w:p>
        </w:tc>
        <w:tc>
          <w:tcPr>
            <w:tcW w:w="2551" w:type="dxa"/>
          </w:tcPr>
          <w:p w:rsidR="00587492" w:rsidRPr="00BC053E" w:rsidRDefault="00587492"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lastRenderedPageBreak/>
              <w:t>A3 paper</w:t>
            </w:r>
          </w:p>
          <w:p w:rsidR="00587492" w:rsidRPr="00BC053E" w:rsidRDefault="00587492"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Board &amp; Markers </w:t>
            </w:r>
          </w:p>
        </w:tc>
        <w:tc>
          <w:tcPr>
            <w:tcW w:w="1843" w:type="dxa"/>
          </w:tcPr>
          <w:p w:rsidR="00587492" w:rsidRPr="00BC053E" w:rsidRDefault="00587492" w:rsidP="007D70CA">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20 minutes</w:t>
            </w:r>
          </w:p>
        </w:tc>
        <w:tc>
          <w:tcPr>
            <w:tcW w:w="3402" w:type="dxa"/>
          </w:tcPr>
          <w:p w:rsidR="00587492" w:rsidRPr="00BC053E" w:rsidRDefault="00587492" w:rsidP="007D70CA">
            <w:pPr>
              <w:tabs>
                <w:tab w:val="left" w:pos="7830"/>
              </w:tabs>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Participants understand and review the principles for assessment</w:t>
            </w:r>
          </w:p>
        </w:tc>
      </w:tr>
      <w:tr w:rsidR="00587492" w:rsidRPr="003F1A1C" w:rsidTr="007D70CA">
        <w:tc>
          <w:tcPr>
            <w:tcW w:w="992" w:type="dxa"/>
            <w:vAlign w:val="center"/>
          </w:tcPr>
          <w:p w:rsidR="00587492" w:rsidRPr="00BC053E" w:rsidRDefault="00587492" w:rsidP="00642564">
            <w:pPr>
              <w:pStyle w:val="ListParagraph"/>
              <w:numPr>
                <w:ilvl w:val="0"/>
                <w:numId w:val="12"/>
              </w:numPr>
              <w:spacing w:line="264" w:lineRule="auto"/>
              <w:jc w:val="center"/>
              <w:rPr>
                <w:rFonts w:ascii="Times New Roman" w:hAnsi="Times New Roman" w:cs="Times New Roman"/>
                <w:color w:val="000000" w:themeColor="text1"/>
                <w:sz w:val="28"/>
                <w:szCs w:val="28"/>
                <w:lang w:val="en-US"/>
              </w:rPr>
            </w:pPr>
          </w:p>
        </w:tc>
        <w:tc>
          <w:tcPr>
            <w:tcW w:w="2601" w:type="dxa"/>
            <w:vAlign w:val="center"/>
          </w:tcPr>
          <w:p w:rsidR="00587492" w:rsidRPr="00BC053E" w:rsidRDefault="00587492" w:rsidP="007D70CA">
            <w:pPr>
              <w:tabs>
                <w:tab w:val="left" w:pos="7830"/>
              </w:tabs>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Reference Level Descriptions and English Profile</w:t>
            </w:r>
          </w:p>
        </w:tc>
        <w:tc>
          <w:tcPr>
            <w:tcW w:w="3637" w:type="dxa"/>
          </w:tcPr>
          <w:p w:rsidR="00587492" w:rsidRPr="00BC053E" w:rsidRDefault="00587492" w:rsidP="00642564">
            <w:pPr>
              <w:pStyle w:val="Normal2"/>
              <w:spacing w:before="60" w:line="312" w:lineRule="auto"/>
              <w:ind w:left="76"/>
              <w:jc w:val="both"/>
              <w:rPr>
                <w:rFonts w:ascii="Times New Roman" w:hAnsi="Times New Roman" w:cs="Times New Roman"/>
                <w:sz w:val="28"/>
                <w:szCs w:val="28"/>
              </w:rPr>
            </w:pPr>
            <w:r w:rsidRPr="00BC053E">
              <w:rPr>
                <w:rFonts w:ascii="Times New Roman" w:hAnsi="Times New Roman" w:cs="Times New Roman"/>
                <w:sz w:val="28"/>
                <w:szCs w:val="28"/>
              </w:rPr>
              <w:t>- Show questions on screen/board</w:t>
            </w:r>
          </w:p>
          <w:p w:rsidR="00587492" w:rsidRPr="00BC053E" w:rsidRDefault="00587492" w:rsidP="00642564">
            <w:pPr>
              <w:pStyle w:val="Normal2"/>
              <w:spacing w:before="60" w:line="312" w:lineRule="auto"/>
              <w:ind w:left="76"/>
              <w:jc w:val="both"/>
              <w:rPr>
                <w:rFonts w:ascii="Times New Roman" w:hAnsi="Times New Roman" w:cs="Times New Roman"/>
                <w:sz w:val="28"/>
                <w:szCs w:val="28"/>
              </w:rPr>
            </w:pPr>
            <w:r w:rsidRPr="00BC053E">
              <w:rPr>
                <w:rFonts w:ascii="Times New Roman" w:hAnsi="Times New Roman" w:cs="Times New Roman"/>
                <w:sz w:val="28"/>
                <w:szCs w:val="28"/>
              </w:rPr>
              <w:t xml:space="preserve">1. To what languages </w:t>
            </w:r>
            <w:proofErr w:type="gramStart"/>
            <w:r w:rsidRPr="00BC053E">
              <w:rPr>
                <w:rFonts w:ascii="Times New Roman" w:hAnsi="Times New Roman" w:cs="Times New Roman"/>
                <w:sz w:val="28"/>
                <w:szCs w:val="28"/>
              </w:rPr>
              <w:t>can CEFR be applied</w:t>
            </w:r>
            <w:proofErr w:type="gramEnd"/>
            <w:r w:rsidRPr="00BC053E">
              <w:rPr>
                <w:rFonts w:ascii="Times New Roman" w:hAnsi="Times New Roman" w:cs="Times New Roman"/>
                <w:sz w:val="28"/>
                <w:szCs w:val="28"/>
              </w:rPr>
              <w:t>?</w:t>
            </w:r>
          </w:p>
          <w:p w:rsidR="00587492" w:rsidRPr="00BC053E" w:rsidRDefault="00587492" w:rsidP="00642564">
            <w:pPr>
              <w:pStyle w:val="Normal2"/>
              <w:spacing w:before="60" w:line="312" w:lineRule="auto"/>
              <w:ind w:left="76"/>
              <w:jc w:val="both"/>
              <w:rPr>
                <w:rFonts w:ascii="Times New Roman" w:hAnsi="Times New Roman" w:cs="Times New Roman"/>
                <w:sz w:val="28"/>
                <w:szCs w:val="28"/>
              </w:rPr>
            </w:pPr>
            <w:r w:rsidRPr="00BC053E">
              <w:rPr>
                <w:rFonts w:ascii="Times New Roman" w:hAnsi="Times New Roman" w:cs="Times New Roman"/>
                <w:sz w:val="28"/>
                <w:szCs w:val="28"/>
              </w:rPr>
              <w:t xml:space="preserve">2. What languages have applied CEFR to </w:t>
            </w:r>
            <w:r w:rsidRPr="00BC053E">
              <w:rPr>
                <w:rFonts w:ascii="Times New Roman" w:hAnsi="Times New Roman" w:cs="Times New Roman"/>
                <w:color w:val="222222"/>
                <w:sz w:val="28"/>
                <w:szCs w:val="28"/>
                <w:shd w:val="clear" w:color="auto" w:fill="FFFFFF"/>
              </w:rPr>
              <w:t xml:space="preserve">describe aspects of those languages that </w:t>
            </w:r>
            <w:proofErr w:type="gramStart"/>
            <w:r w:rsidRPr="00BC053E">
              <w:rPr>
                <w:rFonts w:ascii="Times New Roman" w:hAnsi="Times New Roman" w:cs="Times New Roman"/>
                <w:color w:val="222222"/>
                <w:sz w:val="28"/>
                <w:szCs w:val="28"/>
                <w:shd w:val="clear" w:color="auto" w:fill="FFFFFF"/>
              </w:rPr>
              <w:t>are typically learned</w:t>
            </w:r>
            <w:proofErr w:type="gramEnd"/>
            <w:r w:rsidRPr="00BC053E">
              <w:rPr>
                <w:rFonts w:ascii="Times New Roman" w:hAnsi="Times New Roman" w:cs="Times New Roman"/>
                <w:color w:val="222222"/>
                <w:sz w:val="28"/>
                <w:szCs w:val="28"/>
                <w:shd w:val="clear" w:color="auto" w:fill="FFFFFF"/>
              </w:rPr>
              <w:t xml:space="preserve"> at each CEFR level?</w:t>
            </w:r>
          </w:p>
          <w:p w:rsidR="00587492" w:rsidRPr="00BC053E" w:rsidRDefault="00587492" w:rsidP="00642564">
            <w:pPr>
              <w:pStyle w:val="Normal2"/>
              <w:spacing w:before="60" w:line="312" w:lineRule="auto"/>
              <w:ind w:left="76"/>
              <w:jc w:val="both"/>
              <w:rPr>
                <w:rFonts w:ascii="Times New Roman" w:hAnsi="Times New Roman" w:cs="Times New Roman"/>
                <w:sz w:val="28"/>
                <w:szCs w:val="28"/>
              </w:rPr>
            </w:pPr>
            <w:r w:rsidRPr="00BC053E">
              <w:rPr>
                <w:rFonts w:ascii="Times New Roman" w:hAnsi="Times New Roman" w:cs="Times New Roman"/>
                <w:sz w:val="28"/>
                <w:szCs w:val="28"/>
              </w:rPr>
              <w:t>3a. Put the following sentences on CEFR level</w:t>
            </w:r>
          </w:p>
          <w:p w:rsidR="00587492" w:rsidRPr="00BC053E" w:rsidRDefault="00587492" w:rsidP="00642564">
            <w:pPr>
              <w:pStyle w:val="Normal2"/>
              <w:spacing w:before="60" w:line="312" w:lineRule="auto"/>
              <w:ind w:left="76"/>
              <w:jc w:val="both"/>
              <w:rPr>
                <w:rFonts w:ascii="Times New Roman" w:hAnsi="Times New Roman" w:cs="Times New Roman"/>
                <w:color w:val="222222"/>
                <w:sz w:val="28"/>
                <w:szCs w:val="28"/>
                <w:shd w:val="clear" w:color="auto" w:fill="FFFFFF"/>
              </w:rPr>
            </w:pPr>
            <w:r w:rsidRPr="00BC053E">
              <w:rPr>
                <w:rFonts w:ascii="Times New Roman" w:hAnsi="Times New Roman" w:cs="Times New Roman"/>
                <w:sz w:val="28"/>
                <w:szCs w:val="28"/>
              </w:rPr>
              <w:t xml:space="preserve">a. </w:t>
            </w:r>
            <w:r w:rsidRPr="00BC053E">
              <w:rPr>
                <w:rFonts w:ascii="Times New Roman" w:hAnsi="Times New Roman" w:cs="Times New Roman"/>
                <w:color w:val="222222"/>
                <w:sz w:val="28"/>
                <w:szCs w:val="28"/>
                <w:shd w:val="clear" w:color="auto" w:fill="FFFFFF"/>
              </w:rPr>
              <w:t>Weak possibility: "The weather may be hot."</w:t>
            </w:r>
          </w:p>
          <w:p w:rsidR="00587492" w:rsidRPr="00BC053E" w:rsidRDefault="00587492" w:rsidP="00642564">
            <w:pPr>
              <w:pStyle w:val="Normal2"/>
              <w:spacing w:before="60" w:line="312" w:lineRule="auto"/>
              <w:ind w:left="76"/>
              <w:jc w:val="both"/>
              <w:rPr>
                <w:rFonts w:ascii="Times New Roman" w:hAnsi="Times New Roman" w:cs="Times New Roman"/>
                <w:color w:val="222222"/>
                <w:sz w:val="28"/>
                <w:szCs w:val="28"/>
                <w:shd w:val="clear" w:color="auto" w:fill="FFFFFF"/>
              </w:rPr>
            </w:pPr>
            <w:r w:rsidRPr="00BC053E">
              <w:rPr>
                <w:rFonts w:ascii="Times New Roman" w:hAnsi="Times New Roman" w:cs="Times New Roman"/>
                <w:sz w:val="28"/>
                <w:szCs w:val="28"/>
              </w:rPr>
              <w:t xml:space="preserve">b. </w:t>
            </w:r>
            <w:r w:rsidRPr="00BC053E">
              <w:rPr>
                <w:rFonts w:ascii="Times New Roman" w:hAnsi="Times New Roman" w:cs="Times New Roman"/>
                <w:color w:val="222222"/>
                <w:sz w:val="28"/>
                <w:szCs w:val="28"/>
                <w:shd w:val="clear" w:color="auto" w:fill="FFFFFF"/>
              </w:rPr>
              <w:t>Formal permission: "May I borrow your bike?"</w:t>
            </w:r>
          </w:p>
          <w:p w:rsidR="00587492" w:rsidRPr="00BC053E" w:rsidRDefault="00587492" w:rsidP="00642564">
            <w:pPr>
              <w:pStyle w:val="Normal2"/>
              <w:spacing w:before="60" w:line="312" w:lineRule="auto"/>
              <w:ind w:left="76"/>
              <w:jc w:val="both"/>
              <w:rPr>
                <w:rFonts w:ascii="Times New Roman" w:hAnsi="Times New Roman" w:cs="Times New Roman"/>
                <w:color w:val="222222"/>
                <w:sz w:val="28"/>
                <w:szCs w:val="28"/>
                <w:shd w:val="clear" w:color="auto" w:fill="FFFFFF"/>
              </w:rPr>
            </w:pPr>
            <w:r w:rsidRPr="00BC053E">
              <w:rPr>
                <w:rFonts w:ascii="Times New Roman" w:hAnsi="Times New Roman" w:cs="Times New Roman"/>
                <w:sz w:val="28"/>
                <w:szCs w:val="28"/>
              </w:rPr>
              <w:t xml:space="preserve">c. </w:t>
            </w:r>
            <w:r w:rsidRPr="00BC053E">
              <w:rPr>
                <w:rFonts w:ascii="Times New Roman" w:hAnsi="Times New Roman" w:cs="Times New Roman"/>
                <w:color w:val="222222"/>
                <w:sz w:val="28"/>
                <w:szCs w:val="28"/>
                <w:shd w:val="clear" w:color="auto" w:fill="FFFFFF"/>
              </w:rPr>
              <w:t xml:space="preserve">'May well': "You may well </w:t>
            </w:r>
            <w:r w:rsidRPr="00BC053E">
              <w:rPr>
                <w:rFonts w:ascii="Times New Roman" w:hAnsi="Times New Roman" w:cs="Times New Roman"/>
                <w:color w:val="222222"/>
                <w:sz w:val="28"/>
                <w:szCs w:val="28"/>
                <w:shd w:val="clear" w:color="auto" w:fill="FFFFFF"/>
              </w:rPr>
              <w:lastRenderedPageBreak/>
              <w:t>find that this is not the case."</w:t>
            </w:r>
          </w:p>
          <w:p w:rsidR="00587492" w:rsidRPr="00BC053E" w:rsidRDefault="00587492" w:rsidP="00642564">
            <w:pPr>
              <w:pStyle w:val="Normal2"/>
              <w:spacing w:before="60" w:line="312" w:lineRule="auto"/>
              <w:ind w:left="76"/>
              <w:jc w:val="both"/>
              <w:rPr>
                <w:rFonts w:ascii="Times New Roman" w:hAnsi="Times New Roman" w:cs="Times New Roman"/>
                <w:sz w:val="28"/>
                <w:szCs w:val="28"/>
              </w:rPr>
            </w:pPr>
            <w:r w:rsidRPr="00BC053E">
              <w:rPr>
                <w:rFonts w:ascii="Times New Roman" w:hAnsi="Times New Roman" w:cs="Times New Roman"/>
                <w:sz w:val="28"/>
                <w:szCs w:val="28"/>
              </w:rPr>
              <w:t xml:space="preserve">d. </w:t>
            </w:r>
            <w:r w:rsidRPr="00BC053E">
              <w:rPr>
                <w:rFonts w:ascii="Times New Roman" w:hAnsi="Times New Roman" w:cs="Times New Roman"/>
                <w:color w:val="222222"/>
                <w:sz w:val="28"/>
                <w:szCs w:val="28"/>
                <w:shd w:val="clear" w:color="auto" w:fill="FFFFFF"/>
              </w:rPr>
              <w:t>'May as well': "We may as well go home."</w:t>
            </w:r>
            <w:r w:rsidRPr="00BC053E">
              <w:rPr>
                <w:rFonts w:ascii="Times New Roman" w:hAnsi="Times New Roman" w:cs="Times New Roman"/>
                <w:sz w:val="28"/>
                <w:szCs w:val="28"/>
              </w:rPr>
              <w:t xml:space="preserve"> </w:t>
            </w:r>
          </w:p>
          <w:p w:rsidR="00587492" w:rsidRPr="00BC053E" w:rsidRDefault="00587492" w:rsidP="00642564">
            <w:pPr>
              <w:pStyle w:val="Normal2"/>
              <w:spacing w:before="60" w:line="312" w:lineRule="auto"/>
              <w:ind w:left="76"/>
              <w:jc w:val="both"/>
              <w:rPr>
                <w:rFonts w:ascii="Times New Roman" w:hAnsi="Times New Roman" w:cs="Times New Roman"/>
                <w:sz w:val="28"/>
                <w:szCs w:val="28"/>
              </w:rPr>
            </w:pPr>
            <w:r w:rsidRPr="00BC053E">
              <w:rPr>
                <w:rFonts w:ascii="Times New Roman" w:hAnsi="Times New Roman" w:cs="Times New Roman"/>
                <w:sz w:val="28"/>
                <w:szCs w:val="28"/>
              </w:rPr>
              <w:t>3b. How can you put them on such levels?</w:t>
            </w:r>
          </w:p>
          <w:p w:rsidR="00587492" w:rsidRPr="00BC053E" w:rsidRDefault="00587492" w:rsidP="00642564">
            <w:pPr>
              <w:pStyle w:val="Normal2"/>
              <w:spacing w:before="60" w:line="312" w:lineRule="auto"/>
              <w:ind w:left="76"/>
              <w:jc w:val="both"/>
              <w:rPr>
                <w:rFonts w:ascii="Times New Roman" w:hAnsi="Times New Roman" w:cs="Times New Roman"/>
                <w:sz w:val="28"/>
                <w:szCs w:val="28"/>
              </w:rPr>
            </w:pPr>
            <w:r w:rsidRPr="00BC053E">
              <w:rPr>
                <w:rFonts w:ascii="Times New Roman" w:hAnsi="Times New Roman" w:cs="Times New Roman"/>
                <w:sz w:val="28"/>
                <w:szCs w:val="28"/>
              </w:rPr>
              <w:t>- Ss work in groups of 3 - 4 to decide the answers</w:t>
            </w:r>
          </w:p>
          <w:p w:rsidR="00587492" w:rsidRPr="00BC053E" w:rsidRDefault="00587492" w:rsidP="00642564">
            <w:pPr>
              <w:pStyle w:val="Normal2"/>
              <w:spacing w:before="60" w:line="312" w:lineRule="auto"/>
              <w:ind w:left="76"/>
              <w:jc w:val="both"/>
              <w:rPr>
                <w:rFonts w:ascii="Times New Roman" w:hAnsi="Times New Roman" w:cs="Times New Roman"/>
                <w:sz w:val="28"/>
                <w:szCs w:val="28"/>
              </w:rPr>
            </w:pPr>
            <w:r w:rsidRPr="00BC053E">
              <w:rPr>
                <w:rFonts w:ascii="Times New Roman" w:hAnsi="Times New Roman" w:cs="Times New Roman"/>
                <w:sz w:val="28"/>
                <w:szCs w:val="28"/>
              </w:rPr>
              <w:t>- Whole class discussion</w:t>
            </w:r>
          </w:p>
          <w:p w:rsidR="00587492" w:rsidRPr="00BC053E" w:rsidRDefault="00587492" w:rsidP="00642564">
            <w:pPr>
              <w:spacing w:line="264" w:lineRule="auto"/>
              <w:jc w:val="both"/>
              <w:rPr>
                <w:rFonts w:ascii="Times New Roman" w:hAnsi="Times New Roman" w:cs="Times New Roman"/>
                <w:color w:val="000000" w:themeColor="text1"/>
                <w:sz w:val="28"/>
                <w:szCs w:val="28"/>
                <w:lang w:val="en-US"/>
              </w:rPr>
            </w:pPr>
          </w:p>
        </w:tc>
        <w:tc>
          <w:tcPr>
            <w:tcW w:w="2551" w:type="dxa"/>
          </w:tcPr>
          <w:p w:rsidR="00587492" w:rsidRPr="00BC053E" w:rsidRDefault="00587492"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lastRenderedPageBreak/>
              <w:t>Board &amp; Markers</w:t>
            </w:r>
          </w:p>
          <w:p w:rsidR="00587492" w:rsidRPr="00BC053E" w:rsidRDefault="00587492"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Projector</w:t>
            </w:r>
          </w:p>
          <w:p w:rsidR="00587492" w:rsidRPr="00BC053E" w:rsidRDefault="00587492"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Laptop</w:t>
            </w:r>
          </w:p>
        </w:tc>
        <w:tc>
          <w:tcPr>
            <w:tcW w:w="1843" w:type="dxa"/>
          </w:tcPr>
          <w:p w:rsidR="00587492" w:rsidRPr="00BC053E" w:rsidRDefault="00587492" w:rsidP="007D70CA">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30 minutes</w:t>
            </w:r>
          </w:p>
        </w:tc>
        <w:tc>
          <w:tcPr>
            <w:tcW w:w="3402" w:type="dxa"/>
          </w:tcPr>
          <w:p w:rsidR="00587492" w:rsidRPr="00BC053E" w:rsidRDefault="00587492" w:rsidP="007D70CA">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Participants get to know about Reference Level Descriptions and English Profile</w:t>
            </w:r>
          </w:p>
        </w:tc>
      </w:tr>
      <w:tr w:rsidR="00587492" w:rsidRPr="003F1A1C" w:rsidTr="007D70CA">
        <w:tc>
          <w:tcPr>
            <w:tcW w:w="992" w:type="dxa"/>
            <w:vAlign w:val="center"/>
          </w:tcPr>
          <w:p w:rsidR="00587492" w:rsidRPr="00BC053E" w:rsidRDefault="00587492" w:rsidP="00642564">
            <w:pPr>
              <w:pStyle w:val="ListParagraph"/>
              <w:numPr>
                <w:ilvl w:val="0"/>
                <w:numId w:val="12"/>
              </w:numPr>
              <w:spacing w:line="264" w:lineRule="auto"/>
              <w:jc w:val="center"/>
              <w:rPr>
                <w:rFonts w:ascii="Times New Roman" w:hAnsi="Times New Roman" w:cs="Times New Roman"/>
                <w:color w:val="000000" w:themeColor="text1"/>
                <w:sz w:val="28"/>
                <w:szCs w:val="28"/>
                <w:lang w:val="en-US"/>
              </w:rPr>
            </w:pPr>
          </w:p>
        </w:tc>
        <w:tc>
          <w:tcPr>
            <w:tcW w:w="2601" w:type="dxa"/>
            <w:vAlign w:val="center"/>
          </w:tcPr>
          <w:p w:rsidR="00587492" w:rsidRPr="00BC053E" w:rsidRDefault="00587492" w:rsidP="00642564">
            <w:pPr>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English Profile: the CEFR for English</w:t>
            </w:r>
          </w:p>
        </w:tc>
        <w:tc>
          <w:tcPr>
            <w:tcW w:w="3637" w:type="dxa"/>
            <w:vAlign w:val="center"/>
          </w:tcPr>
          <w:p w:rsidR="00587492" w:rsidRPr="00BC053E" w:rsidRDefault="00587492" w:rsidP="00642564">
            <w:pPr>
              <w:pStyle w:val="Normal2"/>
              <w:spacing w:before="60" w:line="312" w:lineRule="auto"/>
              <w:jc w:val="both"/>
              <w:rPr>
                <w:rFonts w:ascii="Times New Roman" w:hAnsi="Times New Roman" w:cs="Times New Roman"/>
                <w:sz w:val="28"/>
                <w:szCs w:val="28"/>
              </w:rPr>
            </w:pPr>
            <w:r w:rsidRPr="00BC053E">
              <w:rPr>
                <w:rFonts w:ascii="Times New Roman" w:hAnsi="Times New Roman" w:cs="Times New Roman"/>
                <w:sz w:val="28"/>
                <w:szCs w:val="28"/>
              </w:rPr>
              <w:t>- Have participants watch Video 1 and take notes</w:t>
            </w:r>
          </w:p>
          <w:p w:rsidR="00587492" w:rsidRPr="00BC053E" w:rsidRDefault="00587492" w:rsidP="00642564">
            <w:pPr>
              <w:pStyle w:val="Normal2"/>
              <w:spacing w:before="60" w:line="312" w:lineRule="auto"/>
              <w:jc w:val="both"/>
              <w:rPr>
                <w:rFonts w:ascii="Times New Roman" w:hAnsi="Times New Roman" w:cs="Times New Roman"/>
                <w:sz w:val="28"/>
                <w:szCs w:val="28"/>
              </w:rPr>
            </w:pPr>
            <w:r w:rsidRPr="00BC053E">
              <w:rPr>
                <w:rFonts w:ascii="Times New Roman" w:hAnsi="Times New Roman" w:cs="Times New Roman"/>
                <w:sz w:val="28"/>
                <w:szCs w:val="28"/>
              </w:rPr>
              <w:t>- Have participants do Handout 1 individually</w:t>
            </w:r>
          </w:p>
          <w:p w:rsidR="00587492" w:rsidRPr="00BC053E" w:rsidRDefault="00587492" w:rsidP="00642564">
            <w:pPr>
              <w:pStyle w:val="Normal2"/>
              <w:spacing w:before="60" w:line="312" w:lineRule="auto"/>
              <w:jc w:val="both"/>
              <w:rPr>
                <w:rFonts w:ascii="Times New Roman" w:hAnsi="Times New Roman" w:cs="Times New Roman"/>
                <w:sz w:val="28"/>
                <w:szCs w:val="28"/>
              </w:rPr>
            </w:pPr>
            <w:r w:rsidRPr="00BC053E">
              <w:rPr>
                <w:rFonts w:ascii="Times New Roman" w:hAnsi="Times New Roman" w:cs="Times New Roman"/>
                <w:sz w:val="28"/>
                <w:szCs w:val="28"/>
              </w:rPr>
              <w:t>- Peer check</w:t>
            </w:r>
          </w:p>
          <w:p w:rsidR="00587492" w:rsidRPr="00BC053E" w:rsidRDefault="00587492" w:rsidP="00642564">
            <w:pPr>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sz w:val="28"/>
                <w:szCs w:val="28"/>
              </w:rPr>
              <w:t>- Whole class feedback</w:t>
            </w:r>
          </w:p>
        </w:tc>
        <w:tc>
          <w:tcPr>
            <w:tcW w:w="2551" w:type="dxa"/>
          </w:tcPr>
          <w:p w:rsidR="00587492" w:rsidRPr="00BC053E" w:rsidRDefault="00587492"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Video</w:t>
            </w:r>
          </w:p>
          <w:p w:rsidR="00587492" w:rsidRPr="00BC053E" w:rsidRDefault="00587492"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Handout 1</w:t>
            </w:r>
          </w:p>
          <w:p w:rsidR="00587492" w:rsidRPr="00BC053E" w:rsidRDefault="00587492"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Board &amp; Markers</w:t>
            </w:r>
          </w:p>
          <w:p w:rsidR="00587492" w:rsidRPr="00BC053E" w:rsidRDefault="00587492" w:rsidP="007D70CA">
            <w:pPr>
              <w:spacing w:line="264" w:lineRule="auto"/>
              <w:rPr>
                <w:rFonts w:ascii="Times New Roman" w:hAnsi="Times New Roman" w:cs="Times New Roman"/>
                <w:color w:val="000000" w:themeColor="text1"/>
                <w:sz w:val="28"/>
                <w:szCs w:val="28"/>
                <w:lang w:val="en-US"/>
              </w:rPr>
            </w:pPr>
          </w:p>
        </w:tc>
        <w:tc>
          <w:tcPr>
            <w:tcW w:w="1843" w:type="dxa"/>
          </w:tcPr>
          <w:p w:rsidR="00587492" w:rsidRPr="00BC053E" w:rsidRDefault="00587492" w:rsidP="007D70CA">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25 minutes</w:t>
            </w:r>
          </w:p>
        </w:tc>
        <w:tc>
          <w:tcPr>
            <w:tcW w:w="3402" w:type="dxa"/>
          </w:tcPr>
          <w:p w:rsidR="00587492" w:rsidRPr="00BC053E" w:rsidRDefault="00587492" w:rsidP="007D70CA">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Participants have an overview of English Profile: the CEFR for English</w:t>
            </w:r>
          </w:p>
        </w:tc>
      </w:tr>
      <w:tr w:rsidR="002D1D28" w:rsidRPr="00BC053E" w:rsidTr="007D70CA">
        <w:trPr>
          <w:trHeight w:val="747"/>
        </w:trPr>
        <w:tc>
          <w:tcPr>
            <w:tcW w:w="15026" w:type="dxa"/>
            <w:gridSpan w:val="6"/>
            <w:shd w:val="clear" w:color="auto" w:fill="B6DDE8" w:themeFill="accent5" w:themeFillTint="66"/>
            <w:vAlign w:val="center"/>
          </w:tcPr>
          <w:p w:rsidR="002D1D28" w:rsidRPr="00A01A3D" w:rsidRDefault="002D1D28" w:rsidP="00642564">
            <w:pPr>
              <w:spacing w:line="264" w:lineRule="auto"/>
              <w:jc w:val="both"/>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Part Two</w:t>
            </w:r>
          </w:p>
        </w:tc>
      </w:tr>
      <w:tr w:rsidR="00587492" w:rsidRPr="003F1A1C" w:rsidTr="007D70CA">
        <w:tc>
          <w:tcPr>
            <w:tcW w:w="992" w:type="dxa"/>
            <w:vAlign w:val="center"/>
          </w:tcPr>
          <w:p w:rsidR="00587492" w:rsidRPr="00BC053E" w:rsidRDefault="00587492" w:rsidP="00642564">
            <w:pPr>
              <w:pStyle w:val="ListParagraph"/>
              <w:numPr>
                <w:ilvl w:val="0"/>
                <w:numId w:val="12"/>
              </w:numPr>
              <w:spacing w:line="264" w:lineRule="auto"/>
              <w:jc w:val="center"/>
              <w:rPr>
                <w:rFonts w:ascii="Times New Roman" w:hAnsi="Times New Roman" w:cs="Times New Roman"/>
                <w:color w:val="000000" w:themeColor="text1"/>
                <w:sz w:val="28"/>
                <w:szCs w:val="28"/>
                <w:lang w:val="en-US"/>
              </w:rPr>
            </w:pPr>
          </w:p>
        </w:tc>
        <w:tc>
          <w:tcPr>
            <w:tcW w:w="2601" w:type="dxa"/>
            <w:vAlign w:val="center"/>
          </w:tcPr>
          <w:p w:rsidR="00587492" w:rsidRPr="00BC053E" w:rsidRDefault="00587492" w:rsidP="00642564">
            <w:pPr>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Grammatical criterial features of English on each CEFR level</w:t>
            </w:r>
          </w:p>
        </w:tc>
        <w:tc>
          <w:tcPr>
            <w:tcW w:w="3637" w:type="dxa"/>
            <w:vAlign w:val="center"/>
          </w:tcPr>
          <w:p w:rsidR="00587492" w:rsidRPr="00BC053E" w:rsidRDefault="00587492" w:rsidP="00642564">
            <w:pPr>
              <w:pStyle w:val="Normal2"/>
              <w:spacing w:before="60" w:line="312" w:lineRule="auto"/>
              <w:ind w:left="76"/>
              <w:jc w:val="both"/>
              <w:rPr>
                <w:rFonts w:ascii="Times New Roman" w:hAnsi="Times New Roman" w:cs="Times New Roman"/>
                <w:sz w:val="28"/>
                <w:szCs w:val="28"/>
              </w:rPr>
            </w:pPr>
            <w:r w:rsidRPr="00BC053E">
              <w:rPr>
                <w:rFonts w:ascii="Times New Roman" w:hAnsi="Times New Roman" w:cs="Times New Roman"/>
                <w:sz w:val="28"/>
                <w:szCs w:val="28"/>
              </w:rPr>
              <w:t>- Have participants do Handout 2 in pairs</w:t>
            </w:r>
          </w:p>
          <w:p w:rsidR="00587492" w:rsidRPr="00BC053E" w:rsidRDefault="00587492" w:rsidP="00642564">
            <w:pPr>
              <w:pStyle w:val="Normal2"/>
              <w:spacing w:before="60" w:line="312" w:lineRule="auto"/>
              <w:ind w:left="76"/>
              <w:jc w:val="both"/>
              <w:rPr>
                <w:rFonts w:ascii="Times New Roman" w:hAnsi="Times New Roman" w:cs="Times New Roman"/>
                <w:sz w:val="28"/>
                <w:szCs w:val="28"/>
              </w:rPr>
            </w:pPr>
            <w:r w:rsidRPr="00BC053E">
              <w:rPr>
                <w:rFonts w:ascii="Times New Roman" w:hAnsi="Times New Roman" w:cs="Times New Roman"/>
                <w:sz w:val="28"/>
                <w:szCs w:val="28"/>
              </w:rPr>
              <w:t>- Check between pairs</w:t>
            </w:r>
          </w:p>
          <w:p w:rsidR="00587492" w:rsidRPr="00BC053E" w:rsidRDefault="00587492" w:rsidP="00642564">
            <w:pPr>
              <w:pStyle w:val="Normal2"/>
              <w:spacing w:before="60" w:line="312" w:lineRule="auto"/>
              <w:ind w:left="76"/>
              <w:jc w:val="both"/>
              <w:rPr>
                <w:rFonts w:ascii="Times New Roman" w:hAnsi="Times New Roman" w:cs="Times New Roman"/>
                <w:sz w:val="28"/>
                <w:szCs w:val="28"/>
              </w:rPr>
            </w:pPr>
            <w:r w:rsidRPr="00BC053E">
              <w:rPr>
                <w:rFonts w:ascii="Times New Roman" w:hAnsi="Times New Roman" w:cs="Times New Roman"/>
                <w:sz w:val="28"/>
                <w:szCs w:val="28"/>
              </w:rPr>
              <w:t>- Whole class feedback</w:t>
            </w:r>
          </w:p>
          <w:p w:rsidR="00587492" w:rsidRPr="00BC053E" w:rsidRDefault="00587492" w:rsidP="00642564">
            <w:pPr>
              <w:spacing w:line="264" w:lineRule="auto"/>
              <w:jc w:val="both"/>
              <w:rPr>
                <w:rFonts w:ascii="Times New Roman" w:hAnsi="Times New Roman" w:cs="Times New Roman"/>
                <w:color w:val="000000" w:themeColor="text1"/>
                <w:sz w:val="28"/>
                <w:szCs w:val="28"/>
                <w:lang w:val="en-US"/>
              </w:rPr>
            </w:pPr>
            <w:r w:rsidRPr="00A16BA3">
              <w:rPr>
                <w:rFonts w:ascii="Times New Roman" w:hAnsi="Times New Roman" w:cs="Times New Roman"/>
                <w:sz w:val="28"/>
                <w:szCs w:val="28"/>
                <w:lang w:val="en-US"/>
              </w:rPr>
              <w:lastRenderedPageBreak/>
              <w:t>- Introduce summary of grammatical criterial features that distinguish each level (p.13 English Profile Information Booklet)</w:t>
            </w:r>
          </w:p>
        </w:tc>
        <w:tc>
          <w:tcPr>
            <w:tcW w:w="2551" w:type="dxa"/>
          </w:tcPr>
          <w:p w:rsidR="00587492" w:rsidRPr="00BC053E" w:rsidRDefault="00587492"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lastRenderedPageBreak/>
              <w:t>Handout 2</w:t>
            </w:r>
          </w:p>
          <w:p w:rsidR="00587492" w:rsidRPr="00BC053E" w:rsidRDefault="00587492"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English Profile Information Booklet</w:t>
            </w:r>
          </w:p>
        </w:tc>
        <w:tc>
          <w:tcPr>
            <w:tcW w:w="1843" w:type="dxa"/>
          </w:tcPr>
          <w:p w:rsidR="00587492" w:rsidRPr="00BC053E" w:rsidRDefault="00587492" w:rsidP="007D70CA">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40 minutes</w:t>
            </w:r>
          </w:p>
        </w:tc>
        <w:tc>
          <w:tcPr>
            <w:tcW w:w="3402" w:type="dxa"/>
          </w:tcPr>
          <w:p w:rsidR="00587492" w:rsidRPr="00BC053E" w:rsidRDefault="00587492" w:rsidP="007D70CA">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Participants understand/distinguish grammatical criterial features of English that distinguish each level in </w:t>
            </w:r>
            <w:r w:rsidRPr="00BC053E">
              <w:rPr>
                <w:rFonts w:ascii="Times New Roman" w:hAnsi="Times New Roman" w:cs="Times New Roman"/>
                <w:color w:val="000000" w:themeColor="text1"/>
                <w:sz w:val="28"/>
                <w:szCs w:val="28"/>
                <w:lang w:val="en-US"/>
              </w:rPr>
              <w:lastRenderedPageBreak/>
              <w:t>CEFR</w:t>
            </w:r>
          </w:p>
        </w:tc>
      </w:tr>
      <w:tr w:rsidR="00587492" w:rsidRPr="003F1A1C" w:rsidTr="007D70CA">
        <w:tc>
          <w:tcPr>
            <w:tcW w:w="992" w:type="dxa"/>
            <w:vAlign w:val="center"/>
          </w:tcPr>
          <w:p w:rsidR="00587492" w:rsidRPr="00BC053E" w:rsidRDefault="00587492" w:rsidP="00642564">
            <w:pPr>
              <w:pStyle w:val="ListParagraph"/>
              <w:numPr>
                <w:ilvl w:val="0"/>
                <w:numId w:val="12"/>
              </w:numPr>
              <w:spacing w:line="264" w:lineRule="auto"/>
              <w:jc w:val="center"/>
              <w:rPr>
                <w:rFonts w:ascii="Times New Roman" w:hAnsi="Times New Roman" w:cs="Times New Roman"/>
                <w:color w:val="000000" w:themeColor="text1"/>
                <w:sz w:val="28"/>
                <w:szCs w:val="28"/>
                <w:lang w:val="en-US"/>
              </w:rPr>
            </w:pPr>
          </w:p>
        </w:tc>
        <w:tc>
          <w:tcPr>
            <w:tcW w:w="2601" w:type="dxa"/>
            <w:vAlign w:val="center"/>
          </w:tcPr>
          <w:p w:rsidR="00587492" w:rsidRPr="00BC053E" w:rsidRDefault="00587492" w:rsidP="00642564">
            <w:pPr>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Features of English Vocabulary Profile</w:t>
            </w:r>
          </w:p>
        </w:tc>
        <w:tc>
          <w:tcPr>
            <w:tcW w:w="3637" w:type="dxa"/>
            <w:vAlign w:val="center"/>
          </w:tcPr>
          <w:p w:rsidR="00587492" w:rsidRPr="00BC053E" w:rsidRDefault="00587492" w:rsidP="00642564">
            <w:pPr>
              <w:pStyle w:val="Normal2"/>
              <w:spacing w:before="60" w:line="312" w:lineRule="auto"/>
              <w:jc w:val="both"/>
              <w:rPr>
                <w:rFonts w:ascii="Times New Roman" w:hAnsi="Times New Roman" w:cs="Times New Roman"/>
                <w:sz w:val="28"/>
                <w:szCs w:val="28"/>
              </w:rPr>
            </w:pPr>
            <w:r w:rsidRPr="00BC053E">
              <w:rPr>
                <w:rFonts w:ascii="Times New Roman" w:hAnsi="Times New Roman" w:cs="Times New Roman"/>
                <w:sz w:val="28"/>
                <w:szCs w:val="28"/>
              </w:rPr>
              <w:t xml:space="preserve">- Participants work in pairs to </w:t>
            </w:r>
            <w:bookmarkStart w:id="9" w:name="_Hlk526923768"/>
            <w:r w:rsidRPr="00BC053E">
              <w:rPr>
                <w:rFonts w:ascii="Times New Roman" w:hAnsi="Times New Roman" w:cs="Times New Roman"/>
                <w:sz w:val="28"/>
                <w:szCs w:val="28"/>
              </w:rPr>
              <w:t>identify features of the verb</w:t>
            </w:r>
            <w:bookmarkEnd w:id="9"/>
            <w:r w:rsidRPr="00BC053E">
              <w:rPr>
                <w:rFonts w:ascii="Times New Roman" w:hAnsi="Times New Roman" w:cs="Times New Roman"/>
                <w:sz w:val="28"/>
                <w:szCs w:val="28"/>
              </w:rPr>
              <w:t xml:space="preserve"> ‘Take’ shown in Handout 3 in English Profile  </w:t>
            </w:r>
          </w:p>
          <w:p w:rsidR="00587492" w:rsidRPr="00BC053E" w:rsidRDefault="00587492" w:rsidP="00642564">
            <w:pPr>
              <w:spacing w:line="264" w:lineRule="auto"/>
              <w:jc w:val="both"/>
              <w:rPr>
                <w:rFonts w:ascii="Times New Roman" w:hAnsi="Times New Roman" w:cs="Times New Roman"/>
                <w:color w:val="000000" w:themeColor="text1"/>
                <w:sz w:val="28"/>
                <w:szCs w:val="28"/>
                <w:lang w:val="en-US"/>
              </w:rPr>
            </w:pPr>
            <w:r w:rsidRPr="00A16BA3">
              <w:rPr>
                <w:rFonts w:ascii="Times New Roman" w:hAnsi="Times New Roman" w:cs="Times New Roman"/>
                <w:sz w:val="28"/>
                <w:szCs w:val="28"/>
                <w:lang w:val="en-US"/>
              </w:rPr>
              <w:t>- Representatives of groups report to the whole class</w:t>
            </w:r>
          </w:p>
        </w:tc>
        <w:tc>
          <w:tcPr>
            <w:tcW w:w="2551" w:type="dxa"/>
          </w:tcPr>
          <w:p w:rsidR="00587492" w:rsidRPr="00BC053E" w:rsidRDefault="00587492"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Handout 3</w:t>
            </w:r>
          </w:p>
          <w:p w:rsidR="00587492" w:rsidRPr="00BC053E" w:rsidRDefault="00587492"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Board &amp; Markers</w:t>
            </w:r>
          </w:p>
          <w:p w:rsidR="00587492" w:rsidRPr="00BC053E" w:rsidRDefault="00587492"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Projector</w:t>
            </w:r>
          </w:p>
          <w:p w:rsidR="00587492" w:rsidRPr="00BC053E" w:rsidRDefault="00587492"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Laptop</w:t>
            </w:r>
          </w:p>
        </w:tc>
        <w:tc>
          <w:tcPr>
            <w:tcW w:w="1843" w:type="dxa"/>
          </w:tcPr>
          <w:p w:rsidR="00587492" w:rsidRPr="00BC053E" w:rsidRDefault="00587492" w:rsidP="007D70CA">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30 minutes</w:t>
            </w:r>
          </w:p>
        </w:tc>
        <w:tc>
          <w:tcPr>
            <w:tcW w:w="3402" w:type="dxa"/>
          </w:tcPr>
          <w:p w:rsidR="00587492" w:rsidRPr="00BC053E" w:rsidRDefault="00587492" w:rsidP="007D70CA">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Participants explore and evaluate features of  English Vocabulary Profile</w:t>
            </w:r>
          </w:p>
        </w:tc>
      </w:tr>
      <w:tr w:rsidR="00587492" w:rsidRPr="003F1A1C" w:rsidTr="007D70CA">
        <w:tc>
          <w:tcPr>
            <w:tcW w:w="992" w:type="dxa"/>
            <w:vAlign w:val="center"/>
          </w:tcPr>
          <w:p w:rsidR="00587492" w:rsidRPr="00BC053E" w:rsidRDefault="00587492" w:rsidP="00642564">
            <w:pPr>
              <w:pStyle w:val="ListParagraph"/>
              <w:numPr>
                <w:ilvl w:val="0"/>
                <w:numId w:val="12"/>
              </w:numPr>
              <w:spacing w:line="264" w:lineRule="auto"/>
              <w:ind w:left="648"/>
              <w:jc w:val="center"/>
              <w:rPr>
                <w:rFonts w:ascii="Times New Roman" w:hAnsi="Times New Roman" w:cs="Times New Roman"/>
                <w:color w:val="000000" w:themeColor="text1"/>
                <w:sz w:val="28"/>
                <w:szCs w:val="28"/>
                <w:lang w:val="en-US"/>
              </w:rPr>
            </w:pPr>
          </w:p>
        </w:tc>
        <w:tc>
          <w:tcPr>
            <w:tcW w:w="2601" w:type="dxa"/>
            <w:vAlign w:val="center"/>
          </w:tcPr>
          <w:p w:rsidR="00587492" w:rsidRPr="00BC053E" w:rsidRDefault="00587492" w:rsidP="00642564">
            <w:pPr>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Lexical words on CEFR scale</w:t>
            </w:r>
          </w:p>
        </w:tc>
        <w:tc>
          <w:tcPr>
            <w:tcW w:w="3637" w:type="dxa"/>
          </w:tcPr>
          <w:p w:rsidR="00587492" w:rsidRPr="00BC053E" w:rsidRDefault="00587492" w:rsidP="00642564">
            <w:pPr>
              <w:spacing w:line="264" w:lineRule="auto"/>
              <w:jc w:val="both"/>
              <w:rPr>
                <w:rFonts w:ascii="Times New Roman" w:hAnsi="Times New Roman" w:cs="Times New Roman"/>
                <w:color w:val="000000" w:themeColor="text1"/>
                <w:sz w:val="28"/>
                <w:szCs w:val="28"/>
                <w:lang w:val="en-US"/>
              </w:rPr>
            </w:pPr>
            <w:r w:rsidRPr="00A16BA3">
              <w:rPr>
                <w:rFonts w:ascii="Times New Roman" w:hAnsi="Times New Roman" w:cs="Times New Roman"/>
                <w:sz w:val="28"/>
                <w:szCs w:val="28"/>
                <w:lang w:val="en-US"/>
              </w:rPr>
              <w:t>- whole class work on Handout 4</w:t>
            </w:r>
          </w:p>
        </w:tc>
        <w:tc>
          <w:tcPr>
            <w:tcW w:w="2551" w:type="dxa"/>
            <w:vAlign w:val="center"/>
          </w:tcPr>
          <w:p w:rsidR="00587492" w:rsidRPr="00BC053E" w:rsidRDefault="00587492" w:rsidP="00642564">
            <w:pPr>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Handout 4</w:t>
            </w:r>
          </w:p>
          <w:p w:rsidR="00587492" w:rsidRPr="00BC053E" w:rsidRDefault="00587492" w:rsidP="00642564">
            <w:pPr>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Board &amp; Markers</w:t>
            </w:r>
          </w:p>
          <w:p w:rsidR="00587492" w:rsidRPr="00BC053E" w:rsidRDefault="00587492" w:rsidP="00642564">
            <w:pPr>
              <w:spacing w:line="264" w:lineRule="auto"/>
              <w:jc w:val="both"/>
              <w:rPr>
                <w:rFonts w:ascii="Times New Roman" w:hAnsi="Times New Roman" w:cs="Times New Roman"/>
                <w:color w:val="000000" w:themeColor="text1"/>
                <w:sz w:val="28"/>
                <w:szCs w:val="28"/>
                <w:lang w:val="en-US"/>
              </w:rPr>
            </w:pPr>
          </w:p>
        </w:tc>
        <w:tc>
          <w:tcPr>
            <w:tcW w:w="1843" w:type="dxa"/>
          </w:tcPr>
          <w:p w:rsidR="00587492" w:rsidRPr="00BC053E" w:rsidRDefault="00587492" w:rsidP="007D70CA">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30 </w:t>
            </w:r>
            <w:proofErr w:type="spellStart"/>
            <w:r w:rsidRPr="00BC053E">
              <w:rPr>
                <w:rFonts w:ascii="Times New Roman" w:hAnsi="Times New Roman" w:cs="Times New Roman"/>
                <w:color w:val="000000" w:themeColor="text1"/>
                <w:sz w:val="28"/>
                <w:szCs w:val="28"/>
                <w:lang w:val="en-US"/>
              </w:rPr>
              <w:t>mins</w:t>
            </w:r>
            <w:proofErr w:type="spellEnd"/>
          </w:p>
        </w:tc>
        <w:tc>
          <w:tcPr>
            <w:tcW w:w="3402" w:type="dxa"/>
          </w:tcPr>
          <w:p w:rsidR="00587492" w:rsidRPr="00BC053E" w:rsidRDefault="00587492" w:rsidP="007D70CA">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Participants practice identifying level of lexical words on CEFR scale</w:t>
            </w:r>
          </w:p>
        </w:tc>
      </w:tr>
      <w:tr w:rsidR="00587492" w:rsidRPr="003F1A1C" w:rsidTr="007D70CA">
        <w:tc>
          <w:tcPr>
            <w:tcW w:w="992" w:type="dxa"/>
            <w:vAlign w:val="center"/>
          </w:tcPr>
          <w:p w:rsidR="00587492" w:rsidRPr="00BC053E" w:rsidRDefault="00587492" w:rsidP="00642564">
            <w:pPr>
              <w:pStyle w:val="ListParagraph"/>
              <w:numPr>
                <w:ilvl w:val="0"/>
                <w:numId w:val="12"/>
              </w:numPr>
              <w:spacing w:line="264" w:lineRule="auto"/>
              <w:jc w:val="center"/>
              <w:rPr>
                <w:rFonts w:ascii="Times New Roman" w:hAnsi="Times New Roman" w:cs="Times New Roman"/>
                <w:color w:val="000000" w:themeColor="text1"/>
                <w:sz w:val="28"/>
                <w:szCs w:val="28"/>
                <w:lang w:val="en-US"/>
              </w:rPr>
            </w:pPr>
          </w:p>
        </w:tc>
        <w:tc>
          <w:tcPr>
            <w:tcW w:w="2601" w:type="dxa"/>
            <w:vAlign w:val="center"/>
          </w:tcPr>
          <w:p w:rsidR="00587492" w:rsidRPr="00BC053E" w:rsidRDefault="00587492" w:rsidP="00642564">
            <w:pPr>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Purpose of Reference Level Descriptions</w:t>
            </w:r>
          </w:p>
          <w:p w:rsidR="00587492" w:rsidRPr="00BC053E" w:rsidRDefault="00587492" w:rsidP="00642564">
            <w:pPr>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Principles of using resources from RLDs</w:t>
            </w:r>
          </w:p>
        </w:tc>
        <w:tc>
          <w:tcPr>
            <w:tcW w:w="3637" w:type="dxa"/>
          </w:tcPr>
          <w:p w:rsidR="00587492" w:rsidRPr="00BC053E" w:rsidRDefault="00587492" w:rsidP="00642564">
            <w:pPr>
              <w:pStyle w:val="Normal2"/>
              <w:spacing w:before="60" w:line="312" w:lineRule="auto"/>
              <w:jc w:val="both"/>
              <w:rPr>
                <w:rFonts w:ascii="Times New Roman" w:hAnsi="Times New Roman" w:cs="Times New Roman"/>
                <w:sz w:val="28"/>
                <w:szCs w:val="28"/>
              </w:rPr>
            </w:pPr>
            <w:r w:rsidRPr="00BC053E">
              <w:rPr>
                <w:rFonts w:ascii="Times New Roman" w:hAnsi="Times New Roman" w:cs="Times New Roman"/>
                <w:sz w:val="28"/>
                <w:szCs w:val="28"/>
              </w:rPr>
              <w:t>- Participant work individually to read p.20 and the first half of p.21 in Using the CEFR: Principles of Good Practice and answer the following questions:</w:t>
            </w:r>
          </w:p>
          <w:p w:rsidR="00587492" w:rsidRPr="00BC053E" w:rsidRDefault="00587492" w:rsidP="00642564">
            <w:pPr>
              <w:pStyle w:val="Normal2"/>
              <w:spacing w:before="60" w:line="312" w:lineRule="auto"/>
              <w:jc w:val="both"/>
              <w:rPr>
                <w:rFonts w:ascii="Times New Roman" w:hAnsi="Times New Roman" w:cs="Times New Roman"/>
                <w:sz w:val="28"/>
                <w:szCs w:val="28"/>
              </w:rPr>
            </w:pPr>
            <w:r w:rsidRPr="00BC053E">
              <w:rPr>
                <w:rFonts w:ascii="Times New Roman" w:hAnsi="Times New Roman" w:cs="Times New Roman"/>
                <w:sz w:val="28"/>
                <w:szCs w:val="28"/>
              </w:rPr>
              <w:t>1. What is the main purpose of RLDs?</w:t>
            </w:r>
          </w:p>
          <w:p w:rsidR="00587492" w:rsidRPr="00BC053E" w:rsidRDefault="00587492" w:rsidP="00642564">
            <w:pPr>
              <w:pStyle w:val="Normal2"/>
              <w:spacing w:before="60" w:line="312" w:lineRule="auto"/>
              <w:jc w:val="both"/>
              <w:rPr>
                <w:rFonts w:ascii="Times New Roman" w:hAnsi="Times New Roman" w:cs="Times New Roman"/>
                <w:sz w:val="28"/>
                <w:szCs w:val="28"/>
              </w:rPr>
            </w:pPr>
            <w:r w:rsidRPr="00BC053E">
              <w:rPr>
                <w:rFonts w:ascii="Times New Roman" w:hAnsi="Times New Roman" w:cs="Times New Roman"/>
                <w:sz w:val="28"/>
                <w:szCs w:val="28"/>
              </w:rPr>
              <w:t xml:space="preserve">2. What are the principles to </w:t>
            </w:r>
            <w:r w:rsidRPr="00BC053E">
              <w:rPr>
                <w:rFonts w:ascii="Times New Roman" w:hAnsi="Times New Roman" w:cs="Times New Roman"/>
                <w:sz w:val="28"/>
                <w:szCs w:val="28"/>
              </w:rPr>
              <w:lastRenderedPageBreak/>
              <w:t>keep in mind when using resources from RLDs?</w:t>
            </w:r>
          </w:p>
          <w:p w:rsidR="00587492" w:rsidRPr="00BC053E" w:rsidRDefault="00587492" w:rsidP="00642564">
            <w:pPr>
              <w:pStyle w:val="Normal2"/>
              <w:spacing w:before="60" w:line="312" w:lineRule="auto"/>
              <w:jc w:val="both"/>
              <w:rPr>
                <w:rFonts w:ascii="Times New Roman" w:hAnsi="Times New Roman" w:cs="Times New Roman"/>
                <w:sz w:val="28"/>
                <w:szCs w:val="28"/>
              </w:rPr>
            </w:pPr>
            <w:r w:rsidRPr="00BC053E">
              <w:rPr>
                <w:rFonts w:ascii="Times New Roman" w:hAnsi="Times New Roman" w:cs="Times New Roman"/>
                <w:sz w:val="28"/>
                <w:szCs w:val="28"/>
              </w:rPr>
              <w:t>3. What are the factors to consider when deciding which points to include in a course/syllabus or test?</w:t>
            </w:r>
          </w:p>
          <w:p w:rsidR="00587492" w:rsidRPr="00BC053E" w:rsidRDefault="00587492" w:rsidP="00642564">
            <w:pPr>
              <w:pStyle w:val="Normal2"/>
              <w:spacing w:before="60" w:line="312" w:lineRule="auto"/>
              <w:jc w:val="both"/>
              <w:rPr>
                <w:rFonts w:ascii="Times New Roman" w:hAnsi="Times New Roman" w:cs="Times New Roman"/>
                <w:sz w:val="28"/>
                <w:szCs w:val="28"/>
              </w:rPr>
            </w:pPr>
            <w:r w:rsidRPr="00BC053E">
              <w:rPr>
                <w:rFonts w:ascii="Times New Roman" w:hAnsi="Times New Roman" w:cs="Times New Roman"/>
                <w:sz w:val="28"/>
                <w:szCs w:val="28"/>
              </w:rPr>
              <w:t>- Participants work in groups of 3 - 4 to discuss the answers</w:t>
            </w:r>
          </w:p>
          <w:p w:rsidR="00587492" w:rsidRPr="00BC053E" w:rsidRDefault="00587492" w:rsidP="00642564">
            <w:pPr>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sz w:val="28"/>
                <w:szCs w:val="28"/>
              </w:rPr>
              <w:t>- Whole-class feedback</w:t>
            </w:r>
          </w:p>
        </w:tc>
        <w:tc>
          <w:tcPr>
            <w:tcW w:w="2551" w:type="dxa"/>
          </w:tcPr>
          <w:p w:rsidR="00587492" w:rsidRPr="00BC053E" w:rsidRDefault="00587492"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lastRenderedPageBreak/>
              <w:t>Manual: Using the CEFR: Principles of Good Practice (p.20 and the first half of p.21)</w:t>
            </w:r>
          </w:p>
          <w:p w:rsidR="00587492" w:rsidRPr="00BC053E" w:rsidRDefault="00587492"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Projector</w:t>
            </w:r>
          </w:p>
          <w:p w:rsidR="00587492" w:rsidRPr="00BC053E" w:rsidRDefault="00587492"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Laptop</w:t>
            </w:r>
          </w:p>
          <w:p w:rsidR="00587492" w:rsidRPr="00BC053E" w:rsidRDefault="00587492" w:rsidP="007D70CA">
            <w:pPr>
              <w:spacing w:line="264" w:lineRule="auto"/>
              <w:rPr>
                <w:rFonts w:ascii="Times New Roman" w:hAnsi="Times New Roman" w:cs="Times New Roman"/>
                <w:color w:val="000000" w:themeColor="text1"/>
                <w:sz w:val="28"/>
                <w:szCs w:val="28"/>
                <w:lang w:val="en-US"/>
              </w:rPr>
            </w:pPr>
          </w:p>
        </w:tc>
        <w:tc>
          <w:tcPr>
            <w:tcW w:w="1843" w:type="dxa"/>
          </w:tcPr>
          <w:p w:rsidR="00587492" w:rsidRPr="00BC053E" w:rsidRDefault="00587492" w:rsidP="007D70CA">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20 </w:t>
            </w:r>
            <w:proofErr w:type="spellStart"/>
            <w:r w:rsidRPr="00BC053E">
              <w:rPr>
                <w:rFonts w:ascii="Times New Roman" w:hAnsi="Times New Roman" w:cs="Times New Roman"/>
                <w:color w:val="000000" w:themeColor="text1"/>
                <w:sz w:val="28"/>
                <w:szCs w:val="28"/>
                <w:lang w:val="en-US"/>
              </w:rPr>
              <w:t>mins</w:t>
            </w:r>
            <w:proofErr w:type="spellEnd"/>
          </w:p>
        </w:tc>
        <w:tc>
          <w:tcPr>
            <w:tcW w:w="3402" w:type="dxa"/>
          </w:tcPr>
          <w:p w:rsidR="00587492" w:rsidRPr="00BC053E" w:rsidRDefault="00587492" w:rsidP="007D70CA">
            <w:pPr>
              <w:pStyle w:val="Normal2"/>
              <w:spacing w:line="264" w:lineRule="auto"/>
              <w:ind w:hanging="119"/>
              <w:jc w:val="center"/>
              <w:rPr>
                <w:rFonts w:ascii="Times New Roman" w:hAnsi="Times New Roman" w:cs="Times New Roman"/>
                <w:color w:val="000000" w:themeColor="text1"/>
                <w:sz w:val="28"/>
                <w:szCs w:val="28"/>
              </w:rPr>
            </w:pPr>
            <w:r w:rsidRPr="00BC053E">
              <w:rPr>
                <w:rFonts w:ascii="Times New Roman" w:eastAsiaTheme="minorHAnsi" w:hAnsi="Times New Roman" w:cs="Times New Roman"/>
                <w:color w:val="000000" w:themeColor="text1"/>
                <w:sz w:val="28"/>
                <w:szCs w:val="28"/>
              </w:rPr>
              <w:t>Participants understand the purpose of RLDs and are aware of the principles of using resources from RLDs</w:t>
            </w:r>
          </w:p>
        </w:tc>
      </w:tr>
      <w:tr w:rsidR="00587492" w:rsidRPr="003F1A1C" w:rsidTr="007D70CA">
        <w:tc>
          <w:tcPr>
            <w:tcW w:w="992" w:type="dxa"/>
            <w:vAlign w:val="center"/>
          </w:tcPr>
          <w:p w:rsidR="00587492" w:rsidRPr="00BC053E" w:rsidRDefault="00587492" w:rsidP="00642564">
            <w:pPr>
              <w:pStyle w:val="ListParagraph"/>
              <w:numPr>
                <w:ilvl w:val="0"/>
                <w:numId w:val="12"/>
              </w:numPr>
              <w:spacing w:line="264" w:lineRule="auto"/>
              <w:jc w:val="center"/>
              <w:rPr>
                <w:rFonts w:ascii="Times New Roman" w:hAnsi="Times New Roman" w:cs="Times New Roman"/>
                <w:color w:val="000000" w:themeColor="text1"/>
                <w:sz w:val="28"/>
                <w:szCs w:val="28"/>
                <w:lang w:val="en-US"/>
              </w:rPr>
            </w:pPr>
          </w:p>
        </w:tc>
        <w:tc>
          <w:tcPr>
            <w:tcW w:w="2601" w:type="dxa"/>
            <w:vAlign w:val="center"/>
          </w:tcPr>
          <w:p w:rsidR="00587492" w:rsidRPr="00BC053E" w:rsidRDefault="00587492" w:rsidP="00642564">
            <w:pPr>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Use of resources from RLDs – English Profile  to make decisions about which language points are suitable for teaching at each CEFR level</w:t>
            </w:r>
          </w:p>
        </w:tc>
        <w:tc>
          <w:tcPr>
            <w:tcW w:w="3637" w:type="dxa"/>
            <w:vAlign w:val="center"/>
          </w:tcPr>
          <w:p w:rsidR="00587492" w:rsidRPr="00BC053E" w:rsidRDefault="00587492" w:rsidP="00642564">
            <w:pPr>
              <w:pStyle w:val="Normal2"/>
              <w:spacing w:before="60" w:line="312" w:lineRule="auto"/>
              <w:jc w:val="both"/>
              <w:rPr>
                <w:rFonts w:ascii="Times New Roman" w:hAnsi="Times New Roman" w:cs="Times New Roman"/>
                <w:sz w:val="28"/>
                <w:szCs w:val="28"/>
              </w:rPr>
            </w:pPr>
            <w:r w:rsidRPr="00BC053E">
              <w:rPr>
                <w:rFonts w:ascii="Times New Roman" w:hAnsi="Times New Roman" w:cs="Times New Roman"/>
                <w:sz w:val="28"/>
                <w:szCs w:val="28"/>
              </w:rPr>
              <w:t>- Handout 5: cut four types of activity and examples of how different ELT professionals might do to improve their work and mix them all up</w:t>
            </w:r>
          </w:p>
          <w:p w:rsidR="00587492" w:rsidRPr="00BC053E" w:rsidRDefault="00587492" w:rsidP="00642564">
            <w:pPr>
              <w:pStyle w:val="Normal2"/>
              <w:spacing w:before="60" w:line="312" w:lineRule="auto"/>
              <w:jc w:val="both"/>
              <w:rPr>
                <w:rFonts w:ascii="Times New Roman" w:hAnsi="Times New Roman" w:cs="Times New Roman"/>
                <w:sz w:val="28"/>
                <w:szCs w:val="28"/>
              </w:rPr>
            </w:pPr>
            <w:r w:rsidRPr="00BC053E">
              <w:rPr>
                <w:rFonts w:ascii="Times New Roman" w:hAnsi="Times New Roman" w:cs="Times New Roman"/>
                <w:sz w:val="28"/>
                <w:szCs w:val="28"/>
              </w:rPr>
              <w:t>- Participants work in groups to put examples into correct types A, B, C or D under each heading</w:t>
            </w:r>
          </w:p>
          <w:p w:rsidR="00587492" w:rsidRPr="00BC053E" w:rsidRDefault="00587492" w:rsidP="00642564">
            <w:pPr>
              <w:pStyle w:val="Normal2"/>
              <w:spacing w:before="60" w:line="312" w:lineRule="auto"/>
              <w:jc w:val="both"/>
              <w:rPr>
                <w:rFonts w:ascii="Times New Roman" w:hAnsi="Times New Roman" w:cs="Times New Roman"/>
                <w:sz w:val="28"/>
                <w:szCs w:val="28"/>
              </w:rPr>
            </w:pPr>
            <w:r w:rsidRPr="00BC053E">
              <w:rPr>
                <w:rFonts w:ascii="Times New Roman" w:hAnsi="Times New Roman" w:cs="Times New Roman"/>
                <w:sz w:val="28"/>
                <w:szCs w:val="28"/>
              </w:rPr>
              <w:t>- Have participants go round the classroom, check other groups’ work and comment</w:t>
            </w:r>
          </w:p>
          <w:p w:rsidR="00587492" w:rsidRPr="00BC053E" w:rsidRDefault="00587492" w:rsidP="00642564">
            <w:pPr>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sz w:val="28"/>
                <w:szCs w:val="28"/>
              </w:rPr>
              <w:t>- Whole class feedback</w:t>
            </w:r>
          </w:p>
        </w:tc>
        <w:tc>
          <w:tcPr>
            <w:tcW w:w="2551" w:type="dxa"/>
          </w:tcPr>
          <w:p w:rsidR="00587492" w:rsidRPr="00BC053E" w:rsidRDefault="00587492"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Handout 5 Board &amp; Markers</w:t>
            </w:r>
          </w:p>
          <w:p w:rsidR="00587492" w:rsidRPr="00BC053E" w:rsidRDefault="00587492"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Projector</w:t>
            </w:r>
          </w:p>
          <w:p w:rsidR="00587492" w:rsidRPr="00BC053E" w:rsidRDefault="00587492"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Laptop</w:t>
            </w:r>
          </w:p>
          <w:p w:rsidR="00587492" w:rsidRPr="00BC053E" w:rsidRDefault="00587492" w:rsidP="007D70CA">
            <w:pPr>
              <w:spacing w:line="264" w:lineRule="auto"/>
              <w:rPr>
                <w:rFonts w:ascii="Times New Roman" w:hAnsi="Times New Roman" w:cs="Times New Roman"/>
                <w:color w:val="000000" w:themeColor="text1"/>
                <w:sz w:val="28"/>
                <w:szCs w:val="28"/>
                <w:lang w:val="en-US"/>
              </w:rPr>
            </w:pPr>
          </w:p>
        </w:tc>
        <w:tc>
          <w:tcPr>
            <w:tcW w:w="1843" w:type="dxa"/>
          </w:tcPr>
          <w:p w:rsidR="00587492" w:rsidRPr="00BC053E" w:rsidRDefault="00587492" w:rsidP="007D70CA">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25 </w:t>
            </w:r>
            <w:proofErr w:type="spellStart"/>
            <w:r w:rsidRPr="00BC053E">
              <w:rPr>
                <w:rFonts w:ascii="Times New Roman" w:hAnsi="Times New Roman" w:cs="Times New Roman"/>
                <w:color w:val="000000" w:themeColor="text1"/>
                <w:sz w:val="28"/>
                <w:szCs w:val="28"/>
                <w:lang w:val="en-US"/>
              </w:rPr>
              <w:t>mins</w:t>
            </w:r>
            <w:proofErr w:type="spellEnd"/>
          </w:p>
        </w:tc>
        <w:tc>
          <w:tcPr>
            <w:tcW w:w="3402" w:type="dxa"/>
          </w:tcPr>
          <w:p w:rsidR="00587492" w:rsidRPr="00BC053E" w:rsidRDefault="00587492" w:rsidP="007D70CA">
            <w:pPr>
              <w:pStyle w:val="Normal2"/>
              <w:spacing w:line="264" w:lineRule="auto"/>
              <w:ind w:hanging="119"/>
              <w:jc w:val="center"/>
              <w:rPr>
                <w:rFonts w:ascii="Times New Roman" w:eastAsiaTheme="minorHAnsi" w:hAnsi="Times New Roman" w:cs="Times New Roman"/>
                <w:color w:val="000000" w:themeColor="text1"/>
                <w:sz w:val="28"/>
                <w:szCs w:val="28"/>
              </w:rPr>
            </w:pPr>
            <w:r w:rsidRPr="00BC053E">
              <w:rPr>
                <w:rFonts w:ascii="Times New Roman" w:eastAsiaTheme="minorHAnsi" w:hAnsi="Times New Roman" w:cs="Times New Roman"/>
                <w:color w:val="000000" w:themeColor="text1"/>
                <w:sz w:val="28"/>
                <w:szCs w:val="28"/>
              </w:rPr>
              <w:t>Participants understand ways in which teachers can use resources from RLDs – English Profile  to make decisions about which language points are suitable for teaching at each CEFR level</w:t>
            </w:r>
          </w:p>
        </w:tc>
      </w:tr>
      <w:tr w:rsidR="00587492" w:rsidRPr="003F1A1C" w:rsidTr="007D70CA">
        <w:tc>
          <w:tcPr>
            <w:tcW w:w="992" w:type="dxa"/>
            <w:vAlign w:val="center"/>
          </w:tcPr>
          <w:p w:rsidR="00587492" w:rsidRPr="00BC053E" w:rsidRDefault="00587492" w:rsidP="00642564">
            <w:pPr>
              <w:pStyle w:val="ListParagraph"/>
              <w:numPr>
                <w:ilvl w:val="0"/>
                <w:numId w:val="12"/>
              </w:numPr>
              <w:spacing w:line="264" w:lineRule="auto"/>
              <w:jc w:val="center"/>
              <w:rPr>
                <w:rFonts w:ascii="Times New Roman" w:hAnsi="Times New Roman" w:cs="Times New Roman"/>
                <w:color w:val="000000" w:themeColor="text1"/>
                <w:sz w:val="28"/>
                <w:szCs w:val="28"/>
                <w:lang w:val="en-US"/>
              </w:rPr>
            </w:pPr>
          </w:p>
        </w:tc>
        <w:tc>
          <w:tcPr>
            <w:tcW w:w="2601" w:type="dxa"/>
            <w:vAlign w:val="center"/>
          </w:tcPr>
          <w:p w:rsidR="00587492" w:rsidRPr="00BC053E" w:rsidRDefault="00587492" w:rsidP="00642564">
            <w:pPr>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Lesson summary and assignment of homework and topics for next week’s presentations</w:t>
            </w:r>
          </w:p>
        </w:tc>
        <w:tc>
          <w:tcPr>
            <w:tcW w:w="3637" w:type="dxa"/>
            <w:vAlign w:val="center"/>
          </w:tcPr>
          <w:p w:rsidR="00587492" w:rsidRPr="00BC053E" w:rsidRDefault="00587492" w:rsidP="00642564">
            <w:pPr>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Trainer recaps main contents</w:t>
            </w:r>
          </w:p>
          <w:p w:rsidR="00587492" w:rsidRPr="00BC053E" w:rsidRDefault="00587492" w:rsidP="00642564">
            <w:pPr>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Trainer answers participants’ questions (if any)</w:t>
            </w:r>
          </w:p>
          <w:p w:rsidR="00587492" w:rsidRPr="00BC053E" w:rsidRDefault="00587492" w:rsidP="00642564">
            <w:pPr>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Teacher assigns homework and topics for presentations (see attached Presentation Task)</w:t>
            </w:r>
          </w:p>
          <w:p w:rsidR="00587492" w:rsidRPr="00BC053E" w:rsidRDefault="00587492" w:rsidP="00642564">
            <w:pPr>
              <w:spacing w:line="264" w:lineRule="auto"/>
              <w:jc w:val="both"/>
              <w:rPr>
                <w:rFonts w:ascii="Times New Roman" w:hAnsi="Times New Roman" w:cs="Times New Roman"/>
                <w:color w:val="000000" w:themeColor="text1"/>
                <w:sz w:val="28"/>
                <w:szCs w:val="28"/>
                <w:lang w:val="en-US"/>
              </w:rPr>
            </w:pPr>
          </w:p>
        </w:tc>
        <w:tc>
          <w:tcPr>
            <w:tcW w:w="2551" w:type="dxa"/>
          </w:tcPr>
          <w:p w:rsidR="00587492" w:rsidRPr="00BC053E" w:rsidRDefault="00587492"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Board &amp; Markers</w:t>
            </w:r>
          </w:p>
          <w:p w:rsidR="00587492" w:rsidRPr="00BC053E" w:rsidRDefault="00587492"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Projector</w:t>
            </w:r>
          </w:p>
          <w:p w:rsidR="00587492" w:rsidRPr="00BC053E" w:rsidRDefault="00587492"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Laptop</w:t>
            </w:r>
          </w:p>
        </w:tc>
        <w:tc>
          <w:tcPr>
            <w:tcW w:w="1843" w:type="dxa"/>
          </w:tcPr>
          <w:p w:rsidR="00587492" w:rsidRPr="00BC053E" w:rsidRDefault="00587492" w:rsidP="007D70CA">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20 </w:t>
            </w:r>
            <w:proofErr w:type="spellStart"/>
            <w:r w:rsidRPr="00BC053E">
              <w:rPr>
                <w:rFonts w:ascii="Times New Roman" w:hAnsi="Times New Roman" w:cs="Times New Roman"/>
                <w:color w:val="000000" w:themeColor="text1"/>
                <w:sz w:val="28"/>
                <w:szCs w:val="28"/>
                <w:lang w:val="en-US"/>
              </w:rPr>
              <w:t>mins</w:t>
            </w:r>
            <w:proofErr w:type="spellEnd"/>
          </w:p>
        </w:tc>
        <w:tc>
          <w:tcPr>
            <w:tcW w:w="3402" w:type="dxa"/>
          </w:tcPr>
          <w:p w:rsidR="00587492" w:rsidRPr="00BC053E" w:rsidRDefault="00587492" w:rsidP="007D70CA">
            <w:pPr>
              <w:pStyle w:val="Normal2"/>
              <w:spacing w:line="264" w:lineRule="auto"/>
              <w:ind w:hanging="119"/>
              <w:jc w:val="center"/>
              <w:rPr>
                <w:rFonts w:ascii="Times New Roman" w:eastAsiaTheme="minorHAnsi" w:hAnsi="Times New Roman" w:cs="Times New Roman"/>
                <w:color w:val="000000" w:themeColor="text1"/>
                <w:sz w:val="28"/>
                <w:szCs w:val="28"/>
              </w:rPr>
            </w:pPr>
            <w:r w:rsidRPr="00BC053E">
              <w:rPr>
                <w:rFonts w:ascii="Times New Roman" w:hAnsi="Times New Roman" w:cs="Times New Roman"/>
                <w:color w:val="000000" w:themeColor="text1"/>
                <w:sz w:val="28"/>
                <w:szCs w:val="28"/>
              </w:rPr>
              <w:t>Recap of lesson contents and assignment of homework and topics for presentations in the following lesson</w:t>
            </w:r>
          </w:p>
        </w:tc>
      </w:tr>
    </w:tbl>
    <w:p w:rsidR="00587492" w:rsidRPr="00BC053E" w:rsidRDefault="00587492" w:rsidP="00587492">
      <w:pPr>
        <w:spacing w:after="0" w:line="264" w:lineRule="auto"/>
        <w:rPr>
          <w:rFonts w:ascii="Times New Roman" w:hAnsi="Times New Roman" w:cs="Times New Roman"/>
          <w:b/>
          <w:color w:val="000000" w:themeColor="text1"/>
          <w:sz w:val="28"/>
          <w:szCs w:val="28"/>
          <w:u w:val="single"/>
          <w:lang w:val="en-US"/>
        </w:rPr>
      </w:pPr>
    </w:p>
    <w:p w:rsidR="00587492" w:rsidRPr="00BC053E" w:rsidRDefault="00587492" w:rsidP="00587492">
      <w:pPr>
        <w:spacing w:after="0" w:line="264" w:lineRule="auto"/>
        <w:rPr>
          <w:rFonts w:ascii="Times New Roman" w:hAnsi="Times New Roman" w:cs="Times New Roman"/>
          <w:color w:val="000000" w:themeColor="text1"/>
          <w:sz w:val="28"/>
          <w:szCs w:val="28"/>
          <w:u w:val="single"/>
          <w:lang w:val="en-US"/>
        </w:rPr>
        <w:sectPr w:rsidR="00587492" w:rsidRPr="00BC053E" w:rsidSect="00F1196D">
          <w:headerReference w:type="default" r:id="rId11"/>
          <w:pgSz w:w="16838" w:h="11906" w:orient="landscape" w:code="9"/>
          <w:pgMar w:top="1152" w:right="1152" w:bottom="1296" w:left="2160" w:header="706" w:footer="706" w:gutter="0"/>
          <w:cols w:space="708"/>
          <w:docGrid w:linePitch="360"/>
        </w:sectPr>
      </w:pPr>
    </w:p>
    <w:p w:rsidR="00C56D3D" w:rsidRPr="00BC053E" w:rsidRDefault="00C56D3D" w:rsidP="007D70CA">
      <w:pPr>
        <w:pStyle w:val="Heading1"/>
        <w:spacing w:before="0"/>
        <w:jc w:val="center"/>
        <w:rPr>
          <w:lang w:val="en-US"/>
        </w:rPr>
      </w:pPr>
      <w:bookmarkStart w:id="10" w:name="_Toc34508254"/>
      <w:r w:rsidRPr="00BC053E">
        <w:rPr>
          <w:lang w:val="en-US"/>
        </w:rPr>
        <w:lastRenderedPageBreak/>
        <w:t xml:space="preserve">LESSON </w:t>
      </w:r>
      <w:r w:rsidR="007D70CA">
        <w:rPr>
          <w:lang w:val="en-US"/>
        </w:rPr>
        <w:t>5</w:t>
      </w:r>
      <w:bookmarkEnd w:id="10"/>
    </w:p>
    <w:p w:rsidR="00C56D3D" w:rsidRPr="00BC053E" w:rsidRDefault="00C56D3D" w:rsidP="007D70CA">
      <w:pPr>
        <w:pStyle w:val="Heading1"/>
        <w:spacing w:before="0"/>
        <w:jc w:val="center"/>
        <w:rPr>
          <w:lang w:val="en-US"/>
        </w:rPr>
      </w:pPr>
      <w:bookmarkStart w:id="11" w:name="_Toc34508255"/>
      <w:r w:rsidRPr="00BC053E">
        <w:rPr>
          <w:lang w:val="en-US"/>
        </w:rPr>
        <w:t>Applying the CEFR in practice</w:t>
      </w:r>
      <w:bookmarkEnd w:id="11"/>
    </w:p>
    <w:p w:rsidR="00C56D3D" w:rsidRPr="00BC053E" w:rsidRDefault="00C56D3D" w:rsidP="00C56D3D">
      <w:pPr>
        <w:spacing w:after="0" w:line="264" w:lineRule="auto"/>
        <w:jc w:val="center"/>
        <w:rPr>
          <w:rFonts w:ascii="Times New Roman" w:hAnsi="Times New Roman" w:cs="Times New Roman"/>
          <w:color w:val="000000" w:themeColor="text1"/>
          <w:sz w:val="28"/>
          <w:szCs w:val="28"/>
          <w:lang w:val="en-US"/>
        </w:rPr>
      </w:pPr>
    </w:p>
    <w:p w:rsidR="00C56D3D" w:rsidRPr="00BC053E" w:rsidRDefault="00C56D3D" w:rsidP="00C56D3D">
      <w:pPr>
        <w:spacing w:after="0"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b/>
          <w:color w:val="000000" w:themeColor="text1"/>
          <w:sz w:val="28"/>
          <w:szCs w:val="28"/>
          <w:lang w:val="en-US"/>
        </w:rPr>
        <w:t xml:space="preserve">Lesson </w:t>
      </w:r>
      <w:r w:rsidR="007D70CA">
        <w:rPr>
          <w:rFonts w:ascii="Times New Roman" w:hAnsi="Times New Roman" w:cs="Times New Roman"/>
          <w:b/>
          <w:color w:val="000000" w:themeColor="text1"/>
          <w:sz w:val="28"/>
          <w:szCs w:val="28"/>
          <w:lang w:val="en-US"/>
        </w:rPr>
        <w:t>Requirements</w:t>
      </w:r>
      <w:r w:rsidRPr="00BC053E">
        <w:rPr>
          <w:rFonts w:ascii="Times New Roman" w:hAnsi="Times New Roman" w:cs="Times New Roman"/>
          <w:color w:val="000000" w:themeColor="text1"/>
          <w:sz w:val="28"/>
          <w:szCs w:val="28"/>
          <w:lang w:val="en-US"/>
        </w:rPr>
        <w:t>: 5 hours for in-class study</w:t>
      </w:r>
    </w:p>
    <w:p w:rsidR="00C56D3D" w:rsidRPr="00BC053E" w:rsidRDefault="00C56D3D" w:rsidP="00C56D3D">
      <w:pPr>
        <w:spacing w:after="0" w:line="264" w:lineRule="auto"/>
        <w:rPr>
          <w:rFonts w:ascii="Times New Roman" w:hAnsi="Times New Roman" w:cs="Times New Roman"/>
          <w:b/>
          <w:color w:val="000000" w:themeColor="text1"/>
          <w:sz w:val="28"/>
          <w:szCs w:val="28"/>
          <w:lang w:val="en-US"/>
        </w:rPr>
      </w:pPr>
    </w:p>
    <w:p w:rsidR="00C56D3D" w:rsidRPr="00BC053E" w:rsidRDefault="00C56D3D" w:rsidP="00C56D3D">
      <w:pPr>
        <w:spacing w:after="0" w:line="264" w:lineRule="auto"/>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Lesson Aims:</w:t>
      </w:r>
    </w:p>
    <w:p w:rsidR="00C56D3D" w:rsidRPr="00BC053E" w:rsidRDefault="00C56D3D" w:rsidP="00C56D3D">
      <w:pPr>
        <w:spacing w:after="0"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Participants will be able to:</w:t>
      </w:r>
    </w:p>
    <w:p w:rsidR="00C56D3D" w:rsidRPr="00BC053E" w:rsidRDefault="00C56D3D" w:rsidP="00C56D3D">
      <w:pPr>
        <w:pStyle w:val="ListParagraph"/>
        <w:numPr>
          <w:ilvl w:val="0"/>
          <w:numId w:val="1"/>
        </w:numPr>
        <w:spacing w:after="0" w:line="264" w:lineRule="auto"/>
        <w:ind w:hanging="270"/>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Demonstrate their understanding of why CEFR has been widely applied; </w:t>
      </w:r>
    </w:p>
    <w:p w:rsidR="00C56D3D" w:rsidRPr="00BC053E" w:rsidRDefault="00C56D3D" w:rsidP="00C56D3D">
      <w:pPr>
        <w:pStyle w:val="ListParagraph"/>
        <w:numPr>
          <w:ilvl w:val="0"/>
          <w:numId w:val="1"/>
        </w:numPr>
        <w:spacing w:after="0" w:line="264" w:lineRule="auto"/>
        <w:ind w:hanging="270"/>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Demonstrate their understanding of how CEFR is reflected in different Cambridge tests;</w:t>
      </w:r>
    </w:p>
    <w:p w:rsidR="00C56D3D" w:rsidRPr="00BC053E" w:rsidRDefault="00C56D3D" w:rsidP="00C56D3D">
      <w:pPr>
        <w:pStyle w:val="ListParagraph"/>
        <w:numPr>
          <w:ilvl w:val="0"/>
          <w:numId w:val="1"/>
        </w:numPr>
        <w:spacing w:after="0" w:line="264" w:lineRule="auto"/>
        <w:ind w:hanging="270"/>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Compare the localized VSTEP and CEFR.</w:t>
      </w:r>
    </w:p>
    <w:p w:rsidR="00C56D3D" w:rsidRPr="00BC053E" w:rsidRDefault="00C56D3D" w:rsidP="00C56D3D">
      <w:pPr>
        <w:spacing w:after="0" w:line="264" w:lineRule="auto"/>
        <w:rPr>
          <w:rFonts w:ascii="Times New Roman" w:hAnsi="Times New Roman" w:cs="Times New Roman"/>
          <w:b/>
          <w:color w:val="000000" w:themeColor="text1"/>
          <w:sz w:val="28"/>
          <w:szCs w:val="28"/>
          <w:lang w:val="en-US"/>
        </w:rPr>
      </w:pPr>
    </w:p>
    <w:p w:rsidR="00C56D3D" w:rsidRPr="00BC053E" w:rsidRDefault="00C56D3D" w:rsidP="00C56D3D">
      <w:pPr>
        <w:spacing w:after="0" w:line="264" w:lineRule="auto"/>
        <w:ind w:left="-90"/>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Instructions on Teaching (Lesson plan for trainers):</w:t>
      </w:r>
    </w:p>
    <w:tbl>
      <w:tblPr>
        <w:tblStyle w:val="TableGrid"/>
        <w:tblW w:w="13698" w:type="dxa"/>
        <w:tblInd w:w="18" w:type="dxa"/>
        <w:tblLook w:val="04A0"/>
      </w:tblPr>
      <w:tblGrid>
        <w:gridCol w:w="799"/>
        <w:gridCol w:w="1964"/>
        <w:gridCol w:w="2714"/>
        <w:gridCol w:w="2693"/>
        <w:gridCol w:w="1559"/>
        <w:gridCol w:w="3969"/>
      </w:tblGrid>
      <w:tr w:rsidR="00C56D3D" w:rsidRPr="00BC053E" w:rsidTr="007D70CA">
        <w:tc>
          <w:tcPr>
            <w:tcW w:w="799" w:type="dxa"/>
            <w:vAlign w:val="center"/>
          </w:tcPr>
          <w:p w:rsidR="00C56D3D" w:rsidRPr="00BC053E" w:rsidRDefault="00C56D3D" w:rsidP="00642564">
            <w:pPr>
              <w:spacing w:line="264" w:lineRule="auto"/>
              <w:jc w:val="center"/>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No</w:t>
            </w:r>
          </w:p>
        </w:tc>
        <w:tc>
          <w:tcPr>
            <w:tcW w:w="1964" w:type="dxa"/>
            <w:vAlign w:val="center"/>
          </w:tcPr>
          <w:p w:rsidR="00C56D3D" w:rsidRPr="00BC053E" w:rsidRDefault="00C56D3D" w:rsidP="00642564">
            <w:pPr>
              <w:spacing w:line="264" w:lineRule="auto"/>
              <w:jc w:val="center"/>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Contents</w:t>
            </w:r>
          </w:p>
        </w:tc>
        <w:tc>
          <w:tcPr>
            <w:tcW w:w="2714" w:type="dxa"/>
            <w:vAlign w:val="center"/>
          </w:tcPr>
          <w:p w:rsidR="00C56D3D" w:rsidRPr="00BC053E" w:rsidRDefault="00C56D3D" w:rsidP="00642564">
            <w:pPr>
              <w:spacing w:line="264" w:lineRule="auto"/>
              <w:jc w:val="center"/>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Teaching Methods</w:t>
            </w:r>
          </w:p>
        </w:tc>
        <w:tc>
          <w:tcPr>
            <w:tcW w:w="2693" w:type="dxa"/>
            <w:vAlign w:val="center"/>
          </w:tcPr>
          <w:p w:rsidR="00C56D3D" w:rsidRPr="00BC053E" w:rsidRDefault="00C56D3D" w:rsidP="00642564">
            <w:pPr>
              <w:spacing w:line="264" w:lineRule="auto"/>
              <w:jc w:val="center"/>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Teaching Aids</w:t>
            </w:r>
          </w:p>
        </w:tc>
        <w:tc>
          <w:tcPr>
            <w:tcW w:w="1559" w:type="dxa"/>
            <w:vAlign w:val="center"/>
          </w:tcPr>
          <w:p w:rsidR="00C56D3D" w:rsidRPr="00BC053E" w:rsidRDefault="00C56D3D" w:rsidP="00642564">
            <w:pPr>
              <w:spacing w:line="264" w:lineRule="auto"/>
              <w:jc w:val="center"/>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Time</w:t>
            </w:r>
          </w:p>
        </w:tc>
        <w:tc>
          <w:tcPr>
            <w:tcW w:w="3969" w:type="dxa"/>
            <w:vAlign w:val="center"/>
          </w:tcPr>
          <w:p w:rsidR="00C56D3D" w:rsidRPr="00BC053E" w:rsidRDefault="00C56D3D" w:rsidP="00642564">
            <w:pPr>
              <w:spacing w:line="264" w:lineRule="auto"/>
              <w:jc w:val="center"/>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Expected results</w:t>
            </w:r>
          </w:p>
        </w:tc>
      </w:tr>
      <w:tr w:rsidR="002D1D28" w:rsidRPr="00BC053E" w:rsidTr="007D70CA">
        <w:tc>
          <w:tcPr>
            <w:tcW w:w="13698" w:type="dxa"/>
            <w:gridSpan w:val="6"/>
            <w:shd w:val="clear" w:color="auto" w:fill="B6DDE8" w:themeFill="accent5" w:themeFillTint="66"/>
            <w:vAlign w:val="center"/>
          </w:tcPr>
          <w:p w:rsidR="002D1D28" w:rsidRPr="00BC053E" w:rsidRDefault="002D1D28" w:rsidP="00642564">
            <w:pPr>
              <w:spacing w:after="160" w:line="259" w:lineRule="auto"/>
              <w:rPr>
                <w:rFonts w:ascii="Times New Roman" w:hAnsi="Times New Roman" w:cs="Times New Roman"/>
                <w:b/>
                <w:color w:val="000000" w:themeColor="text1"/>
                <w:sz w:val="28"/>
                <w:szCs w:val="28"/>
              </w:rPr>
            </w:pPr>
            <w:r w:rsidRPr="00BC053E">
              <w:rPr>
                <w:rFonts w:ascii="Times New Roman" w:hAnsi="Times New Roman" w:cs="Times New Roman"/>
                <w:b/>
                <w:color w:val="000000" w:themeColor="text1"/>
                <w:sz w:val="28"/>
                <w:szCs w:val="28"/>
              </w:rPr>
              <w:t>Part One</w:t>
            </w:r>
          </w:p>
        </w:tc>
      </w:tr>
      <w:tr w:rsidR="00C56D3D" w:rsidRPr="003F1A1C" w:rsidTr="007D70CA">
        <w:tc>
          <w:tcPr>
            <w:tcW w:w="799" w:type="dxa"/>
            <w:vAlign w:val="center"/>
          </w:tcPr>
          <w:p w:rsidR="00C56D3D" w:rsidRPr="00BC053E" w:rsidRDefault="00C56D3D" w:rsidP="00642564">
            <w:pPr>
              <w:pStyle w:val="ListParagraph"/>
              <w:numPr>
                <w:ilvl w:val="0"/>
                <w:numId w:val="13"/>
              </w:numPr>
              <w:spacing w:line="264" w:lineRule="auto"/>
              <w:jc w:val="center"/>
              <w:rPr>
                <w:rFonts w:ascii="Times New Roman" w:hAnsi="Times New Roman" w:cs="Times New Roman"/>
                <w:color w:val="000000" w:themeColor="text1"/>
                <w:sz w:val="28"/>
                <w:szCs w:val="28"/>
                <w:lang w:val="en-US"/>
              </w:rPr>
            </w:pPr>
          </w:p>
        </w:tc>
        <w:tc>
          <w:tcPr>
            <w:tcW w:w="1964" w:type="dxa"/>
            <w:vAlign w:val="center"/>
          </w:tcPr>
          <w:p w:rsidR="00C56D3D" w:rsidRPr="00BC053E" w:rsidRDefault="00C56D3D"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Main important features of English Vocabulary Profile/ English Grammar Profile</w:t>
            </w:r>
          </w:p>
          <w:p w:rsidR="00C56D3D" w:rsidRPr="00BC053E" w:rsidRDefault="00C56D3D"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 Specific activity/way to use English </w:t>
            </w:r>
            <w:r w:rsidRPr="00BC053E">
              <w:rPr>
                <w:rFonts w:ascii="Times New Roman" w:hAnsi="Times New Roman" w:cs="Times New Roman"/>
                <w:color w:val="000000" w:themeColor="text1"/>
                <w:sz w:val="28"/>
                <w:szCs w:val="28"/>
                <w:lang w:val="en-US"/>
              </w:rPr>
              <w:lastRenderedPageBreak/>
              <w:t>Vocabulary Profile or English Grammar Profile resources for teaching/ learning or assessing at different CEFR level</w:t>
            </w:r>
          </w:p>
        </w:tc>
        <w:tc>
          <w:tcPr>
            <w:tcW w:w="2714" w:type="dxa"/>
          </w:tcPr>
          <w:p w:rsidR="00C56D3D" w:rsidRPr="00BC053E" w:rsidRDefault="00C56D3D"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lastRenderedPageBreak/>
              <w:t>Three groups make their presentations on the topics given in the previous class. Others listen and make questions at the end of each presentation. Trainer responds afterwards.</w:t>
            </w:r>
          </w:p>
        </w:tc>
        <w:tc>
          <w:tcPr>
            <w:tcW w:w="2693" w:type="dxa"/>
          </w:tcPr>
          <w:p w:rsidR="00C56D3D" w:rsidRPr="00BC053E" w:rsidRDefault="00C56D3D" w:rsidP="007D70CA">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Projector, laptop</w:t>
            </w:r>
          </w:p>
          <w:p w:rsidR="00C56D3D" w:rsidRPr="00BC053E" w:rsidRDefault="00C56D3D" w:rsidP="007D70CA">
            <w:pPr>
              <w:spacing w:line="264" w:lineRule="auto"/>
              <w:jc w:val="center"/>
              <w:rPr>
                <w:rFonts w:ascii="Times New Roman" w:hAnsi="Times New Roman" w:cs="Times New Roman"/>
                <w:color w:val="000000" w:themeColor="text1"/>
                <w:sz w:val="28"/>
                <w:szCs w:val="28"/>
                <w:lang w:val="en-US"/>
              </w:rPr>
            </w:pPr>
          </w:p>
        </w:tc>
        <w:tc>
          <w:tcPr>
            <w:tcW w:w="1559" w:type="dxa"/>
          </w:tcPr>
          <w:p w:rsidR="00C56D3D" w:rsidRPr="00BC053E" w:rsidRDefault="00C56D3D" w:rsidP="007D70CA">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60 minutes</w:t>
            </w:r>
          </w:p>
        </w:tc>
        <w:tc>
          <w:tcPr>
            <w:tcW w:w="3969" w:type="dxa"/>
          </w:tcPr>
          <w:p w:rsidR="00C56D3D" w:rsidRPr="00A16BA3" w:rsidRDefault="00C56D3D" w:rsidP="007D70CA">
            <w:pPr>
              <w:spacing w:after="160" w:line="259" w:lineRule="auto"/>
              <w:jc w:val="center"/>
              <w:rPr>
                <w:rFonts w:ascii="Times New Roman" w:hAnsi="Times New Roman" w:cs="Times New Roman"/>
                <w:color w:val="000000" w:themeColor="text1"/>
                <w:sz w:val="28"/>
                <w:szCs w:val="28"/>
                <w:lang w:val="en-US"/>
              </w:rPr>
            </w:pPr>
            <w:r w:rsidRPr="00A16BA3">
              <w:rPr>
                <w:rFonts w:ascii="Times New Roman" w:hAnsi="Times New Roman" w:cs="Times New Roman"/>
                <w:color w:val="000000" w:themeColor="text1"/>
                <w:sz w:val="28"/>
                <w:szCs w:val="28"/>
                <w:lang w:val="en-US"/>
              </w:rPr>
              <w:t>- Participants demonstrate an understanding of main important features of English Vocabulary Profile/ English Grammar Profile</w:t>
            </w:r>
          </w:p>
          <w:p w:rsidR="00C56D3D" w:rsidRPr="00BC053E" w:rsidRDefault="00C56D3D" w:rsidP="007D70CA">
            <w:pPr>
              <w:spacing w:line="264" w:lineRule="auto"/>
              <w:jc w:val="center"/>
              <w:rPr>
                <w:rFonts w:ascii="Times New Roman" w:eastAsia="Cambria"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Participants present specific activity/way they use English Vocabulary Profile or English Grammar Profile resources for their teaching/ learning or assessing at different CEFR level</w:t>
            </w:r>
          </w:p>
        </w:tc>
      </w:tr>
      <w:tr w:rsidR="00C56D3D" w:rsidRPr="003F1A1C" w:rsidTr="007D70CA">
        <w:tc>
          <w:tcPr>
            <w:tcW w:w="799" w:type="dxa"/>
            <w:vAlign w:val="center"/>
          </w:tcPr>
          <w:p w:rsidR="00C56D3D" w:rsidRPr="00BC053E" w:rsidRDefault="00C56D3D" w:rsidP="00642564">
            <w:pPr>
              <w:pStyle w:val="ListParagraph"/>
              <w:numPr>
                <w:ilvl w:val="0"/>
                <w:numId w:val="13"/>
              </w:numPr>
              <w:spacing w:line="264" w:lineRule="auto"/>
              <w:jc w:val="center"/>
              <w:rPr>
                <w:rFonts w:ascii="Times New Roman" w:hAnsi="Times New Roman" w:cs="Times New Roman"/>
                <w:color w:val="000000" w:themeColor="text1"/>
                <w:sz w:val="28"/>
                <w:szCs w:val="28"/>
                <w:lang w:val="en-US"/>
              </w:rPr>
            </w:pPr>
          </w:p>
        </w:tc>
        <w:tc>
          <w:tcPr>
            <w:tcW w:w="1964" w:type="dxa"/>
            <w:vAlign w:val="center"/>
          </w:tcPr>
          <w:p w:rsidR="00C56D3D" w:rsidRPr="00BC053E" w:rsidRDefault="00C56D3D"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Discovery of the full name of CEFR exams (e.g. Starters, Movers, Flyers, KET, PET, FCE, CAE, CPE, IELTS)</w:t>
            </w:r>
          </w:p>
        </w:tc>
        <w:tc>
          <w:tcPr>
            <w:tcW w:w="2714" w:type="dxa"/>
            <w:vAlign w:val="center"/>
          </w:tcPr>
          <w:p w:rsidR="00C56D3D" w:rsidRPr="00BC053E" w:rsidRDefault="00C56D3D"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Participants discuss in groups to find the full name of abbreviations of Cambridge ESOL examinations (e.g.  Starters, Movers, Flyers, KET, PET, FCE, CAE, CPE, IELTS) and share any information they know about the tests. Participants can look for information on the internet.</w:t>
            </w:r>
          </w:p>
        </w:tc>
        <w:tc>
          <w:tcPr>
            <w:tcW w:w="2693" w:type="dxa"/>
          </w:tcPr>
          <w:p w:rsidR="00C56D3D" w:rsidRPr="00BC053E" w:rsidRDefault="00C56D3D"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Board &amp; Markers/</w:t>
            </w:r>
          </w:p>
          <w:p w:rsidR="00C56D3D" w:rsidRPr="00BC053E" w:rsidRDefault="00C56D3D"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Projector</w:t>
            </w:r>
          </w:p>
          <w:p w:rsidR="00C56D3D" w:rsidRPr="00BC053E" w:rsidRDefault="00C56D3D"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Laptop, Handout 4 (slide 2)</w:t>
            </w:r>
          </w:p>
        </w:tc>
        <w:tc>
          <w:tcPr>
            <w:tcW w:w="1559" w:type="dxa"/>
          </w:tcPr>
          <w:p w:rsidR="00C56D3D" w:rsidRPr="00BC053E" w:rsidRDefault="00C56D3D" w:rsidP="007D70CA">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30 minutes</w:t>
            </w:r>
          </w:p>
        </w:tc>
        <w:tc>
          <w:tcPr>
            <w:tcW w:w="3969" w:type="dxa"/>
          </w:tcPr>
          <w:p w:rsidR="00C56D3D" w:rsidRPr="00BC053E" w:rsidRDefault="00C56D3D" w:rsidP="007D70CA">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Participants get the full name of the CEFR and candidates for each exam.</w:t>
            </w:r>
          </w:p>
        </w:tc>
      </w:tr>
      <w:tr w:rsidR="00C56D3D" w:rsidRPr="003F1A1C" w:rsidTr="007D70CA">
        <w:tc>
          <w:tcPr>
            <w:tcW w:w="799" w:type="dxa"/>
            <w:vAlign w:val="center"/>
          </w:tcPr>
          <w:p w:rsidR="00C56D3D" w:rsidRPr="00BC053E" w:rsidRDefault="00C56D3D" w:rsidP="00642564">
            <w:pPr>
              <w:pStyle w:val="ListParagraph"/>
              <w:numPr>
                <w:ilvl w:val="0"/>
                <w:numId w:val="13"/>
              </w:numPr>
              <w:spacing w:line="264" w:lineRule="auto"/>
              <w:jc w:val="center"/>
              <w:rPr>
                <w:rFonts w:ascii="Times New Roman" w:hAnsi="Times New Roman" w:cs="Times New Roman"/>
                <w:color w:val="000000" w:themeColor="text1"/>
                <w:sz w:val="28"/>
                <w:szCs w:val="28"/>
                <w:lang w:val="en-US"/>
              </w:rPr>
            </w:pPr>
          </w:p>
        </w:tc>
        <w:tc>
          <w:tcPr>
            <w:tcW w:w="1964" w:type="dxa"/>
            <w:vAlign w:val="center"/>
          </w:tcPr>
          <w:p w:rsidR="00C56D3D" w:rsidRPr="00BC053E" w:rsidRDefault="00C56D3D"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Five reasons </w:t>
            </w:r>
            <w:r w:rsidRPr="00BC053E">
              <w:rPr>
                <w:rFonts w:ascii="Times New Roman" w:hAnsi="Times New Roman" w:cs="Times New Roman"/>
                <w:color w:val="000000" w:themeColor="text1"/>
                <w:sz w:val="28"/>
                <w:szCs w:val="28"/>
                <w:lang w:val="en-US"/>
              </w:rPr>
              <w:lastRenderedPageBreak/>
              <w:t>why CEFR has been widely applied with a connection to different types of exams</w:t>
            </w:r>
          </w:p>
        </w:tc>
        <w:tc>
          <w:tcPr>
            <w:tcW w:w="2714" w:type="dxa"/>
            <w:vAlign w:val="center"/>
          </w:tcPr>
          <w:p w:rsidR="00C56D3D" w:rsidRPr="00BC053E" w:rsidRDefault="00C56D3D"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lastRenderedPageBreak/>
              <w:t xml:space="preserve">Participants listen to </w:t>
            </w:r>
            <w:r w:rsidRPr="00BC053E">
              <w:rPr>
                <w:rFonts w:ascii="Times New Roman" w:hAnsi="Times New Roman" w:cs="Times New Roman"/>
                <w:color w:val="000000" w:themeColor="text1"/>
                <w:sz w:val="28"/>
                <w:szCs w:val="28"/>
                <w:lang w:val="en-US"/>
              </w:rPr>
              <w:lastRenderedPageBreak/>
              <w:t xml:space="preserve">the presentation and make questions afterward. </w:t>
            </w:r>
          </w:p>
        </w:tc>
        <w:tc>
          <w:tcPr>
            <w:tcW w:w="2693" w:type="dxa"/>
            <w:vAlign w:val="center"/>
          </w:tcPr>
          <w:p w:rsidR="00C56D3D" w:rsidRPr="00BC053E" w:rsidRDefault="00C56D3D"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lastRenderedPageBreak/>
              <w:t>Projector</w:t>
            </w:r>
          </w:p>
          <w:p w:rsidR="00C56D3D" w:rsidRPr="00BC053E" w:rsidRDefault="00C56D3D"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lastRenderedPageBreak/>
              <w:t>Handout 4 (slides 3-10)</w:t>
            </w:r>
          </w:p>
          <w:p w:rsidR="00C56D3D" w:rsidRPr="00BC053E" w:rsidRDefault="00C56D3D"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Handout 1 (pp.25-31)</w:t>
            </w:r>
          </w:p>
        </w:tc>
        <w:tc>
          <w:tcPr>
            <w:tcW w:w="1559" w:type="dxa"/>
            <w:vAlign w:val="center"/>
          </w:tcPr>
          <w:p w:rsidR="00C56D3D" w:rsidRPr="00BC053E" w:rsidRDefault="00C56D3D" w:rsidP="00642564">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lastRenderedPageBreak/>
              <w:t>30</w:t>
            </w:r>
          </w:p>
          <w:p w:rsidR="00C56D3D" w:rsidRPr="00BC053E" w:rsidRDefault="00C56D3D" w:rsidP="00642564">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lastRenderedPageBreak/>
              <w:t>minutes</w:t>
            </w:r>
          </w:p>
        </w:tc>
        <w:tc>
          <w:tcPr>
            <w:tcW w:w="3969" w:type="dxa"/>
            <w:vAlign w:val="center"/>
          </w:tcPr>
          <w:p w:rsidR="00C56D3D" w:rsidRPr="00BC053E" w:rsidRDefault="00C56D3D"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lastRenderedPageBreak/>
              <w:t xml:space="preserve">Participants have an overview of </w:t>
            </w:r>
            <w:r w:rsidRPr="00BC053E">
              <w:rPr>
                <w:rFonts w:ascii="Times New Roman" w:hAnsi="Times New Roman" w:cs="Times New Roman"/>
                <w:color w:val="000000" w:themeColor="text1"/>
                <w:sz w:val="28"/>
                <w:szCs w:val="28"/>
                <w:lang w:val="en-US"/>
              </w:rPr>
              <w:lastRenderedPageBreak/>
              <w:t>reasons for why CEFR has been widely applied.</w:t>
            </w:r>
          </w:p>
        </w:tc>
      </w:tr>
      <w:tr w:rsidR="002D1D28" w:rsidRPr="00BC053E" w:rsidTr="007D70CA">
        <w:tc>
          <w:tcPr>
            <w:tcW w:w="13698" w:type="dxa"/>
            <w:gridSpan w:val="6"/>
            <w:shd w:val="clear" w:color="auto" w:fill="B6DDE8" w:themeFill="accent5" w:themeFillTint="66"/>
            <w:vAlign w:val="center"/>
          </w:tcPr>
          <w:p w:rsidR="002D1D28" w:rsidRPr="00BC053E" w:rsidRDefault="002D1D28" w:rsidP="00642564">
            <w:pPr>
              <w:spacing w:line="264" w:lineRule="auto"/>
              <w:rPr>
                <w:rFonts w:ascii="Times New Roman" w:hAnsi="Times New Roman" w:cs="Times New Roman"/>
                <w:color w:val="000000" w:themeColor="text1"/>
                <w:sz w:val="28"/>
                <w:szCs w:val="28"/>
                <w:lang w:val="en-US"/>
              </w:rPr>
            </w:pPr>
          </w:p>
          <w:p w:rsidR="002D1D28" w:rsidRPr="00BC053E" w:rsidRDefault="002D1D28" w:rsidP="00642564">
            <w:pPr>
              <w:spacing w:line="264" w:lineRule="auto"/>
              <w:rPr>
                <w:rFonts w:ascii="Times New Roman" w:hAnsi="Times New Roman" w:cs="Times New Roman"/>
                <w:b/>
                <w:color w:val="000000" w:themeColor="text1"/>
                <w:sz w:val="28"/>
                <w:szCs w:val="28"/>
                <w:lang w:val="en-US"/>
              </w:rPr>
            </w:pPr>
            <w:r w:rsidRPr="00BC053E">
              <w:rPr>
                <w:rFonts w:ascii="Times New Roman" w:hAnsi="Times New Roman" w:cs="Times New Roman"/>
                <w:b/>
                <w:color w:val="000000" w:themeColor="text1"/>
                <w:sz w:val="28"/>
                <w:szCs w:val="28"/>
                <w:lang w:val="en-US"/>
              </w:rPr>
              <w:t>Part Two</w:t>
            </w:r>
          </w:p>
          <w:p w:rsidR="002D1D28" w:rsidRPr="00BC053E" w:rsidRDefault="002D1D28" w:rsidP="00642564">
            <w:pPr>
              <w:spacing w:line="264" w:lineRule="auto"/>
              <w:rPr>
                <w:rFonts w:ascii="Times New Roman" w:hAnsi="Times New Roman" w:cs="Times New Roman"/>
                <w:color w:val="000000" w:themeColor="text1"/>
                <w:sz w:val="28"/>
                <w:szCs w:val="28"/>
                <w:lang w:val="en-US"/>
              </w:rPr>
            </w:pPr>
          </w:p>
        </w:tc>
      </w:tr>
      <w:tr w:rsidR="00C56D3D" w:rsidRPr="003F1A1C" w:rsidTr="007D70CA">
        <w:tc>
          <w:tcPr>
            <w:tcW w:w="799" w:type="dxa"/>
            <w:vAlign w:val="center"/>
          </w:tcPr>
          <w:p w:rsidR="00C56D3D" w:rsidRPr="00BC053E" w:rsidRDefault="00C56D3D" w:rsidP="00642564">
            <w:pPr>
              <w:pStyle w:val="ListParagraph"/>
              <w:numPr>
                <w:ilvl w:val="0"/>
                <w:numId w:val="13"/>
              </w:numPr>
              <w:spacing w:line="264" w:lineRule="auto"/>
              <w:jc w:val="center"/>
              <w:rPr>
                <w:rFonts w:ascii="Times New Roman" w:hAnsi="Times New Roman" w:cs="Times New Roman"/>
                <w:color w:val="000000" w:themeColor="text1"/>
                <w:sz w:val="28"/>
                <w:szCs w:val="28"/>
                <w:lang w:val="en-US"/>
              </w:rPr>
            </w:pPr>
          </w:p>
        </w:tc>
        <w:tc>
          <w:tcPr>
            <w:tcW w:w="1964" w:type="dxa"/>
            <w:vAlign w:val="center"/>
          </w:tcPr>
          <w:p w:rsidR="00C56D3D" w:rsidRPr="00BC053E" w:rsidRDefault="00C56D3D"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Analysis of how CEFR is applied in one specific English exam (KET)</w:t>
            </w:r>
          </w:p>
        </w:tc>
        <w:tc>
          <w:tcPr>
            <w:tcW w:w="2714" w:type="dxa"/>
            <w:vAlign w:val="center"/>
          </w:tcPr>
          <w:p w:rsidR="00C56D3D" w:rsidRPr="00BC053E" w:rsidRDefault="00C56D3D"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Participants work in four groups to </w:t>
            </w:r>
            <w:proofErr w:type="spellStart"/>
            <w:r w:rsidRPr="00BC053E">
              <w:rPr>
                <w:rFonts w:ascii="Times New Roman" w:hAnsi="Times New Roman" w:cs="Times New Roman"/>
                <w:color w:val="000000" w:themeColor="text1"/>
                <w:sz w:val="28"/>
                <w:szCs w:val="28"/>
                <w:lang w:val="en-US"/>
              </w:rPr>
              <w:t>analyse</w:t>
            </w:r>
            <w:proofErr w:type="spellEnd"/>
            <w:r w:rsidRPr="00BC053E">
              <w:rPr>
                <w:rFonts w:ascii="Times New Roman" w:hAnsi="Times New Roman" w:cs="Times New Roman"/>
                <w:color w:val="000000" w:themeColor="text1"/>
                <w:sz w:val="28"/>
                <w:szCs w:val="28"/>
                <w:lang w:val="en-US"/>
              </w:rPr>
              <w:t xml:space="preserve"> one skill each. Participants </w:t>
            </w:r>
            <w:proofErr w:type="gramStart"/>
            <w:r w:rsidRPr="00BC053E">
              <w:rPr>
                <w:rFonts w:ascii="Times New Roman" w:hAnsi="Times New Roman" w:cs="Times New Roman"/>
                <w:color w:val="000000" w:themeColor="text1"/>
                <w:sz w:val="28"/>
                <w:szCs w:val="28"/>
                <w:lang w:val="en-US"/>
              </w:rPr>
              <w:t>are requested</w:t>
            </w:r>
            <w:proofErr w:type="gramEnd"/>
            <w:r w:rsidRPr="00BC053E">
              <w:rPr>
                <w:rFonts w:ascii="Times New Roman" w:hAnsi="Times New Roman" w:cs="Times New Roman"/>
                <w:color w:val="000000" w:themeColor="text1"/>
                <w:sz w:val="28"/>
                <w:szCs w:val="28"/>
                <w:lang w:val="en-US"/>
              </w:rPr>
              <w:t xml:space="preserve"> to illustrate the analyses with reference to exam questions.</w:t>
            </w:r>
          </w:p>
        </w:tc>
        <w:tc>
          <w:tcPr>
            <w:tcW w:w="2693" w:type="dxa"/>
          </w:tcPr>
          <w:p w:rsidR="00C56D3D" w:rsidRPr="00BC053E" w:rsidRDefault="00C56D3D"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Projector, Laptop/ A2 paper &amp; markers,</w:t>
            </w:r>
          </w:p>
          <w:p w:rsidR="00C56D3D" w:rsidRPr="00BC053E" w:rsidRDefault="00C56D3D"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Handouts 2A, 2B, 2C, 2D, 3A, 3B</w:t>
            </w:r>
          </w:p>
          <w:p w:rsidR="00C56D3D" w:rsidRPr="00BC053E" w:rsidRDefault="00C56D3D"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Handout 4 (slide 11)</w:t>
            </w:r>
          </w:p>
        </w:tc>
        <w:tc>
          <w:tcPr>
            <w:tcW w:w="1559" w:type="dxa"/>
          </w:tcPr>
          <w:p w:rsidR="00C56D3D" w:rsidRPr="00BC053E" w:rsidRDefault="00C56D3D" w:rsidP="007D70CA">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60 minutes</w:t>
            </w:r>
          </w:p>
        </w:tc>
        <w:tc>
          <w:tcPr>
            <w:tcW w:w="3969" w:type="dxa"/>
          </w:tcPr>
          <w:p w:rsidR="00C56D3D" w:rsidRPr="00BC053E" w:rsidRDefault="00C56D3D" w:rsidP="007D70CA">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Participants are able to explore and </w:t>
            </w:r>
            <w:proofErr w:type="spellStart"/>
            <w:r w:rsidRPr="00BC053E">
              <w:rPr>
                <w:rFonts w:ascii="Times New Roman" w:hAnsi="Times New Roman" w:cs="Times New Roman"/>
                <w:color w:val="000000" w:themeColor="text1"/>
                <w:sz w:val="28"/>
                <w:szCs w:val="28"/>
                <w:lang w:val="en-US"/>
              </w:rPr>
              <w:t>analyse</w:t>
            </w:r>
            <w:proofErr w:type="spellEnd"/>
            <w:r w:rsidRPr="00BC053E">
              <w:rPr>
                <w:rFonts w:ascii="Times New Roman" w:hAnsi="Times New Roman" w:cs="Times New Roman"/>
                <w:color w:val="000000" w:themeColor="text1"/>
                <w:sz w:val="28"/>
                <w:szCs w:val="28"/>
                <w:lang w:val="en-US"/>
              </w:rPr>
              <w:t xml:space="preserve"> KET exams in relation with CEFR</w:t>
            </w:r>
          </w:p>
        </w:tc>
      </w:tr>
      <w:tr w:rsidR="00C56D3D" w:rsidRPr="003F1A1C" w:rsidTr="007D70CA">
        <w:tc>
          <w:tcPr>
            <w:tcW w:w="799" w:type="dxa"/>
            <w:vAlign w:val="center"/>
          </w:tcPr>
          <w:p w:rsidR="00C56D3D" w:rsidRPr="00BC053E" w:rsidRDefault="00C56D3D" w:rsidP="00642564">
            <w:pPr>
              <w:pStyle w:val="ListParagraph"/>
              <w:numPr>
                <w:ilvl w:val="0"/>
                <w:numId w:val="13"/>
              </w:numPr>
              <w:spacing w:line="264" w:lineRule="auto"/>
              <w:jc w:val="center"/>
              <w:rPr>
                <w:rFonts w:ascii="Times New Roman" w:hAnsi="Times New Roman" w:cs="Times New Roman"/>
                <w:color w:val="000000" w:themeColor="text1"/>
                <w:sz w:val="28"/>
                <w:szCs w:val="28"/>
                <w:lang w:val="en-US"/>
              </w:rPr>
            </w:pPr>
          </w:p>
        </w:tc>
        <w:tc>
          <w:tcPr>
            <w:tcW w:w="1964" w:type="dxa"/>
            <w:vAlign w:val="center"/>
          </w:tcPr>
          <w:p w:rsidR="00C56D3D" w:rsidRPr="00BC053E" w:rsidRDefault="00C56D3D"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Analysis of how CEFR is applied in one specific Cambridge ESOL examination (KET)</w:t>
            </w:r>
          </w:p>
        </w:tc>
        <w:tc>
          <w:tcPr>
            <w:tcW w:w="2714" w:type="dxa"/>
            <w:vAlign w:val="center"/>
          </w:tcPr>
          <w:p w:rsidR="00C56D3D" w:rsidRPr="00BC053E" w:rsidRDefault="00C56D3D"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Each group makes their presentation and raise questions to others about their presentations.</w:t>
            </w:r>
          </w:p>
          <w:p w:rsidR="00C56D3D" w:rsidRPr="00BC053E" w:rsidRDefault="00C56D3D"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 xml:space="preserve">Trainer summarizes after each presentation to make sure that everyone </w:t>
            </w:r>
            <w:r w:rsidRPr="00BC053E">
              <w:rPr>
                <w:rFonts w:ascii="Times New Roman" w:hAnsi="Times New Roman" w:cs="Times New Roman"/>
                <w:color w:val="000000" w:themeColor="text1"/>
                <w:sz w:val="28"/>
                <w:szCs w:val="28"/>
                <w:lang w:val="en-US"/>
              </w:rPr>
              <w:lastRenderedPageBreak/>
              <w:t>understands each other’s presentations.</w:t>
            </w:r>
          </w:p>
          <w:p w:rsidR="00C56D3D" w:rsidRPr="00BC053E" w:rsidRDefault="00C56D3D" w:rsidP="00642564">
            <w:pPr>
              <w:spacing w:line="264" w:lineRule="auto"/>
              <w:rPr>
                <w:rFonts w:ascii="Times New Roman" w:hAnsi="Times New Roman" w:cs="Times New Roman"/>
                <w:color w:val="000000" w:themeColor="text1"/>
                <w:sz w:val="28"/>
                <w:szCs w:val="28"/>
                <w:lang w:val="en-US"/>
              </w:rPr>
            </w:pPr>
          </w:p>
        </w:tc>
        <w:tc>
          <w:tcPr>
            <w:tcW w:w="2693" w:type="dxa"/>
          </w:tcPr>
          <w:p w:rsidR="00C56D3D" w:rsidRPr="00BC053E" w:rsidRDefault="00C56D3D"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lastRenderedPageBreak/>
              <w:t>Laptop/ projector/ A2 paper</w:t>
            </w:r>
          </w:p>
        </w:tc>
        <w:tc>
          <w:tcPr>
            <w:tcW w:w="1559" w:type="dxa"/>
          </w:tcPr>
          <w:p w:rsidR="00C56D3D" w:rsidRPr="00BC053E" w:rsidRDefault="00C56D3D" w:rsidP="007D70CA">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70</w:t>
            </w:r>
          </w:p>
          <w:p w:rsidR="00C56D3D" w:rsidRPr="00BC053E" w:rsidRDefault="00C56D3D" w:rsidP="007D70CA">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minutes</w:t>
            </w:r>
          </w:p>
        </w:tc>
        <w:tc>
          <w:tcPr>
            <w:tcW w:w="3969" w:type="dxa"/>
          </w:tcPr>
          <w:p w:rsidR="00C56D3D" w:rsidRPr="00BC053E" w:rsidRDefault="00C56D3D" w:rsidP="007D70CA">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Participants are able to demonstrate their understanding of the application of CEFR in KET exam</w:t>
            </w:r>
          </w:p>
        </w:tc>
      </w:tr>
      <w:tr w:rsidR="00C56D3D" w:rsidRPr="003F1A1C" w:rsidTr="007D70CA">
        <w:tc>
          <w:tcPr>
            <w:tcW w:w="799" w:type="dxa"/>
            <w:vAlign w:val="center"/>
          </w:tcPr>
          <w:p w:rsidR="00C56D3D" w:rsidRPr="00BC053E" w:rsidRDefault="00C56D3D" w:rsidP="00642564">
            <w:pPr>
              <w:pStyle w:val="ListParagraph"/>
              <w:numPr>
                <w:ilvl w:val="0"/>
                <w:numId w:val="13"/>
              </w:numPr>
              <w:spacing w:line="264" w:lineRule="auto"/>
              <w:jc w:val="center"/>
              <w:rPr>
                <w:rFonts w:ascii="Times New Roman" w:hAnsi="Times New Roman" w:cs="Times New Roman"/>
                <w:color w:val="000000" w:themeColor="text1"/>
                <w:sz w:val="28"/>
                <w:szCs w:val="28"/>
                <w:lang w:val="en-US"/>
              </w:rPr>
            </w:pPr>
          </w:p>
        </w:tc>
        <w:tc>
          <w:tcPr>
            <w:tcW w:w="1964" w:type="dxa"/>
            <w:vAlign w:val="center"/>
          </w:tcPr>
          <w:p w:rsidR="00C56D3D" w:rsidRPr="00BC053E" w:rsidRDefault="00C56D3D"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Connection between CEFR and Cambridge ESOL examinations</w:t>
            </w:r>
          </w:p>
        </w:tc>
        <w:tc>
          <w:tcPr>
            <w:tcW w:w="2714" w:type="dxa"/>
            <w:vAlign w:val="center"/>
          </w:tcPr>
          <w:p w:rsidR="00C56D3D" w:rsidRPr="00BC053E" w:rsidRDefault="00C56D3D"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Trainer presents the analysis of the connection between CEFR and KET.</w:t>
            </w:r>
          </w:p>
          <w:p w:rsidR="00C56D3D" w:rsidRPr="00BC053E" w:rsidRDefault="00C56D3D"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Participants are encouraged to raise any questions afterwards.</w:t>
            </w:r>
          </w:p>
        </w:tc>
        <w:tc>
          <w:tcPr>
            <w:tcW w:w="2693" w:type="dxa"/>
          </w:tcPr>
          <w:p w:rsidR="00C56D3D" w:rsidRPr="00BC053E" w:rsidRDefault="00C56D3D"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Projector</w:t>
            </w:r>
            <w:r w:rsidRPr="00BC053E">
              <w:rPr>
                <w:rFonts w:ascii="Times New Roman" w:hAnsi="Times New Roman" w:cs="Times New Roman"/>
                <w:color w:val="000000" w:themeColor="text1"/>
                <w:sz w:val="28"/>
                <w:szCs w:val="28"/>
                <w:lang w:val="en-US"/>
              </w:rPr>
              <w:br/>
              <w:t>Handout 4 (slides 12-20)</w:t>
            </w:r>
          </w:p>
        </w:tc>
        <w:tc>
          <w:tcPr>
            <w:tcW w:w="1559" w:type="dxa"/>
          </w:tcPr>
          <w:p w:rsidR="00C56D3D" w:rsidRPr="00BC053E" w:rsidRDefault="00C56D3D" w:rsidP="007D70CA">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35 minutes</w:t>
            </w:r>
          </w:p>
        </w:tc>
        <w:tc>
          <w:tcPr>
            <w:tcW w:w="3969" w:type="dxa"/>
          </w:tcPr>
          <w:p w:rsidR="00C56D3D" w:rsidRPr="00BC053E" w:rsidRDefault="00C56D3D" w:rsidP="007D70CA">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Participants have insights into the application of CEFR in Cambridge ESOL examinations</w:t>
            </w:r>
          </w:p>
        </w:tc>
      </w:tr>
      <w:tr w:rsidR="00C56D3D" w:rsidRPr="003F1A1C" w:rsidTr="007D70CA">
        <w:tc>
          <w:tcPr>
            <w:tcW w:w="799" w:type="dxa"/>
            <w:vAlign w:val="center"/>
          </w:tcPr>
          <w:p w:rsidR="00C56D3D" w:rsidRPr="00BC053E" w:rsidRDefault="00C56D3D" w:rsidP="00642564">
            <w:pPr>
              <w:pStyle w:val="ListParagraph"/>
              <w:numPr>
                <w:ilvl w:val="0"/>
                <w:numId w:val="13"/>
              </w:numPr>
              <w:spacing w:line="264" w:lineRule="auto"/>
              <w:jc w:val="center"/>
              <w:rPr>
                <w:rFonts w:ascii="Times New Roman" w:hAnsi="Times New Roman" w:cs="Times New Roman"/>
                <w:color w:val="000000" w:themeColor="text1"/>
                <w:sz w:val="28"/>
                <w:szCs w:val="28"/>
                <w:lang w:val="en-US"/>
              </w:rPr>
            </w:pPr>
          </w:p>
        </w:tc>
        <w:tc>
          <w:tcPr>
            <w:tcW w:w="1964" w:type="dxa"/>
            <w:vAlign w:val="center"/>
          </w:tcPr>
          <w:p w:rsidR="00C56D3D" w:rsidRPr="00BC053E" w:rsidRDefault="00C56D3D" w:rsidP="00642564">
            <w:pPr>
              <w:spacing w:line="264" w:lineRule="auto"/>
              <w:jc w:val="both"/>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Giving assignments</w:t>
            </w:r>
          </w:p>
        </w:tc>
        <w:tc>
          <w:tcPr>
            <w:tcW w:w="2714" w:type="dxa"/>
            <w:vAlign w:val="center"/>
          </w:tcPr>
          <w:p w:rsidR="00C56D3D" w:rsidRPr="00BC053E" w:rsidRDefault="00C56D3D"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Participants listen to the trainer’s instruction.</w:t>
            </w:r>
          </w:p>
          <w:p w:rsidR="00C56D3D" w:rsidRPr="00BC053E" w:rsidRDefault="00C56D3D" w:rsidP="00642564">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Q&amp;A</w:t>
            </w:r>
          </w:p>
        </w:tc>
        <w:tc>
          <w:tcPr>
            <w:tcW w:w="2693" w:type="dxa"/>
          </w:tcPr>
          <w:p w:rsidR="00C56D3D" w:rsidRPr="00BC053E" w:rsidRDefault="00C56D3D"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Projector</w:t>
            </w:r>
          </w:p>
          <w:p w:rsidR="00C56D3D" w:rsidRPr="00BC053E" w:rsidRDefault="00C56D3D" w:rsidP="007D70CA">
            <w:pPr>
              <w:spacing w:line="264" w:lineRule="auto"/>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Handout 4 (Slides 21-22), Handout 5</w:t>
            </w:r>
          </w:p>
        </w:tc>
        <w:tc>
          <w:tcPr>
            <w:tcW w:w="1559" w:type="dxa"/>
          </w:tcPr>
          <w:p w:rsidR="00C56D3D" w:rsidRPr="00BC053E" w:rsidRDefault="00C56D3D" w:rsidP="007D70CA">
            <w:pPr>
              <w:spacing w:line="264" w:lineRule="auto"/>
              <w:jc w:val="center"/>
              <w:rPr>
                <w:rFonts w:ascii="Times New Roman" w:hAnsi="Times New Roman" w:cs="Times New Roman"/>
                <w:color w:val="000000" w:themeColor="text1"/>
                <w:sz w:val="28"/>
                <w:szCs w:val="28"/>
                <w:lang w:val="en-US"/>
              </w:rPr>
            </w:pPr>
            <w:r w:rsidRPr="00BC053E">
              <w:rPr>
                <w:rFonts w:ascii="Times New Roman" w:hAnsi="Times New Roman" w:cs="Times New Roman"/>
                <w:color w:val="000000" w:themeColor="text1"/>
                <w:sz w:val="28"/>
                <w:szCs w:val="28"/>
                <w:lang w:val="en-US"/>
              </w:rPr>
              <w:t>10 minutes</w:t>
            </w:r>
          </w:p>
        </w:tc>
        <w:tc>
          <w:tcPr>
            <w:tcW w:w="3969" w:type="dxa"/>
          </w:tcPr>
          <w:p w:rsidR="00C56D3D" w:rsidRPr="00CB2759" w:rsidRDefault="00C56D3D" w:rsidP="007D70CA">
            <w:pPr>
              <w:pStyle w:val="Normal2"/>
              <w:spacing w:line="264" w:lineRule="auto"/>
              <w:ind w:hanging="119"/>
              <w:jc w:val="center"/>
              <w:rPr>
                <w:rFonts w:ascii="Times New Roman" w:hAnsi="Times New Roman" w:cs="Times New Roman"/>
                <w:color w:val="000000" w:themeColor="text1"/>
                <w:sz w:val="28"/>
                <w:szCs w:val="28"/>
              </w:rPr>
            </w:pPr>
            <w:r w:rsidRPr="00BC053E">
              <w:rPr>
                <w:rFonts w:ascii="Times New Roman" w:hAnsi="Times New Roman" w:cs="Times New Roman"/>
                <w:color w:val="000000" w:themeColor="text1"/>
                <w:sz w:val="28"/>
                <w:szCs w:val="28"/>
              </w:rPr>
              <w:t>Participants demonstrate their understanding of the application of CEFR in the local context (VSTEP).</w:t>
            </w:r>
          </w:p>
        </w:tc>
      </w:tr>
    </w:tbl>
    <w:p w:rsidR="00C56D3D" w:rsidRPr="004735DB" w:rsidRDefault="00C56D3D" w:rsidP="00C56D3D">
      <w:pPr>
        <w:spacing w:after="0" w:line="264" w:lineRule="auto"/>
        <w:rPr>
          <w:rFonts w:ascii="Times New Roman" w:hAnsi="Times New Roman" w:cs="Times New Roman"/>
          <w:b/>
          <w:color w:val="000000" w:themeColor="text1"/>
          <w:sz w:val="28"/>
          <w:szCs w:val="28"/>
          <w:u w:val="single"/>
          <w:lang w:val="en-US"/>
        </w:rPr>
      </w:pPr>
    </w:p>
    <w:p w:rsidR="00C56D3D" w:rsidRDefault="00C56D3D" w:rsidP="00C56D3D">
      <w:pPr>
        <w:spacing w:after="0" w:line="264" w:lineRule="auto"/>
        <w:rPr>
          <w:rFonts w:ascii="Times New Roman" w:hAnsi="Times New Roman" w:cs="Times New Roman"/>
          <w:b/>
          <w:color w:val="000000" w:themeColor="text1"/>
          <w:sz w:val="28"/>
          <w:szCs w:val="28"/>
          <w:u w:val="single"/>
          <w:lang w:val="en-US"/>
        </w:rPr>
      </w:pPr>
    </w:p>
    <w:p w:rsidR="00587492" w:rsidRPr="004735DB" w:rsidRDefault="00587492" w:rsidP="00587492">
      <w:pPr>
        <w:spacing w:after="0" w:line="264" w:lineRule="auto"/>
        <w:jc w:val="center"/>
        <w:rPr>
          <w:rFonts w:ascii="Times New Roman" w:hAnsi="Times New Roman" w:cs="Times New Roman"/>
          <w:b/>
          <w:color w:val="000000" w:themeColor="text1"/>
          <w:sz w:val="28"/>
          <w:szCs w:val="28"/>
          <w:u w:val="single"/>
          <w:lang w:val="en-US"/>
        </w:rPr>
      </w:pPr>
    </w:p>
    <w:p w:rsidR="00587492" w:rsidRDefault="00587492" w:rsidP="00587492">
      <w:pPr>
        <w:spacing w:after="0" w:line="264" w:lineRule="auto"/>
        <w:rPr>
          <w:rFonts w:ascii="Times New Roman" w:hAnsi="Times New Roman" w:cs="Times New Roman"/>
          <w:b/>
          <w:color w:val="000000" w:themeColor="text1"/>
          <w:sz w:val="28"/>
          <w:szCs w:val="28"/>
          <w:u w:val="single"/>
          <w:lang w:val="en-US"/>
        </w:rPr>
      </w:pPr>
    </w:p>
    <w:p w:rsidR="00B07396" w:rsidRDefault="00B07396" w:rsidP="00B07396">
      <w:pPr>
        <w:spacing w:after="0" w:line="264" w:lineRule="auto"/>
        <w:jc w:val="center"/>
        <w:rPr>
          <w:rFonts w:ascii="Times New Roman" w:hAnsi="Times New Roman" w:cs="Times New Roman"/>
          <w:b/>
          <w:color w:val="000000" w:themeColor="text1"/>
          <w:sz w:val="28"/>
          <w:szCs w:val="28"/>
          <w:u w:val="single"/>
          <w:lang w:val="en-US"/>
        </w:rPr>
      </w:pPr>
    </w:p>
    <w:p w:rsidR="00B07396" w:rsidRDefault="00B07396" w:rsidP="00B07396">
      <w:pPr>
        <w:spacing w:after="0" w:line="264" w:lineRule="auto"/>
        <w:jc w:val="center"/>
        <w:rPr>
          <w:rFonts w:ascii="Times New Roman" w:hAnsi="Times New Roman" w:cs="Times New Roman"/>
          <w:b/>
          <w:color w:val="000000" w:themeColor="text1"/>
          <w:sz w:val="28"/>
          <w:szCs w:val="28"/>
          <w:u w:val="single"/>
          <w:lang w:val="en-US"/>
        </w:rPr>
      </w:pPr>
    </w:p>
    <w:p w:rsidR="00B07396" w:rsidRDefault="00B07396" w:rsidP="00B07396">
      <w:pPr>
        <w:spacing w:after="0" w:line="264" w:lineRule="auto"/>
        <w:jc w:val="center"/>
        <w:rPr>
          <w:rFonts w:ascii="Times New Roman" w:hAnsi="Times New Roman" w:cs="Times New Roman"/>
          <w:b/>
          <w:color w:val="000000" w:themeColor="text1"/>
          <w:sz w:val="28"/>
          <w:szCs w:val="28"/>
          <w:u w:val="single"/>
          <w:lang w:val="en-US"/>
        </w:rPr>
      </w:pPr>
    </w:p>
    <w:p w:rsidR="00FC185F" w:rsidRDefault="00FC185F" w:rsidP="00EF5363">
      <w:pPr>
        <w:spacing w:after="0" w:line="264" w:lineRule="auto"/>
        <w:rPr>
          <w:rFonts w:ascii="Times New Roman" w:hAnsi="Times New Roman" w:cs="Times New Roman"/>
          <w:b/>
          <w:color w:val="000000" w:themeColor="text1"/>
          <w:sz w:val="28"/>
          <w:szCs w:val="28"/>
          <w:u w:val="single"/>
          <w:lang w:val="en-US"/>
        </w:rPr>
      </w:pPr>
    </w:p>
    <w:sectPr w:rsidR="00FC185F" w:rsidSect="007D70CA">
      <w:headerReference w:type="default" r:id="rId12"/>
      <w:pgSz w:w="16838" w:h="11906" w:orient="landscape" w:code="9"/>
      <w:pgMar w:top="1152" w:right="1152" w:bottom="1296" w:left="216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A1C" w:rsidRDefault="003F1A1C" w:rsidP="00D33AB6">
      <w:pPr>
        <w:spacing w:after="0" w:line="240" w:lineRule="auto"/>
      </w:pPr>
      <w:r>
        <w:separator/>
      </w:r>
    </w:p>
  </w:endnote>
  <w:endnote w:type="continuationSeparator" w:id="0">
    <w:p w:rsidR="003F1A1C" w:rsidRDefault="003F1A1C" w:rsidP="00D33A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01385"/>
      <w:docPartObj>
        <w:docPartGallery w:val="Page Numbers (Bottom of Page)"/>
        <w:docPartUnique/>
      </w:docPartObj>
    </w:sdtPr>
    <w:sdtContent>
      <w:p w:rsidR="003F1A1C" w:rsidRDefault="003F1A1C">
        <w:pPr>
          <w:pStyle w:val="Footer"/>
        </w:pPr>
        <w:r w:rsidRPr="00804C33">
          <w:rPr>
            <w:noProof/>
            <w:lang w:val="en-US"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4098" type="#_x0000_t185" style="position:absolute;margin-left:0;margin-top:0;width:44.45pt;height:18.8pt;z-index:251669504;mso-width-percent:100;mso-position-horizontal:center;mso-position-horizontal-relative:margin;mso-position-vertical:center;mso-position-vertical-relative:bottom-margin-area;mso-width-percent:100;mso-width-relative:margin;mso-height-relative:bottom-margin-area;v-text-anchor:top" filled="t" fillcolor="white [3212]" strokecolor="gray [1629]" strokeweight="2.25pt">
              <v:textbox inset=",0,,0">
                <w:txbxContent>
                  <w:p w:rsidR="003F1A1C" w:rsidRDefault="003F1A1C">
                    <w:pPr>
                      <w:jc w:val="center"/>
                    </w:pPr>
                    <w:fldSimple w:instr=" PAGE    \* MERGEFORMAT ">
                      <w:r w:rsidR="009F6089">
                        <w:rPr>
                          <w:noProof/>
                        </w:rPr>
                        <w:t>14</w:t>
                      </w:r>
                    </w:fldSimple>
                  </w:p>
                </w:txbxContent>
              </v:textbox>
              <w10:wrap anchorx="margin" anchory="page"/>
            </v:shape>
          </w:pict>
        </w:r>
        <w:r w:rsidRPr="00804C33">
          <w:rPr>
            <w:noProof/>
            <w:lang w:val="en-US" w:eastAsia="zh-TW"/>
          </w:rPr>
          <w:pict>
            <v:shapetype id="_x0000_t32" coordsize="21600,21600" o:spt="32" o:oned="t" path="m,l21600,21600e" filled="f">
              <v:path arrowok="t" fillok="f" o:connecttype="none"/>
              <o:lock v:ext="edit" shapetype="t"/>
            </v:shapetype>
            <v:shape id="_x0000_s4097" type="#_x0000_t32" style="position:absolute;margin-left:0;margin-top:0;width:434.5pt;height:0;z-index:251668480;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A1C" w:rsidRDefault="003F1A1C" w:rsidP="00D33AB6">
      <w:pPr>
        <w:spacing w:after="0" w:line="240" w:lineRule="auto"/>
      </w:pPr>
      <w:r>
        <w:separator/>
      </w:r>
    </w:p>
  </w:footnote>
  <w:footnote w:type="continuationSeparator" w:id="0">
    <w:p w:rsidR="003F1A1C" w:rsidRDefault="003F1A1C" w:rsidP="00D33A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A1C" w:rsidRDefault="003F1A1C">
    <w:pPr>
      <w:pStyle w:val="Header"/>
    </w:pPr>
    <w:r>
      <w:rPr>
        <w:noProof/>
        <w:lang w:val="ro-RO" w:eastAsia="ro-RO"/>
      </w:rPr>
      <w:drawing>
        <wp:anchor distT="0" distB="0" distL="114300" distR="114300" simplePos="0" relativeHeight="251659264" behindDoc="0" locked="0" layoutInCell="1" allowOverlap="1">
          <wp:simplePos x="0" y="0"/>
          <wp:positionH relativeFrom="column">
            <wp:posOffset>-99060</wp:posOffset>
          </wp:positionH>
          <wp:positionV relativeFrom="paragraph">
            <wp:posOffset>-181610</wp:posOffset>
          </wp:positionV>
          <wp:extent cx="1609725" cy="542925"/>
          <wp:effectExtent l="19050" t="0" r="9525" b="0"/>
          <wp:wrapNone/>
          <wp:docPr id="11" name="Bild 1" descr="CATALYST LOGO kle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ALYST LOGO kleiner"/>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9725" cy="542925"/>
                  </a:xfrm>
                  <a:prstGeom prst="rect">
                    <a:avLst/>
                  </a:prstGeom>
                  <a:noFill/>
                  <a:ln>
                    <a:noFill/>
                  </a:ln>
                </pic:spPr>
              </pic:pic>
            </a:graphicData>
          </a:graphic>
        </wp:anchor>
      </w:drawing>
    </w:r>
    <w:r w:rsidRPr="001D5872">
      <w:rPr>
        <w:noProof/>
        <w:lang w:val="ro-RO" w:eastAsia="ro-RO"/>
      </w:rPr>
      <w:drawing>
        <wp:anchor distT="0" distB="0" distL="114300" distR="114300" simplePos="0" relativeHeight="251660288" behindDoc="0" locked="0" layoutInCell="1" allowOverlap="1">
          <wp:simplePos x="0" y="0"/>
          <wp:positionH relativeFrom="margin">
            <wp:posOffset>6654165</wp:posOffset>
          </wp:positionH>
          <wp:positionV relativeFrom="margin">
            <wp:posOffset>-714375</wp:posOffset>
          </wp:positionV>
          <wp:extent cx="2295525" cy="638175"/>
          <wp:effectExtent l="19050" t="0" r="9525"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95525" cy="63817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A1C" w:rsidRDefault="00F1196D">
    <w:pPr>
      <w:pStyle w:val="Header"/>
    </w:pPr>
    <w:r>
      <w:rPr>
        <w:noProof/>
        <w:lang w:val="ro-RO" w:eastAsia="ro-RO"/>
      </w:rPr>
      <w:drawing>
        <wp:anchor distT="0" distB="0" distL="114300" distR="114300" simplePos="0" relativeHeight="251663360" behindDoc="0" locked="0" layoutInCell="1" allowOverlap="1">
          <wp:simplePos x="0" y="0"/>
          <wp:positionH relativeFrom="margin">
            <wp:posOffset>6343650</wp:posOffset>
          </wp:positionH>
          <wp:positionV relativeFrom="margin">
            <wp:posOffset>-712470</wp:posOffset>
          </wp:positionV>
          <wp:extent cx="2295525" cy="638175"/>
          <wp:effectExtent l="19050" t="0" r="9525"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95525" cy="638175"/>
                  </a:xfrm>
                  <a:prstGeom prst="rect">
                    <a:avLst/>
                  </a:prstGeom>
                  <a:noFill/>
                </pic:spPr>
              </pic:pic>
            </a:graphicData>
          </a:graphic>
        </wp:anchor>
      </w:drawing>
    </w:r>
    <w:r>
      <w:rPr>
        <w:noProof/>
        <w:lang w:val="ro-RO" w:eastAsia="ro-RO"/>
      </w:rPr>
      <w:drawing>
        <wp:anchor distT="0" distB="0" distL="114300" distR="114300" simplePos="0" relativeHeight="251662336" behindDoc="0" locked="0" layoutInCell="1" allowOverlap="1">
          <wp:simplePos x="0" y="0"/>
          <wp:positionH relativeFrom="column">
            <wp:posOffset>-600075</wp:posOffset>
          </wp:positionH>
          <wp:positionV relativeFrom="paragraph">
            <wp:posOffset>-334010</wp:posOffset>
          </wp:positionV>
          <wp:extent cx="1609725" cy="542925"/>
          <wp:effectExtent l="19050" t="0" r="9525" b="0"/>
          <wp:wrapNone/>
          <wp:docPr id="8" name="Bild 1" descr="CATALYST LOGO kle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ALYST LOGO kleiner"/>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9725" cy="54292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A1C" w:rsidRDefault="007D70CA">
    <w:pPr>
      <w:pStyle w:val="Header"/>
    </w:pPr>
    <w:r>
      <w:rPr>
        <w:noProof/>
        <w:lang w:val="ro-RO" w:eastAsia="ro-RO"/>
      </w:rPr>
      <w:drawing>
        <wp:anchor distT="0" distB="0" distL="114300" distR="114300" simplePos="0" relativeHeight="251665408" behindDoc="0" locked="0" layoutInCell="1" allowOverlap="1">
          <wp:simplePos x="0" y="0"/>
          <wp:positionH relativeFrom="column">
            <wp:posOffset>-95250</wp:posOffset>
          </wp:positionH>
          <wp:positionV relativeFrom="paragraph">
            <wp:posOffset>-334010</wp:posOffset>
          </wp:positionV>
          <wp:extent cx="1609725" cy="542925"/>
          <wp:effectExtent l="19050" t="0" r="9525" b="0"/>
          <wp:wrapNone/>
          <wp:docPr id="6" name="Bild 1" descr="CATALYST LOGO kle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ALYST LOGO kleiner"/>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9725" cy="542925"/>
                  </a:xfrm>
                  <a:prstGeom prst="rect">
                    <a:avLst/>
                  </a:prstGeom>
                  <a:noFill/>
                  <a:ln>
                    <a:noFill/>
                  </a:ln>
                </pic:spPr>
              </pic:pic>
            </a:graphicData>
          </a:graphic>
        </wp:anchor>
      </w:drawing>
    </w:r>
    <w:r w:rsidR="003F1A1C" w:rsidRPr="001D5872">
      <w:rPr>
        <w:noProof/>
        <w:lang w:val="ro-RO" w:eastAsia="ro-RO"/>
      </w:rPr>
      <w:drawing>
        <wp:anchor distT="0" distB="0" distL="114300" distR="114300" simplePos="0" relativeHeight="251666432" behindDoc="0" locked="0" layoutInCell="1" allowOverlap="1">
          <wp:simplePos x="0" y="0"/>
          <wp:positionH relativeFrom="margin">
            <wp:posOffset>6572250</wp:posOffset>
          </wp:positionH>
          <wp:positionV relativeFrom="margin">
            <wp:posOffset>-569595</wp:posOffset>
          </wp:positionV>
          <wp:extent cx="2295525" cy="638175"/>
          <wp:effectExtent l="19050" t="0" r="9525"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95525" cy="6381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C184598"/>
    <w:lvl w:ilvl="0">
      <w:numFmt w:val="bullet"/>
      <w:lvlText w:val="*"/>
      <w:lvlJc w:val="left"/>
    </w:lvl>
  </w:abstractNum>
  <w:abstractNum w:abstractNumId="1">
    <w:nsid w:val="078E1611"/>
    <w:multiLevelType w:val="hybridMultilevel"/>
    <w:tmpl w:val="8104094C"/>
    <w:lvl w:ilvl="0" w:tplc="2E4C9A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F0378D"/>
    <w:multiLevelType w:val="hybridMultilevel"/>
    <w:tmpl w:val="F38CF7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BA16CE"/>
    <w:multiLevelType w:val="hybridMultilevel"/>
    <w:tmpl w:val="7DBCF9FC"/>
    <w:lvl w:ilvl="0" w:tplc="A4724BEE">
      <w:start w:val="7"/>
      <w:numFmt w:val="bullet"/>
      <w:lvlText w:val="-"/>
      <w:lvlJc w:val="left"/>
      <w:pPr>
        <w:ind w:left="3192" w:hanging="360"/>
      </w:pPr>
      <w:rPr>
        <w:rFonts w:ascii="Times New Roman" w:eastAsiaTheme="minorHAnsi" w:hAnsi="Times New Roman" w:cs="Times New Roman" w:hint="default"/>
        <w:b w:val="0"/>
      </w:rPr>
    </w:lvl>
    <w:lvl w:ilvl="1" w:tplc="04090003" w:tentative="1">
      <w:start w:val="1"/>
      <w:numFmt w:val="bullet"/>
      <w:lvlText w:val="o"/>
      <w:lvlJc w:val="left"/>
      <w:pPr>
        <w:ind w:left="3912" w:hanging="360"/>
      </w:pPr>
      <w:rPr>
        <w:rFonts w:ascii="Courier New" w:hAnsi="Courier New" w:cs="Courier New" w:hint="default"/>
      </w:rPr>
    </w:lvl>
    <w:lvl w:ilvl="2" w:tplc="04090005" w:tentative="1">
      <w:start w:val="1"/>
      <w:numFmt w:val="bullet"/>
      <w:lvlText w:val=""/>
      <w:lvlJc w:val="left"/>
      <w:pPr>
        <w:ind w:left="4632" w:hanging="360"/>
      </w:pPr>
      <w:rPr>
        <w:rFonts w:ascii="Wingdings" w:hAnsi="Wingdings" w:hint="default"/>
      </w:rPr>
    </w:lvl>
    <w:lvl w:ilvl="3" w:tplc="04090001" w:tentative="1">
      <w:start w:val="1"/>
      <w:numFmt w:val="bullet"/>
      <w:lvlText w:val=""/>
      <w:lvlJc w:val="left"/>
      <w:pPr>
        <w:ind w:left="5352" w:hanging="360"/>
      </w:pPr>
      <w:rPr>
        <w:rFonts w:ascii="Symbol" w:hAnsi="Symbol" w:hint="default"/>
      </w:rPr>
    </w:lvl>
    <w:lvl w:ilvl="4" w:tplc="04090003" w:tentative="1">
      <w:start w:val="1"/>
      <w:numFmt w:val="bullet"/>
      <w:lvlText w:val="o"/>
      <w:lvlJc w:val="left"/>
      <w:pPr>
        <w:ind w:left="6072" w:hanging="360"/>
      </w:pPr>
      <w:rPr>
        <w:rFonts w:ascii="Courier New" w:hAnsi="Courier New" w:cs="Courier New" w:hint="default"/>
      </w:rPr>
    </w:lvl>
    <w:lvl w:ilvl="5" w:tplc="04090005" w:tentative="1">
      <w:start w:val="1"/>
      <w:numFmt w:val="bullet"/>
      <w:lvlText w:val=""/>
      <w:lvlJc w:val="left"/>
      <w:pPr>
        <w:ind w:left="6792" w:hanging="360"/>
      </w:pPr>
      <w:rPr>
        <w:rFonts w:ascii="Wingdings" w:hAnsi="Wingdings" w:hint="default"/>
      </w:rPr>
    </w:lvl>
    <w:lvl w:ilvl="6" w:tplc="04090001" w:tentative="1">
      <w:start w:val="1"/>
      <w:numFmt w:val="bullet"/>
      <w:lvlText w:val=""/>
      <w:lvlJc w:val="left"/>
      <w:pPr>
        <w:ind w:left="7512" w:hanging="360"/>
      </w:pPr>
      <w:rPr>
        <w:rFonts w:ascii="Symbol" w:hAnsi="Symbol" w:hint="default"/>
      </w:rPr>
    </w:lvl>
    <w:lvl w:ilvl="7" w:tplc="04090003" w:tentative="1">
      <w:start w:val="1"/>
      <w:numFmt w:val="bullet"/>
      <w:lvlText w:val="o"/>
      <w:lvlJc w:val="left"/>
      <w:pPr>
        <w:ind w:left="8232" w:hanging="360"/>
      </w:pPr>
      <w:rPr>
        <w:rFonts w:ascii="Courier New" w:hAnsi="Courier New" w:cs="Courier New" w:hint="default"/>
      </w:rPr>
    </w:lvl>
    <w:lvl w:ilvl="8" w:tplc="04090005" w:tentative="1">
      <w:start w:val="1"/>
      <w:numFmt w:val="bullet"/>
      <w:lvlText w:val=""/>
      <w:lvlJc w:val="left"/>
      <w:pPr>
        <w:ind w:left="8952" w:hanging="360"/>
      </w:pPr>
      <w:rPr>
        <w:rFonts w:ascii="Wingdings" w:hAnsi="Wingdings" w:hint="default"/>
      </w:rPr>
    </w:lvl>
  </w:abstractNum>
  <w:abstractNum w:abstractNumId="4">
    <w:nsid w:val="11022406"/>
    <w:multiLevelType w:val="hybridMultilevel"/>
    <w:tmpl w:val="60120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0073D0"/>
    <w:multiLevelType w:val="hybridMultilevel"/>
    <w:tmpl w:val="F38CF7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AB09B4"/>
    <w:multiLevelType w:val="hybridMultilevel"/>
    <w:tmpl w:val="D32007FC"/>
    <w:lvl w:ilvl="0" w:tplc="2E4C9A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C83765"/>
    <w:multiLevelType w:val="hybridMultilevel"/>
    <w:tmpl w:val="A45E2B7E"/>
    <w:lvl w:ilvl="0" w:tplc="CB064C54">
      <w:start w:val="1"/>
      <w:numFmt w:val="bullet"/>
      <w:lvlText w:val="•"/>
      <w:lvlJc w:val="left"/>
      <w:pPr>
        <w:tabs>
          <w:tab w:val="num" w:pos="720"/>
        </w:tabs>
        <w:ind w:left="720" w:hanging="360"/>
      </w:pPr>
      <w:rPr>
        <w:rFonts w:ascii="Arial" w:hAnsi="Arial" w:hint="default"/>
      </w:rPr>
    </w:lvl>
    <w:lvl w:ilvl="1" w:tplc="C6CE7376" w:tentative="1">
      <w:start w:val="1"/>
      <w:numFmt w:val="bullet"/>
      <w:lvlText w:val="•"/>
      <w:lvlJc w:val="left"/>
      <w:pPr>
        <w:tabs>
          <w:tab w:val="num" w:pos="1440"/>
        </w:tabs>
        <w:ind w:left="1440" w:hanging="360"/>
      </w:pPr>
      <w:rPr>
        <w:rFonts w:ascii="Arial" w:hAnsi="Arial" w:hint="default"/>
      </w:rPr>
    </w:lvl>
    <w:lvl w:ilvl="2" w:tplc="E41E0C80" w:tentative="1">
      <w:start w:val="1"/>
      <w:numFmt w:val="bullet"/>
      <w:lvlText w:val="•"/>
      <w:lvlJc w:val="left"/>
      <w:pPr>
        <w:tabs>
          <w:tab w:val="num" w:pos="2160"/>
        </w:tabs>
        <w:ind w:left="2160" w:hanging="360"/>
      </w:pPr>
      <w:rPr>
        <w:rFonts w:ascii="Arial" w:hAnsi="Arial" w:hint="default"/>
      </w:rPr>
    </w:lvl>
    <w:lvl w:ilvl="3" w:tplc="07AA6F88" w:tentative="1">
      <w:start w:val="1"/>
      <w:numFmt w:val="bullet"/>
      <w:lvlText w:val="•"/>
      <w:lvlJc w:val="left"/>
      <w:pPr>
        <w:tabs>
          <w:tab w:val="num" w:pos="2880"/>
        </w:tabs>
        <w:ind w:left="2880" w:hanging="360"/>
      </w:pPr>
      <w:rPr>
        <w:rFonts w:ascii="Arial" w:hAnsi="Arial" w:hint="default"/>
      </w:rPr>
    </w:lvl>
    <w:lvl w:ilvl="4" w:tplc="4C48DF9A" w:tentative="1">
      <w:start w:val="1"/>
      <w:numFmt w:val="bullet"/>
      <w:lvlText w:val="•"/>
      <w:lvlJc w:val="left"/>
      <w:pPr>
        <w:tabs>
          <w:tab w:val="num" w:pos="3600"/>
        </w:tabs>
        <w:ind w:left="3600" w:hanging="360"/>
      </w:pPr>
      <w:rPr>
        <w:rFonts w:ascii="Arial" w:hAnsi="Arial" w:hint="default"/>
      </w:rPr>
    </w:lvl>
    <w:lvl w:ilvl="5" w:tplc="C1623F66" w:tentative="1">
      <w:start w:val="1"/>
      <w:numFmt w:val="bullet"/>
      <w:lvlText w:val="•"/>
      <w:lvlJc w:val="left"/>
      <w:pPr>
        <w:tabs>
          <w:tab w:val="num" w:pos="4320"/>
        </w:tabs>
        <w:ind w:left="4320" w:hanging="360"/>
      </w:pPr>
      <w:rPr>
        <w:rFonts w:ascii="Arial" w:hAnsi="Arial" w:hint="default"/>
      </w:rPr>
    </w:lvl>
    <w:lvl w:ilvl="6" w:tplc="84CAC208" w:tentative="1">
      <w:start w:val="1"/>
      <w:numFmt w:val="bullet"/>
      <w:lvlText w:val="•"/>
      <w:lvlJc w:val="left"/>
      <w:pPr>
        <w:tabs>
          <w:tab w:val="num" w:pos="5040"/>
        </w:tabs>
        <w:ind w:left="5040" w:hanging="360"/>
      </w:pPr>
      <w:rPr>
        <w:rFonts w:ascii="Arial" w:hAnsi="Arial" w:hint="default"/>
      </w:rPr>
    </w:lvl>
    <w:lvl w:ilvl="7" w:tplc="596C2090" w:tentative="1">
      <w:start w:val="1"/>
      <w:numFmt w:val="bullet"/>
      <w:lvlText w:val="•"/>
      <w:lvlJc w:val="left"/>
      <w:pPr>
        <w:tabs>
          <w:tab w:val="num" w:pos="5760"/>
        </w:tabs>
        <w:ind w:left="5760" w:hanging="360"/>
      </w:pPr>
      <w:rPr>
        <w:rFonts w:ascii="Arial" w:hAnsi="Arial" w:hint="default"/>
      </w:rPr>
    </w:lvl>
    <w:lvl w:ilvl="8" w:tplc="7FAC9192" w:tentative="1">
      <w:start w:val="1"/>
      <w:numFmt w:val="bullet"/>
      <w:lvlText w:val="•"/>
      <w:lvlJc w:val="left"/>
      <w:pPr>
        <w:tabs>
          <w:tab w:val="num" w:pos="6480"/>
        </w:tabs>
        <w:ind w:left="6480" w:hanging="360"/>
      </w:pPr>
      <w:rPr>
        <w:rFonts w:ascii="Arial" w:hAnsi="Arial" w:hint="default"/>
      </w:rPr>
    </w:lvl>
  </w:abstractNum>
  <w:abstractNum w:abstractNumId="8">
    <w:nsid w:val="306E3A5F"/>
    <w:multiLevelType w:val="hybridMultilevel"/>
    <w:tmpl w:val="142AE324"/>
    <w:lvl w:ilvl="0" w:tplc="2E4C9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116DAB"/>
    <w:multiLevelType w:val="hybridMultilevel"/>
    <w:tmpl w:val="F8DA727E"/>
    <w:lvl w:ilvl="0" w:tplc="2E4C9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F47290"/>
    <w:multiLevelType w:val="hybridMultilevel"/>
    <w:tmpl w:val="83F4932E"/>
    <w:lvl w:ilvl="0" w:tplc="2E4C9ACE">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9DC6936"/>
    <w:multiLevelType w:val="hybridMultilevel"/>
    <w:tmpl w:val="F800D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CE588B"/>
    <w:multiLevelType w:val="hybridMultilevel"/>
    <w:tmpl w:val="F38CF7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452345D"/>
    <w:multiLevelType w:val="hybridMultilevel"/>
    <w:tmpl w:val="0476A5DA"/>
    <w:lvl w:ilvl="0" w:tplc="36082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9D081C"/>
    <w:multiLevelType w:val="hybridMultilevel"/>
    <w:tmpl w:val="1C16E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A666810"/>
    <w:multiLevelType w:val="hybridMultilevel"/>
    <w:tmpl w:val="0F1E5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233D93"/>
    <w:multiLevelType w:val="hybridMultilevel"/>
    <w:tmpl w:val="C8AC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2D49F6"/>
    <w:multiLevelType w:val="hybridMultilevel"/>
    <w:tmpl w:val="3BD860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2EB5366"/>
    <w:multiLevelType w:val="hybridMultilevel"/>
    <w:tmpl w:val="46AA6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B07A0A"/>
    <w:multiLevelType w:val="hybridMultilevel"/>
    <w:tmpl w:val="25987B3A"/>
    <w:lvl w:ilvl="0" w:tplc="2E4C9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F94E96"/>
    <w:multiLevelType w:val="hybridMultilevel"/>
    <w:tmpl w:val="46244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2B5F94"/>
    <w:multiLevelType w:val="hybridMultilevel"/>
    <w:tmpl w:val="CBD07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E65302"/>
    <w:multiLevelType w:val="hybridMultilevel"/>
    <w:tmpl w:val="973A2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6"/>
  </w:num>
  <w:num w:numId="4">
    <w:abstractNumId w:val="1"/>
  </w:num>
  <w:num w:numId="5">
    <w:abstractNumId w:val="12"/>
  </w:num>
  <w:num w:numId="6">
    <w:abstractNumId w:val="10"/>
  </w:num>
  <w:num w:numId="7">
    <w:abstractNumId w:val="19"/>
  </w:num>
  <w:num w:numId="8">
    <w:abstractNumId w:val="14"/>
  </w:num>
  <w:num w:numId="9">
    <w:abstractNumId w:val="17"/>
  </w:num>
  <w:num w:numId="10">
    <w:abstractNumId w:val="11"/>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18"/>
  </w:num>
  <w:num w:numId="13">
    <w:abstractNumId w:val="21"/>
  </w:num>
  <w:num w:numId="14">
    <w:abstractNumId w:val="16"/>
  </w:num>
  <w:num w:numId="15">
    <w:abstractNumId w:val="5"/>
  </w:num>
  <w:num w:numId="16">
    <w:abstractNumId w:val="2"/>
  </w:num>
  <w:num w:numId="17">
    <w:abstractNumId w:val="7"/>
  </w:num>
  <w:num w:numId="18">
    <w:abstractNumId w:val="15"/>
  </w:num>
  <w:num w:numId="19">
    <w:abstractNumId w:val="3"/>
  </w:num>
  <w:num w:numId="20">
    <w:abstractNumId w:val="13"/>
  </w:num>
  <w:num w:numId="21">
    <w:abstractNumId w:val="20"/>
  </w:num>
  <w:num w:numId="22">
    <w:abstractNumId w:val="22"/>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6" w:nlCheck="1" w:checkStyle="0"/>
  <w:activeWritingStyle w:appName="MSWord" w:lang="en-US" w:vendorID="64" w:dllVersion="0" w:nlCheck="1" w:checkStyle="0"/>
  <w:activeWritingStyle w:appName="MSWord" w:lang="en-GB" w:vendorID="64" w:dllVersion="6" w:nlCheck="1" w:checkStyle="0"/>
  <w:activeWritingStyle w:appName="MSWord" w:lang="en-US" w:vendorID="64" w:dllVersion="131078" w:nlCheck="1" w:checkStyle="0"/>
  <w:activeWritingStyle w:appName="MSWord" w:lang="en-GB" w:vendorID="64" w:dllVersion="131078" w:nlCheck="1" w:checkStyle="0"/>
  <w:activeWritingStyle w:appName="MSWord" w:lang="de-DE"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4099"/>
    <o:shapelayout v:ext="edit">
      <o:idmap v:ext="edit" data="4"/>
      <o:rules v:ext="edit">
        <o:r id="V:Rule1" type="connector" idref="#_x0000_s4097"/>
      </o:rules>
    </o:shapelayout>
  </w:hdrShapeDefaults>
  <w:footnotePr>
    <w:footnote w:id="-1"/>
    <w:footnote w:id="0"/>
  </w:footnotePr>
  <w:endnotePr>
    <w:endnote w:id="-1"/>
    <w:endnote w:id="0"/>
  </w:endnotePr>
  <w:compat/>
  <w:rsids>
    <w:rsidRoot w:val="009649F7"/>
    <w:rsid w:val="000074FC"/>
    <w:rsid w:val="00024495"/>
    <w:rsid w:val="00047B26"/>
    <w:rsid w:val="00054C78"/>
    <w:rsid w:val="00073BAC"/>
    <w:rsid w:val="0008028F"/>
    <w:rsid w:val="000B2D0E"/>
    <w:rsid w:val="00110BA9"/>
    <w:rsid w:val="001349B8"/>
    <w:rsid w:val="0014039E"/>
    <w:rsid w:val="00146190"/>
    <w:rsid w:val="00171880"/>
    <w:rsid w:val="001728F1"/>
    <w:rsid w:val="001908DB"/>
    <w:rsid w:val="001E74B0"/>
    <w:rsid w:val="00205831"/>
    <w:rsid w:val="0020725F"/>
    <w:rsid w:val="00210436"/>
    <w:rsid w:val="00236BDE"/>
    <w:rsid w:val="00236C2D"/>
    <w:rsid w:val="00260BD8"/>
    <w:rsid w:val="0026247A"/>
    <w:rsid w:val="0026419B"/>
    <w:rsid w:val="00277B9B"/>
    <w:rsid w:val="002B037D"/>
    <w:rsid w:val="002B7179"/>
    <w:rsid w:val="002C2FF6"/>
    <w:rsid w:val="002D1D28"/>
    <w:rsid w:val="002E1BE1"/>
    <w:rsid w:val="00313E14"/>
    <w:rsid w:val="00331CF1"/>
    <w:rsid w:val="0035747E"/>
    <w:rsid w:val="0035750A"/>
    <w:rsid w:val="003575A5"/>
    <w:rsid w:val="003838D9"/>
    <w:rsid w:val="003A37C9"/>
    <w:rsid w:val="003A39DC"/>
    <w:rsid w:val="003E1AEE"/>
    <w:rsid w:val="003F1A1C"/>
    <w:rsid w:val="004252AE"/>
    <w:rsid w:val="00432E0C"/>
    <w:rsid w:val="0044455B"/>
    <w:rsid w:val="00447A32"/>
    <w:rsid w:val="004735DB"/>
    <w:rsid w:val="00476A21"/>
    <w:rsid w:val="0049118F"/>
    <w:rsid w:val="00497519"/>
    <w:rsid w:val="004B0C8A"/>
    <w:rsid w:val="004E0612"/>
    <w:rsid w:val="004F1FAD"/>
    <w:rsid w:val="005050E0"/>
    <w:rsid w:val="00575A13"/>
    <w:rsid w:val="00587492"/>
    <w:rsid w:val="00593C40"/>
    <w:rsid w:val="00597AEA"/>
    <w:rsid w:val="005B76EA"/>
    <w:rsid w:val="005B7D82"/>
    <w:rsid w:val="005D669E"/>
    <w:rsid w:val="005E41A8"/>
    <w:rsid w:val="006214A3"/>
    <w:rsid w:val="00636F4C"/>
    <w:rsid w:val="00642564"/>
    <w:rsid w:val="00652181"/>
    <w:rsid w:val="00683FD4"/>
    <w:rsid w:val="006A308E"/>
    <w:rsid w:val="006B1C7E"/>
    <w:rsid w:val="006D7505"/>
    <w:rsid w:val="006E21F3"/>
    <w:rsid w:val="00700D6F"/>
    <w:rsid w:val="007029C3"/>
    <w:rsid w:val="007557E7"/>
    <w:rsid w:val="00771BF0"/>
    <w:rsid w:val="00780AD7"/>
    <w:rsid w:val="007932F8"/>
    <w:rsid w:val="007C5DB7"/>
    <w:rsid w:val="007D324B"/>
    <w:rsid w:val="007D70CA"/>
    <w:rsid w:val="00804B6C"/>
    <w:rsid w:val="008073F5"/>
    <w:rsid w:val="008740F3"/>
    <w:rsid w:val="008A1DDB"/>
    <w:rsid w:val="008C1A75"/>
    <w:rsid w:val="008D4944"/>
    <w:rsid w:val="00900A0E"/>
    <w:rsid w:val="00944A88"/>
    <w:rsid w:val="009649F7"/>
    <w:rsid w:val="009F6089"/>
    <w:rsid w:val="00A01A3D"/>
    <w:rsid w:val="00A03193"/>
    <w:rsid w:val="00A15A14"/>
    <w:rsid w:val="00A16BA3"/>
    <w:rsid w:val="00A20E23"/>
    <w:rsid w:val="00A40454"/>
    <w:rsid w:val="00A53598"/>
    <w:rsid w:val="00A76274"/>
    <w:rsid w:val="00A775C5"/>
    <w:rsid w:val="00A82EDF"/>
    <w:rsid w:val="00AA3CF0"/>
    <w:rsid w:val="00AB6603"/>
    <w:rsid w:val="00AC098D"/>
    <w:rsid w:val="00AC53C6"/>
    <w:rsid w:val="00AD6AFD"/>
    <w:rsid w:val="00B07396"/>
    <w:rsid w:val="00B5382C"/>
    <w:rsid w:val="00B53EF2"/>
    <w:rsid w:val="00B63792"/>
    <w:rsid w:val="00B75B8D"/>
    <w:rsid w:val="00B9419D"/>
    <w:rsid w:val="00BB4065"/>
    <w:rsid w:val="00BC053E"/>
    <w:rsid w:val="00BC27D4"/>
    <w:rsid w:val="00BD1EDB"/>
    <w:rsid w:val="00BE172F"/>
    <w:rsid w:val="00BE2F41"/>
    <w:rsid w:val="00C00012"/>
    <w:rsid w:val="00C0430A"/>
    <w:rsid w:val="00C061F4"/>
    <w:rsid w:val="00C20EC5"/>
    <w:rsid w:val="00C303BC"/>
    <w:rsid w:val="00C3378A"/>
    <w:rsid w:val="00C56D3D"/>
    <w:rsid w:val="00C9139A"/>
    <w:rsid w:val="00C93952"/>
    <w:rsid w:val="00CA638D"/>
    <w:rsid w:val="00CB3A20"/>
    <w:rsid w:val="00CB7116"/>
    <w:rsid w:val="00CC669E"/>
    <w:rsid w:val="00CD583A"/>
    <w:rsid w:val="00CD640A"/>
    <w:rsid w:val="00D01220"/>
    <w:rsid w:val="00D2169E"/>
    <w:rsid w:val="00D30838"/>
    <w:rsid w:val="00D33AB6"/>
    <w:rsid w:val="00D47D4B"/>
    <w:rsid w:val="00D51847"/>
    <w:rsid w:val="00D5456C"/>
    <w:rsid w:val="00D63F33"/>
    <w:rsid w:val="00D70C46"/>
    <w:rsid w:val="00DC1955"/>
    <w:rsid w:val="00DD3533"/>
    <w:rsid w:val="00DF5F0A"/>
    <w:rsid w:val="00E04532"/>
    <w:rsid w:val="00E16B92"/>
    <w:rsid w:val="00E33B2C"/>
    <w:rsid w:val="00E440EC"/>
    <w:rsid w:val="00E724FC"/>
    <w:rsid w:val="00E7390B"/>
    <w:rsid w:val="00EA63B7"/>
    <w:rsid w:val="00EA7087"/>
    <w:rsid w:val="00EC3715"/>
    <w:rsid w:val="00EC7230"/>
    <w:rsid w:val="00ED1C0E"/>
    <w:rsid w:val="00EF5363"/>
    <w:rsid w:val="00F1196D"/>
    <w:rsid w:val="00F14142"/>
    <w:rsid w:val="00F36C9E"/>
    <w:rsid w:val="00F379AB"/>
    <w:rsid w:val="00F73BE8"/>
    <w:rsid w:val="00FB64AB"/>
    <w:rsid w:val="00FC185F"/>
    <w:rsid w:val="00FF214A"/>
    <w:rsid w:val="00FF67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19"/>
  </w:style>
  <w:style w:type="paragraph" w:styleId="Heading1">
    <w:name w:val="heading 1"/>
    <w:basedOn w:val="Normal"/>
    <w:next w:val="Normal"/>
    <w:link w:val="Heading1Char"/>
    <w:uiPriority w:val="9"/>
    <w:qFormat/>
    <w:rsid w:val="003F1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A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3AB6"/>
  </w:style>
  <w:style w:type="paragraph" w:styleId="Footer">
    <w:name w:val="footer"/>
    <w:basedOn w:val="Normal"/>
    <w:link w:val="FooterChar"/>
    <w:uiPriority w:val="99"/>
    <w:unhideWhenUsed/>
    <w:rsid w:val="00D33A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3AB6"/>
  </w:style>
  <w:style w:type="paragraph" w:styleId="BalloonText">
    <w:name w:val="Balloon Text"/>
    <w:basedOn w:val="Normal"/>
    <w:link w:val="BalloonTextChar"/>
    <w:uiPriority w:val="99"/>
    <w:semiHidden/>
    <w:unhideWhenUsed/>
    <w:rsid w:val="00D33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AB6"/>
    <w:rPr>
      <w:rFonts w:ascii="Tahoma" w:hAnsi="Tahoma" w:cs="Tahoma"/>
      <w:sz w:val="16"/>
      <w:szCs w:val="16"/>
    </w:rPr>
  </w:style>
  <w:style w:type="paragraph" w:styleId="ListParagraph">
    <w:name w:val="List Paragraph"/>
    <w:basedOn w:val="Normal"/>
    <w:uiPriority w:val="34"/>
    <w:qFormat/>
    <w:rsid w:val="00432E0C"/>
    <w:pPr>
      <w:ind w:left="720"/>
      <w:contextualSpacing/>
    </w:pPr>
  </w:style>
  <w:style w:type="table" w:styleId="TableGrid">
    <w:name w:val="Table Grid"/>
    <w:basedOn w:val="TableNormal"/>
    <w:uiPriority w:val="59"/>
    <w:unhideWhenUsed/>
    <w:rsid w:val="00432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2"/>
    <w:rsid w:val="00A53598"/>
    <w:pPr>
      <w:spacing w:after="0" w:line="240" w:lineRule="auto"/>
    </w:pPr>
    <w:rPr>
      <w:rFonts w:ascii="Cambria" w:eastAsia="Cambria" w:hAnsi="Cambria" w:cs="Cambria"/>
      <w:color w:val="000000"/>
      <w:sz w:val="24"/>
      <w:szCs w:val="24"/>
      <w:lang w:val="en-US"/>
    </w:rPr>
  </w:style>
  <w:style w:type="paragraph" w:customStyle="1" w:styleId="Normal1">
    <w:name w:val="Normal1"/>
    <w:rsid w:val="0049118F"/>
    <w:pPr>
      <w:spacing w:after="0" w:line="240" w:lineRule="auto"/>
    </w:pPr>
    <w:rPr>
      <w:rFonts w:ascii="Cambria" w:eastAsia="Cambria" w:hAnsi="Cambria" w:cs="Cambria"/>
      <w:color w:val="000000"/>
      <w:sz w:val="24"/>
      <w:szCs w:val="24"/>
      <w:lang w:val="en-US"/>
    </w:rPr>
  </w:style>
  <w:style w:type="paragraph" w:styleId="BodyText">
    <w:name w:val="Body Text"/>
    <w:basedOn w:val="Normal"/>
    <w:link w:val="BodyTextChar"/>
    <w:rsid w:val="006D7505"/>
    <w:pPr>
      <w:spacing w:before="120" w:after="60" w:line="288" w:lineRule="auto"/>
      <w:jc w:val="both"/>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6D7505"/>
    <w:rPr>
      <w:rFonts w:ascii="Arial" w:eastAsia="Times New Roman" w:hAnsi="Arial" w:cs="Times New Roman"/>
      <w:sz w:val="20"/>
      <w:szCs w:val="20"/>
      <w:lang w:val="en-US"/>
    </w:rPr>
  </w:style>
  <w:style w:type="character" w:customStyle="1" w:styleId="Heading1Char">
    <w:name w:val="Heading 1 Char"/>
    <w:basedOn w:val="DefaultParagraphFont"/>
    <w:link w:val="Heading1"/>
    <w:uiPriority w:val="9"/>
    <w:rsid w:val="003F1A1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30838"/>
    <w:pPr>
      <w:outlineLvl w:val="9"/>
    </w:pPr>
    <w:rPr>
      <w:lang w:val="en-US"/>
    </w:rPr>
  </w:style>
  <w:style w:type="paragraph" w:styleId="TOC1">
    <w:name w:val="toc 1"/>
    <w:basedOn w:val="Normal"/>
    <w:next w:val="Normal"/>
    <w:autoRedefine/>
    <w:uiPriority w:val="39"/>
    <w:unhideWhenUsed/>
    <w:rsid w:val="00D30838"/>
    <w:pPr>
      <w:spacing w:after="100"/>
    </w:pPr>
  </w:style>
  <w:style w:type="character" w:styleId="Hyperlink">
    <w:name w:val="Hyperlink"/>
    <w:basedOn w:val="DefaultParagraphFont"/>
    <w:uiPriority w:val="99"/>
    <w:unhideWhenUsed/>
    <w:rsid w:val="00D3083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75815262">
      <w:bodyDiv w:val="1"/>
      <w:marLeft w:val="0"/>
      <w:marRight w:val="0"/>
      <w:marTop w:val="0"/>
      <w:marBottom w:val="0"/>
      <w:divBdr>
        <w:top w:val="none" w:sz="0" w:space="0" w:color="auto"/>
        <w:left w:val="none" w:sz="0" w:space="0" w:color="auto"/>
        <w:bottom w:val="none" w:sz="0" w:space="0" w:color="auto"/>
        <w:right w:val="none" w:sz="0" w:space="0" w:color="auto"/>
      </w:divBdr>
    </w:div>
    <w:div w:id="1566449549">
      <w:bodyDiv w:val="1"/>
      <w:marLeft w:val="0"/>
      <w:marRight w:val="0"/>
      <w:marTop w:val="0"/>
      <w:marBottom w:val="0"/>
      <w:divBdr>
        <w:top w:val="none" w:sz="0" w:space="0" w:color="auto"/>
        <w:left w:val="none" w:sz="0" w:space="0" w:color="auto"/>
        <w:bottom w:val="none" w:sz="0" w:space="0" w:color="auto"/>
        <w:right w:val="none" w:sz="0" w:space="0" w:color="auto"/>
      </w:divBdr>
      <w:divsChild>
        <w:div w:id="292365961">
          <w:marLeft w:val="360"/>
          <w:marRight w:val="0"/>
          <w:marTop w:val="200"/>
          <w:marBottom w:val="0"/>
          <w:divBdr>
            <w:top w:val="none" w:sz="0" w:space="0" w:color="auto"/>
            <w:left w:val="none" w:sz="0" w:space="0" w:color="auto"/>
            <w:bottom w:val="none" w:sz="0" w:space="0" w:color="auto"/>
            <w:right w:val="none" w:sz="0" w:space="0" w:color="auto"/>
          </w:divBdr>
        </w:div>
      </w:divsChild>
    </w:div>
    <w:div w:id="184844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2A4BA-BD7B-487E-90F8-6258A7FA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27</Pages>
  <Words>3612</Words>
  <Characters>20955</Characters>
  <Application>Microsoft Office Word</Application>
  <DocSecurity>0</DocSecurity>
  <Lines>174</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TU Dresden</Company>
  <LinksUpToDate>false</LinksUpToDate>
  <CharactersWithSpaces>24518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Riddell</dc:creator>
  <cp:keywords/>
  <dc:description/>
  <cp:lastModifiedBy>Brezeanu</cp:lastModifiedBy>
  <cp:revision>9</cp:revision>
  <cp:lastPrinted>2020-02-21T13:30:00Z</cp:lastPrinted>
  <dcterms:created xsi:type="dcterms:W3CDTF">2020-02-19T14:51:00Z</dcterms:created>
  <dcterms:modified xsi:type="dcterms:W3CDTF">2020-03-07T19:18:00Z</dcterms:modified>
</cp:coreProperties>
</file>