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EF11B" w14:textId="77777777" w:rsidR="001D5872" w:rsidRPr="004164A3" w:rsidRDefault="001D5872" w:rsidP="00A807FE">
      <w:pPr>
        <w:rPr>
          <w:rFonts w:ascii="Times New Roman" w:eastAsia="Times New Roman" w:hAnsi="Times New Roman" w:cs="Times New Roman"/>
          <w:b/>
          <w:bCs/>
          <w:color w:val="0000FF"/>
          <w:sz w:val="28"/>
          <w:szCs w:val="28"/>
          <w:lang w:val="en-US" w:eastAsia="de-DE"/>
        </w:rPr>
      </w:pPr>
      <w:bookmarkStart w:id="0" w:name="_Hlk33346012"/>
    </w:p>
    <w:p w14:paraId="6BA7A748" w14:textId="77777777" w:rsidR="005907A7" w:rsidRDefault="009B3A39" w:rsidP="005907A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0000FF"/>
          <w:sz w:val="40"/>
          <w:szCs w:val="28"/>
          <w:lang w:val="en-US" w:eastAsia="de-DE"/>
        </w:rPr>
      </w:pPr>
      <w:r w:rsidRPr="004164A3">
        <w:rPr>
          <w:rFonts w:ascii="Times New Roman" w:eastAsia="Times New Roman" w:hAnsi="Times New Roman" w:cs="Times New Roman"/>
          <w:b/>
          <w:bCs/>
          <w:color w:val="0000FF"/>
          <w:sz w:val="40"/>
          <w:szCs w:val="28"/>
          <w:lang w:val="en-US" w:eastAsia="de-DE"/>
        </w:rPr>
        <w:t>Module</w:t>
      </w:r>
      <w:r w:rsidR="00A807FE">
        <w:rPr>
          <w:rFonts w:ascii="Times New Roman" w:eastAsia="Times New Roman" w:hAnsi="Times New Roman" w:cs="Times New Roman"/>
          <w:b/>
          <w:bCs/>
          <w:color w:val="0000FF"/>
          <w:sz w:val="40"/>
          <w:szCs w:val="28"/>
          <w:lang w:val="en-US" w:eastAsia="de-DE"/>
        </w:rPr>
        <w:t xml:space="preserve"> </w:t>
      </w:r>
      <w:r w:rsidR="008F2D48" w:rsidRPr="004164A3">
        <w:rPr>
          <w:rFonts w:ascii="Times New Roman" w:eastAsia="Times New Roman" w:hAnsi="Times New Roman" w:cs="Times New Roman"/>
          <w:b/>
          <w:bCs/>
          <w:color w:val="0000FF"/>
          <w:sz w:val="40"/>
          <w:szCs w:val="28"/>
          <w:lang w:val="en-US" w:eastAsia="de-DE"/>
        </w:rPr>
        <w:t>D</w:t>
      </w:r>
      <w:r w:rsidR="00031695" w:rsidRPr="004164A3">
        <w:rPr>
          <w:rFonts w:ascii="Times New Roman" w:eastAsia="Times New Roman" w:hAnsi="Times New Roman" w:cs="Times New Roman"/>
          <w:b/>
          <w:bCs/>
          <w:color w:val="0000FF"/>
          <w:sz w:val="40"/>
          <w:szCs w:val="28"/>
          <w:lang w:val="en-US" w:eastAsia="de-DE"/>
        </w:rPr>
        <w:t>e</w:t>
      </w:r>
      <w:r w:rsidR="002806E4" w:rsidRPr="004164A3">
        <w:rPr>
          <w:rFonts w:ascii="Times New Roman" w:eastAsia="Times New Roman" w:hAnsi="Times New Roman" w:cs="Times New Roman"/>
          <w:b/>
          <w:bCs/>
          <w:color w:val="0000FF"/>
          <w:sz w:val="40"/>
          <w:szCs w:val="28"/>
          <w:lang w:val="en-US" w:eastAsia="de-DE"/>
        </w:rPr>
        <w:t>scription</w:t>
      </w:r>
      <w:r w:rsidR="000F6EB1">
        <w:rPr>
          <w:rFonts w:ascii="Times New Roman" w:eastAsia="Times New Roman" w:hAnsi="Times New Roman" w:cs="Times New Roman"/>
          <w:b/>
          <w:bCs/>
          <w:color w:val="0000FF"/>
          <w:sz w:val="40"/>
          <w:szCs w:val="28"/>
          <w:lang w:val="en-US" w:eastAsia="de-DE"/>
        </w:rPr>
        <w:t>: Module 6</w:t>
      </w:r>
      <w:r w:rsidR="005907A7">
        <w:rPr>
          <w:rFonts w:ascii="Times New Roman" w:eastAsia="Times New Roman" w:hAnsi="Times New Roman" w:cs="Times New Roman"/>
          <w:b/>
          <w:bCs/>
          <w:color w:val="0000FF"/>
          <w:sz w:val="40"/>
          <w:szCs w:val="28"/>
          <w:lang w:val="en-US" w:eastAsia="de-DE"/>
        </w:rPr>
        <w:t xml:space="preserve"> </w:t>
      </w:r>
    </w:p>
    <w:p w14:paraId="435285A4" w14:textId="4AD1BF60" w:rsidR="00D14C4D" w:rsidRPr="001867FF" w:rsidRDefault="00D14C4D" w:rsidP="005907A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0000FF"/>
          <w:sz w:val="40"/>
          <w:szCs w:val="28"/>
          <w:lang w:val="en-US" w:eastAsia="de-DE"/>
        </w:rPr>
      </w:pPr>
      <w:r w:rsidRPr="004164A3">
        <w:rPr>
          <w:rFonts w:ascii="Times New Roman" w:eastAsia="Times New Roman" w:hAnsi="Times New Roman" w:cs="Times New Roman"/>
          <w:bCs/>
          <w:color w:val="000000" w:themeColor="text1"/>
          <w:sz w:val="28"/>
          <w:szCs w:val="28"/>
          <w:lang w:val="en-US" w:eastAsia="de-DE"/>
        </w:rPr>
        <w:t>Language learning for vocational education purposes for internships and employment (CVs, letter of applications, interviews for domestic and internatio</w:t>
      </w:r>
      <w:r w:rsidR="001867FF">
        <w:rPr>
          <w:rFonts w:ascii="Times New Roman" w:eastAsia="Times New Roman" w:hAnsi="Times New Roman" w:cs="Times New Roman"/>
          <w:bCs/>
          <w:color w:val="000000" w:themeColor="text1"/>
          <w:sz w:val="28"/>
          <w:szCs w:val="28"/>
          <w:lang w:val="en-US" w:eastAsia="de-DE"/>
        </w:rPr>
        <w:t>nal development in ASEAN block)</w:t>
      </w:r>
    </w:p>
    <w:p w14:paraId="4FDDCE14" w14:textId="77777777" w:rsidR="0056369A" w:rsidRPr="004164A3" w:rsidRDefault="0056369A" w:rsidP="00A807FE">
      <w:pPr>
        <w:ind w:left="2120" w:hanging="2120"/>
        <w:rPr>
          <w:rFonts w:ascii="Times New Roman" w:hAnsi="Times New Roman" w:cs="Times New Roman"/>
          <w:sz w:val="28"/>
          <w:szCs w:val="28"/>
          <w:lang w:val="en-GB"/>
        </w:rPr>
      </w:pPr>
    </w:p>
    <w:bookmarkEnd w:id="0"/>
    <w:p w14:paraId="6196D89A" w14:textId="69E3A45F" w:rsidR="001867FF" w:rsidRPr="001867FF" w:rsidRDefault="001867FF" w:rsidP="001867FF">
      <w:pPr>
        <w:pStyle w:val="Listenabsatz"/>
        <w:numPr>
          <w:ilvl w:val="0"/>
          <w:numId w:val="32"/>
        </w:numPr>
        <w:adjustRightInd w:val="0"/>
        <w:snapToGrid w:val="0"/>
        <w:ind w:left="414" w:hanging="357"/>
        <w:rPr>
          <w:rFonts w:ascii="Times New Roman" w:eastAsia="Times New Roman" w:hAnsi="Times New Roman" w:cs="Times New Roman"/>
          <w:b/>
          <w:bCs/>
          <w:color w:val="000000" w:themeColor="text1"/>
          <w:sz w:val="28"/>
          <w:szCs w:val="28"/>
          <w:lang w:val="en-US" w:eastAsia="de-DE"/>
        </w:rPr>
      </w:pPr>
      <w:r w:rsidRPr="001867FF">
        <w:rPr>
          <w:rFonts w:ascii="Times New Roman" w:eastAsia="Times New Roman" w:hAnsi="Times New Roman" w:cs="Times New Roman"/>
          <w:b/>
          <w:bCs/>
          <w:color w:val="000000" w:themeColor="text1"/>
          <w:sz w:val="28"/>
          <w:szCs w:val="28"/>
          <w:lang w:val="en-US" w:eastAsia="de-DE"/>
        </w:rPr>
        <w:t xml:space="preserve">Module </w:t>
      </w:r>
      <w:proofErr w:type="spellStart"/>
      <w:r w:rsidRPr="001867FF">
        <w:rPr>
          <w:rFonts w:ascii="Times New Roman" w:eastAsia="Times New Roman" w:hAnsi="Times New Roman" w:cs="Times New Roman"/>
          <w:b/>
          <w:bCs/>
          <w:color w:val="000000" w:themeColor="text1"/>
          <w:sz w:val="28"/>
          <w:szCs w:val="28"/>
          <w:lang w:val="en-US" w:eastAsia="de-DE"/>
        </w:rPr>
        <w:t>Organiser</w:t>
      </w:r>
      <w:proofErr w:type="spellEnd"/>
      <w:r w:rsidRPr="001867FF">
        <w:rPr>
          <w:rFonts w:ascii="Times New Roman" w:eastAsia="Times New Roman" w:hAnsi="Times New Roman" w:cs="Times New Roman"/>
          <w:b/>
          <w:bCs/>
          <w:color w:val="000000" w:themeColor="text1"/>
          <w:sz w:val="28"/>
          <w:szCs w:val="28"/>
          <w:lang w:val="en-US" w:eastAsia="de-DE"/>
        </w:rPr>
        <w:t xml:space="preserve"> Contact Details</w:t>
      </w:r>
    </w:p>
    <w:p w14:paraId="73007990" w14:textId="3623997B" w:rsidR="001867FF" w:rsidRPr="004164A3" w:rsidRDefault="001867FF" w:rsidP="001867FF">
      <w:pPr>
        <w:rPr>
          <w:rFonts w:ascii="Times New Roman" w:eastAsia="Times New Roman" w:hAnsi="Times New Roman" w:cs="Times New Roman"/>
          <w:bCs/>
          <w:color w:val="000000" w:themeColor="text1"/>
          <w:sz w:val="28"/>
          <w:szCs w:val="28"/>
          <w:lang w:val="en-US" w:eastAsia="de-DE"/>
        </w:rPr>
      </w:pPr>
      <w:r w:rsidRPr="004164A3">
        <w:rPr>
          <w:rFonts w:ascii="Times New Roman" w:eastAsia="Times New Roman" w:hAnsi="Times New Roman" w:cs="Times New Roman"/>
          <w:bCs/>
          <w:color w:val="000000" w:themeColor="text1"/>
          <w:sz w:val="28"/>
          <w:szCs w:val="28"/>
          <w:lang w:val="en-US" w:eastAsia="de-DE"/>
        </w:rPr>
        <w:t>N</w:t>
      </w:r>
      <w:r>
        <w:rPr>
          <w:rFonts w:ascii="Times New Roman" w:eastAsia="Times New Roman" w:hAnsi="Times New Roman" w:cs="Times New Roman"/>
          <w:bCs/>
          <w:color w:val="000000" w:themeColor="text1"/>
          <w:sz w:val="28"/>
          <w:szCs w:val="28"/>
          <w:lang w:val="en-US" w:eastAsia="de-DE"/>
        </w:rPr>
        <w:t xml:space="preserve">ame: </w:t>
      </w:r>
      <w:r w:rsidRPr="004164A3">
        <w:rPr>
          <w:rFonts w:ascii="Times New Roman" w:eastAsia="Times New Roman" w:hAnsi="Times New Roman" w:cs="Times New Roman"/>
          <w:bCs/>
          <w:color w:val="000000" w:themeColor="text1"/>
          <w:sz w:val="28"/>
          <w:szCs w:val="28"/>
          <w:lang w:val="en-US" w:eastAsia="de-DE"/>
        </w:rPr>
        <w:t>Dr. Ngo Phuong Anh</w:t>
      </w:r>
    </w:p>
    <w:p w14:paraId="74448B03" w14:textId="2D8E8A85" w:rsidR="001867FF" w:rsidRPr="004164A3" w:rsidRDefault="001867FF" w:rsidP="001867FF">
      <w:pPr>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 xml:space="preserve">Office: </w:t>
      </w:r>
      <w:r w:rsidRPr="004164A3">
        <w:rPr>
          <w:rFonts w:ascii="Times New Roman" w:eastAsia="Times New Roman" w:hAnsi="Times New Roman" w:cs="Times New Roman"/>
          <w:bCs/>
          <w:color w:val="000000" w:themeColor="text1"/>
          <w:sz w:val="28"/>
          <w:szCs w:val="28"/>
          <w:lang w:val="en-US" w:eastAsia="de-DE"/>
        </w:rPr>
        <w:t>204 D4 Building, HUST</w:t>
      </w:r>
    </w:p>
    <w:p w14:paraId="0495DC1E" w14:textId="04AA83AA" w:rsidR="001867FF" w:rsidRPr="001867FF" w:rsidRDefault="001867FF" w:rsidP="001867FF">
      <w:pPr>
        <w:rPr>
          <w:rFonts w:ascii="Times New Roman" w:eastAsia="Times New Roman" w:hAnsi="Times New Roman" w:cs="Times New Roman"/>
          <w:bCs/>
          <w:color w:val="000000" w:themeColor="text1"/>
          <w:sz w:val="28"/>
          <w:szCs w:val="28"/>
          <w:lang w:val="fr-FR" w:eastAsia="de-DE"/>
        </w:rPr>
      </w:pPr>
      <w:r w:rsidRPr="001867FF">
        <w:rPr>
          <w:rFonts w:ascii="Times New Roman" w:eastAsia="Times New Roman" w:hAnsi="Times New Roman" w:cs="Times New Roman"/>
          <w:bCs/>
          <w:color w:val="000000" w:themeColor="text1"/>
          <w:sz w:val="28"/>
          <w:szCs w:val="28"/>
          <w:lang w:val="fr-FR" w:eastAsia="de-DE"/>
        </w:rPr>
        <w:t xml:space="preserve">Email: </w:t>
      </w:r>
      <w:hyperlink r:id="rId8" w:history="1">
        <w:r w:rsidRPr="001867FF">
          <w:rPr>
            <w:rStyle w:val="Hyperlink"/>
            <w:rFonts w:ascii="Times New Roman" w:eastAsia="Times New Roman" w:hAnsi="Times New Roman" w:cs="Times New Roman"/>
            <w:bCs/>
            <w:sz w:val="28"/>
            <w:szCs w:val="28"/>
            <w:lang w:val="fr-FR" w:eastAsia="de-DE"/>
          </w:rPr>
          <w:t>anh.ngophuong@hust.edu.vn</w:t>
        </w:r>
      </w:hyperlink>
    </w:p>
    <w:p w14:paraId="042A1F47" w14:textId="2671B3BA" w:rsidR="001867FF" w:rsidRDefault="001867FF" w:rsidP="001867FF">
      <w:pPr>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 xml:space="preserve">Institution: </w:t>
      </w:r>
      <w:r w:rsidRPr="004164A3">
        <w:rPr>
          <w:rFonts w:ascii="Times New Roman" w:eastAsia="Times New Roman" w:hAnsi="Times New Roman" w:cs="Times New Roman"/>
          <w:bCs/>
          <w:color w:val="000000" w:themeColor="text1"/>
          <w:sz w:val="28"/>
          <w:szCs w:val="28"/>
          <w:lang w:val="en-US" w:eastAsia="de-DE"/>
        </w:rPr>
        <w:t xml:space="preserve">Hanoi University of Science and Technology </w:t>
      </w:r>
    </w:p>
    <w:p w14:paraId="5EFE98FE" w14:textId="77777777" w:rsidR="001867FF" w:rsidRPr="001867FF" w:rsidRDefault="001867FF" w:rsidP="001867FF">
      <w:pPr>
        <w:adjustRightInd w:val="0"/>
        <w:snapToGrid w:val="0"/>
        <w:rPr>
          <w:rFonts w:ascii="Times New Roman" w:eastAsia="Times New Roman" w:hAnsi="Times New Roman" w:cs="Times New Roman"/>
          <w:b/>
          <w:bCs/>
          <w:color w:val="000000" w:themeColor="text1"/>
          <w:sz w:val="28"/>
          <w:szCs w:val="28"/>
          <w:lang w:val="en-US" w:eastAsia="de-DE"/>
        </w:rPr>
      </w:pPr>
      <w:r w:rsidRPr="004164A3">
        <w:rPr>
          <w:rFonts w:ascii="Times New Roman" w:eastAsia="Times New Roman" w:hAnsi="Times New Roman" w:cs="Times New Roman"/>
          <w:b/>
          <w:bCs/>
          <w:color w:val="000000" w:themeColor="text1"/>
          <w:sz w:val="28"/>
          <w:szCs w:val="28"/>
          <w:lang w:val="en-US" w:eastAsia="de-DE"/>
        </w:rPr>
        <w:t>Name(s) of Trainer(s)</w:t>
      </w:r>
      <w:r>
        <w:rPr>
          <w:rFonts w:ascii="Times New Roman" w:eastAsia="Times New Roman" w:hAnsi="Times New Roman" w:cs="Times New Roman"/>
          <w:b/>
          <w:bCs/>
          <w:color w:val="000000" w:themeColor="text1"/>
          <w:sz w:val="28"/>
          <w:szCs w:val="28"/>
          <w:lang w:val="en-US" w:eastAsia="de-DE"/>
        </w:rPr>
        <w:t xml:space="preserve">:  </w:t>
      </w:r>
      <w:proofErr w:type="spellStart"/>
      <w:r w:rsidRPr="004164A3">
        <w:rPr>
          <w:rFonts w:ascii="Times New Roman" w:eastAsia="Times New Roman" w:hAnsi="Times New Roman" w:cs="Times New Roman"/>
          <w:bCs/>
          <w:color w:val="000000" w:themeColor="text1"/>
          <w:sz w:val="28"/>
          <w:szCs w:val="28"/>
          <w:lang w:val="en-US" w:eastAsia="de-DE"/>
        </w:rPr>
        <w:t>Thavisone</w:t>
      </w:r>
      <w:proofErr w:type="spellEnd"/>
      <w:r>
        <w:rPr>
          <w:rFonts w:ascii="Times New Roman" w:eastAsia="Times New Roman" w:hAnsi="Times New Roman" w:cs="Times New Roman"/>
          <w:bCs/>
          <w:color w:val="000000" w:themeColor="text1"/>
          <w:sz w:val="28"/>
          <w:szCs w:val="28"/>
          <w:lang w:val="en-US" w:eastAsia="de-DE"/>
        </w:rPr>
        <w:t xml:space="preserve"> </w:t>
      </w:r>
      <w:proofErr w:type="spellStart"/>
      <w:r w:rsidRPr="004164A3">
        <w:rPr>
          <w:rFonts w:ascii="Times New Roman" w:eastAsia="Times New Roman" w:hAnsi="Times New Roman" w:cs="Times New Roman"/>
          <w:bCs/>
          <w:color w:val="000000" w:themeColor="text1"/>
          <w:sz w:val="28"/>
          <w:szCs w:val="28"/>
          <w:lang w:val="en-US" w:eastAsia="de-DE"/>
        </w:rPr>
        <w:t>Mounlasane</w:t>
      </w:r>
      <w:proofErr w:type="spellEnd"/>
    </w:p>
    <w:p w14:paraId="68403CEF" w14:textId="77777777" w:rsidR="001867FF" w:rsidRPr="001867FF" w:rsidRDefault="001867FF" w:rsidP="001867FF">
      <w:pPr>
        <w:ind w:left="1416" w:firstLine="708"/>
        <w:rPr>
          <w:rFonts w:ascii="Times New Roman" w:eastAsia="Times New Roman" w:hAnsi="Times New Roman" w:cs="Times New Roman"/>
          <w:bCs/>
          <w:color w:val="000000" w:themeColor="text1"/>
          <w:sz w:val="28"/>
          <w:szCs w:val="28"/>
          <w:lang w:val="it-IT" w:eastAsia="de-DE"/>
        </w:rPr>
      </w:pPr>
      <w:r w:rsidRPr="001867FF">
        <w:rPr>
          <w:rFonts w:ascii="Times New Roman" w:eastAsia="Times New Roman" w:hAnsi="Times New Roman" w:cs="Times New Roman"/>
          <w:bCs/>
          <w:color w:val="000000" w:themeColor="text1"/>
          <w:sz w:val="28"/>
          <w:szCs w:val="28"/>
          <w:lang w:val="en-US" w:eastAsia="de-DE"/>
        </w:rPr>
        <w:t xml:space="preserve">          </w:t>
      </w:r>
      <w:r w:rsidRPr="001867FF">
        <w:rPr>
          <w:rFonts w:ascii="Times New Roman" w:eastAsia="Times New Roman" w:hAnsi="Times New Roman" w:cs="Times New Roman"/>
          <w:bCs/>
          <w:color w:val="000000" w:themeColor="text1"/>
          <w:sz w:val="28"/>
          <w:szCs w:val="28"/>
          <w:lang w:val="it-IT" w:eastAsia="de-DE"/>
        </w:rPr>
        <w:t>Nguyen Kim Chi</w:t>
      </w:r>
    </w:p>
    <w:p w14:paraId="036E95EA" w14:textId="77777777" w:rsidR="001867FF" w:rsidRPr="001867FF" w:rsidRDefault="001867FF" w:rsidP="001867FF">
      <w:pPr>
        <w:ind w:left="2124" w:firstLine="708"/>
        <w:rPr>
          <w:rFonts w:ascii="Times New Roman" w:eastAsia="Times New Roman" w:hAnsi="Times New Roman" w:cs="Times New Roman"/>
          <w:bCs/>
          <w:color w:val="000000" w:themeColor="text1"/>
          <w:sz w:val="28"/>
          <w:szCs w:val="28"/>
          <w:lang w:val="it-IT" w:eastAsia="de-DE"/>
        </w:rPr>
      </w:pPr>
      <w:r w:rsidRPr="001867FF">
        <w:rPr>
          <w:rFonts w:ascii="Times New Roman" w:eastAsia="Times New Roman" w:hAnsi="Times New Roman" w:cs="Times New Roman"/>
          <w:bCs/>
          <w:color w:val="000000" w:themeColor="text1"/>
          <w:sz w:val="28"/>
          <w:szCs w:val="28"/>
          <w:lang w:val="it-IT" w:eastAsia="de-DE"/>
        </w:rPr>
        <w:t>Dau Thi Le Hieu</w:t>
      </w:r>
    </w:p>
    <w:p w14:paraId="4479D380" w14:textId="1B40CB90" w:rsidR="001867FF" w:rsidRDefault="001867FF" w:rsidP="001867FF">
      <w:pPr>
        <w:adjustRightInd w:val="0"/>
        <w:snapToGrid w:val="0"/>
        <w:ind w:left="2124" w:firstLine="708"/>
        <w:rPr>
          <w:rFonts w:ascii="Times New Roman" w:eastAsia="Times New Roman" w:hAnsi="Times New Roman" w:cs="Times New Roman"/>
          <w:bCs/>
          <w:color w:val="000000" w:themeColor="text1"/>
          <w:sz w:val="28"/>
          <w:szCs w:val="28"/>
          <w:lang w:val="en-US" w:eastAsia="de-DE"/>
        </w:rPr>
      </w:pPr>
      <w:r w:rsidRPr="004164A3">
        <w:rPr>
          <w:rFonts w:ascii="Times New Roman" w:eastAsia="Times New Roman" w:hAnsi="Times New Roman" w:cs="Times New Roman"/>
          <w:bCs/>
          <w:color w:val="000000" w:themeColor="text1"/>
          <w:sz w:val="28"/>
          <w:szCs w:val="28"/>
          <w:lang w:val="en-US" w:eastAsia="de-DE"/>
        </w:rPr>
        <w:t xml:space="preserve">Pham Ngoc Thai </w:t>
      </w:r>
      <w:proofErr w:type="spellStart"/>
      <w:r w:rsidRPr="004164A3">
        <w:rPr>
          <w:rFonts w:ascii="Times New Roman" w:eastAsia="Times New Roman" w:hAnsi="Times New Roman" w:cs="Times New Roman"/>
          <w:bCs/>
          <w:color w:val="000000" w:themeColor="text1"/>
          <w:sz w:val="28"/>
          <w:szCs w:val="28"/>
          <w:lang w:val="en-US" w:eastAsia="de-DE"/>
        </w:rPr>
        <w:t>Ho</w:t>
      </w:r>
      <w:r>
        <w:rPr>
          <w:rFonts w:ascii="Times New Roman" w:eastAsia="Times New Roman" w:hAnsi="Times New Roman" w:cs="Times New Roman"/>
          <w:bCs/>
          <w:color w:val="000000" w:themeColor="text1"/>
          <w:sz w:val="28"/>
          <w:szCs w:val="28"/>
          <w:lang w:val="en-US" w:eastAsia="de-DE"/>
        </w:rPr>
        <w:t>a</w:t>
      </w:r>
      <w:proofErr w:type="spellEnd"/>
    </w:p>
    <w:p w14:paraId="1FCE1A7F" w14:textId="77777777" w:rsidR="001867FF" w:rsidRDefault="001867FF" w:rsidP="001867FF">
      <w:pPr>
        <w:adjustRightInd w:val="0"/>
        <w:snapToGrid w:val="0"/>
        <w:ind w:left="2124" w:firstLine="708"/>
        <w:rPr>
          <w:rFonts w:ascii="Times New Roman" w:eastAsia="Times New Roman" w:hAnsi="Times New Roman" w:cs="Times New Roman"/>
          <w:bCs/>
          <w:color w:val="000000" w:themeColor="text1"/>
          <w:sz w:val="28"/>
          <w:szCs w:val="28"/>
          <w:lang w:val="en-US" w:eastAsia="de-DE"/>
        </w:rPr>
      </w:pPr>
    </w:p>
    <w:p w14:paraId="3D0C485C" w14:textId="16616A51" w:rsidR="001867FF" w:rsidRPr="005907A7" w:rsidRDefault="001867FF" w:rsidP="005907A7">
      <w:pPr>
        <w:pStyle w:val="Listenabsatz"/>
        <w:numPr>
          <w:ilvl w:val="0"/>
          <w:numId w:val="32"/>
        </w:numPr>
        <w:adjustRightInd w:val="0"/>
        <w:snapToGrid w:val="0"/>
        <w:ind w:left="414" w:hanging="357"/>
        <w:rPr>
          <w:rFonts w:ascii="Times New Roman" w:eastAsia="Times New Roman" w:hAnsi="Times New Roman" w:cs="Times New Roman"/>
          <w:b/>
          <w:bCs/>
          <w:color w:val="000000" w:themeColor="text1"/>
          <w:sz w:val="28"/>
          <w:szCs w:val="28"/>
          <w:lang w:val="en-US" w:eastAsia="de-DE"/>
        </w:rPr>
      </w:pPr>
      <w:r w:rsidRPr="005907A7">
        <w:rPr>
          <w:rFonts w:ascii="Times New Roman" w:eastAsia="Times New Roman" w:hAnsi="Times New Roman" w:cs="Times New Roman"/>
          <w:b/>
          <w:bCs/>
          <w:color w:val="000000" w:themeColor="text1"/>
          <w:sz w:val="28"/>
          <w:szCs w:val="28"/>
          <w:lang w:val="en-US" w:eastAsia="de-DE"/>
        </w:rPr>
        <w:t xml:space="preserve">Course Code: </w:t>
      </w:r>
      <w:r w:rsidRPr="005907A7">
        <w:rPr>
          <w:rFonts w:ascii="Times New Roman" w:eastAsia="Times New Roman" w:hAnsi="Times New Roman" w:cs="Times New Roman"/>
          <w:bCs/>
          <w:color w:val="000000" w:themeColor="text1"/>
          <w:sz w:val="28"/>
          <w:szCs w:val="28"/>
          <w:lang w:val="vi-VN" w:eastAsia="de-DE"/>
        </w:rPr>
        <w:t>CATALYST M06</w:t>
      </w:r>
    </w:p>
    <w:p w14:paraId="70D58108" w14:textId="66A9DB87" w:rsidR="00AC7AA5" w:rsidRDefault="00AC7AA5" w:rsidP="00A807FE">
      <w:pPr>
        <w:rPr>
          <w:rFonts w:ascii="Times New Roman" w:eastAsia="Times New Roman" w:hAnsi="Times New Roman" w:cs="Times New Roman"/>
          <w:b/>
          <w:bCs/>
          <w:color w:val="00B050"/>
          <w:sz w:val="28"/>
          <w:szCs w:val="28"/>
          <w:lang w:val="en-US" w:eastAsia="de-DE"/>
        </w:rPr>
      </w:pPr>
    </w:p>
    <w:p w14:paraId="339AC6AE" w14:textId="77777777" w:rsidR="005907A7" w:rsidRPr="00B7544D" w:rsidRDefault="005907A7" w:rsidP="005907A7">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
          <w:bCs/>
          <w:color w:val="000000" w:themeColor="text1"/>
          <w:sz w:val="28"/>
          <w:szCs w:val="28"/>
          <w:lang w:val="en-US" w:eastAsia="de-DE"/>
        </w:rPr>
        <w:t xml:space="preserve">3. </w:t>
      </w:r>
      <w:r w:rsidRPr="00B7544D">
        <w:rPr>
          <w:rFonts w:ascii="Times New Roman" w:eastAsia="Times New Roman" w:hAnsi="Times New Roman" w:cs="Times New Roman"/>
          <w:b/>
          <w:bCs/>
          <w:color w:val="000000" w:themeColor="text1"/>
          <w:sz w:val="28"/>
          <w:szCs w:val="28"/>
          <w:lang w:val="en-US" w:eastAsia="de-DE"/>
        </w:rPr>
        <w:t xml:space="preserve">Course </w:t>
      </w:r>
      <w:r>
        <w:rPr>
          <w:rFonts w:ascii="Times New Roman" w:eastAsia="Times New Roman" w:hAnsi="Times New Roman" w:cs="Times New Roman"/>
          <w:b/>
          <w:bCs/>
          <w:color w:val="000000" w:themeColor="text1"/>
          <w:sz w:val="28"/>
          <w:szCs w:val="28"/>
          <w:lang w:val="en-US" w:eastAsia="de-DE"/>
        </w:rPr>
        <w:t>Requirements</w:t>
      </w:r>
      <w:r w:rsidRPr="00B7544D">
        <w:rPr>
          <w:rFonts w:ascii="Times New Roman" w:eastAsia="Times New Roman" w:hAnsi="Times New Roman" w:cs="Times New Roman"/>
          <w:b/>
          <w:bCs/>
          <w:color w:val="000000" w:themeColor="text1"/>
          <w:sz w:val="28"/>
          <w:szCs w:val="28"/>
          <w:lang w:val="en-US" w:eastAsia="de-DE"/>
        </w:rPr>
        <w:t xml:space="preserve">: </w:t>
      </w:r>
      <w:r w:rsidRPr="00B7544D">
        <w:rPr>
          <w:rFonts w:ascii="Times New Roman" w:hAnsi="Times New Roman" w:cs="Times New Roman"/>
          <w:color w:val="000000" w:themeColor="text1"/>
          <w:sz w:val="28"/>
          <w:szCs w:val="28"/>
          <w:lang w:val="en-US"/>
        </w:rPr>
        <w:t>0</w:t>
      </w:r>
      <w:r>
        <w:rPr>
          <w:rFonts w:ascii="Times New Roman" w:hAnsi="Times New Roman" w:cs="Times New Roman"/>
          <w:color w:val="000000" w:themeColor="text1"/>
          <w:sz w:val="28"/>
          <w:szCs w:val="28"/>
          <w:lang w:val="en-US"/>
        </w:rPr>
        <w:t>2</w:t>
      </w:r>
      <w:r w:rsidRPr="00B7544D">
        <w:rPr>
          <w:rFonts w:ascii="Times New Roman" w:hAnsi="Times New Roman" w:cs="Times New Roman"/>
          <w:color w:val="000000" w:themeColor="text1"/>
          <w:sz w:val="28"/>
          <w:szCs w:val="28"/>
          <w:lang w:val="en-US"/>
        </w:rPr>
        <w:t xml:space="preserve"> ECTS (</w:t>
      </w:r>
      <w:r>
        <w:rPr>
          <w:rFonts w:ascii="Times New Roman" w:hAnsi="Times New Roman" w:cs="Times New Roman"/>
          <w:color w:val="000000" w:themeColor="text1"/>
          <w:sz w:val="28"/>
          <w:szCs w:val="28"/>
          <w:lang w:val="en-US"/>
        </w:rPr>
        <w:t>6</w:t>
      </w:r>
      <w:r w:rsidRPr="00B7544D">
        <w:rPr>
          <w:rFonts w:ascii="Times New Roman" w:hAnsi="Times New Roman" w:cs="Times New Roman"/>
          <w:color w:val="000000" w:themeColor="text1"/>
          <w:sz w:val="28"/>
          <w:szCs w:val="28"/>
          <w:lang w:val="en-US"/>
        </w:rPr>
        <w:t>0 hours) (</w:t>
      </w:r>
      <w:proofErr w:type="gramStart"/>
      <w:r w:rsidRPr="00B7544D">
        <w:rPr>
          <w:rFonts w:ascii="Times New Roman" w:eastAsia="Times New Roman" w:hAnsi="Times New Roman" w:cs="Times New Roman"/>
          <w:bCs/>
          <w:color w:val="000000" w:themeColor="text1"/>
          <w:sz w:val="28"/>
          <w:szCs w:val="28"/>
          <w:lang w:val="en-US" w:eastAsia="de-DE"/>
        </w:rPr>
        <w:t>1</w:t>
      </w:r>
      <w:proofErr w:type="gramEnd"/>
      <w:r w:rsidRPr="00B7544D">
        <w:rPr>
          <w:rFonts w:ascii="Times New Roman" w:eastAsia="Times New Roman" w:hAnsi="Times New Roman" w:cs="Times New Roman"/>
          <w:bCs/>
          <w:color w:val="000000" w:themeColor="text1"/>
          <w:sz w:val="28"/>
          <w:szCs w:val="28"/>
          <w:lang w:val="en-US" w:eastAsia="de-DE"/>
        </w:rPr>
        <w:t xml:space="preserve"> academic hour is</w:t>
      </w:r>
      <w:r>
        <w:rPr>
          <w:rFonts w:ascii="Times New Roman" w:eastAsia="Times New Roman" w:hAnsi="Times New Roman" w:cs="Times New Roman"/>
          <w:bCs/>
          <w:color w:val="000000" w:themeColor="text1"/>
          <w:sz w:val="28"/>
          <w:szCs w:val="28"/>
          <w:lang w:val="en-US" w:eastAsia="de-DE"/>
        </w:rPr>
        <w:t xml:space="preserve"> </w:t>
      </w:r>
      <w:r w:rsidRPr="00B7544D">
        <w:rPr>
          <w:rFonts w:ascii="Times New Roman" w:eastAsia="Times New Roman" w:hAnsi="Times New Roman" w:cs="Times New Roman"/>
          <w:bCs/>
          <w:color w:val="000000" w:themeColor="text1"/>
          <w:sz w:val="28"/>
          <w:szCs w:val="28"/>
          <w:lang w:val="en-US" w:eastAsia="de-DE"/>
        </w:rPr>
        <w:t>60 minutes)</w:t>
      </w:r>
    </w:p>
    <w:p w14:paraId="1CB2EA9F" w14:textId="77777777" w:rsidR="005907A7" w:rsidRDefault="005907A7" w:rsidP="005907A7">
      <w:pPr>
        <w:pStyle w:val="Listenabsatz"/>
        <w:numPr>
          <w:ilvl w:val="0"/>
          <w:numId w:val="30"/>
        </w:numPr>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24</w:t>
      </w:r>
      <w:r w:rsidRPr="00B7544D">
        <w:rPr>
          <w:rFonts w:ascii="Times New Roman" w:eastAsia="Times New Roman" w:hAnsi="Times New Roman" w:cs="Times New Roman"/>
          <w:bCs/>
          <w:color w:val="000000" w:themeColor="text1"/>
          <w:sz w:val="28"/>
          <w:szCs w:val="28"/>
          <w:lang w:val="en-US" w:eastAsia="de-DE"/>
        </w:rPr>
        <w:t xml:space="preserve"> hours for in-class study</w:t>
      </w:r>
    </w:p>
    <w:p w14:paraId="717484E1" w14:textId="77777777" w:rsidR="005907A7" w:rsidRDefault="005907A7" w:rsidP="005907A7">
      <w:pPr>
        <w:pStyle w:val="Listenabsatz"/>
        <w:numPr>
          <w:ilvl w:val="0"/>
          <w:numId w:val="30"/>
        </w:numPr>
        <w:rPr>
          <w:rFonts w:ascii="Times New Roman" w:eastAsia="Times New Roman" w:hAnsi="Times New Roman" w:cs="Times New Roman"/>
          <w:bCs/>
          <w:color w:val="000000" w:themeColor="text1"/>
          <w:sz w:val="28"/>
          <w:szCs w:val="28"/>
          <w:lang w:val="en-US" w:eastAsia="de-DE"/>
        </w:rPr>
      </w:pPr>
      <w:r w:rsidRPr="005907A7">
        <w:rPr>
          <w:rFonts w:ascii="Times New Roman" w:eastAsia="Times New Roman" w:hAnsi="Times New Roman" w:cs="Times New Roman"/>
          <w:bCs/>
          <w:color w:val="000000" w:themeColor="text1"/>
          <w:sz w:val="28"/>
          <w:szCs w:val="28"/>
          <w:lang w:val="en-US" w:eastAsia="de-DE"/>
        </w:rPr>
        <w:t xml:space="preserve">36 hours for self-study </w:t>
      </w:r>
    </w:p>
    <w:p w14:paraId="62909B3D" w14:textId="02B27ACB" w:rsidR="005907A7" w:rsidRDefault="005907A7" w:rsidP="005907A7">
      <w:pPr>
        <w:pStyle w:val="Listenabsatz"/>
        <w:numPr>
          <w:ilvl w:val="0"/>
          <w:numId w:val="30"/>
        </w:numPr>
        <w:rPr>
          <w:rFonts w:ascii="Times New Roman" w:eastAsia="Times New Roman" w:hAnsi="Times New Roman" w:cs="Times New Roman"/>
          <w:bCs/>
          <w:color w:val="000000" w:themeColor="text1"/>
          <w:sz w:val="28"/>
          <w:szCs w:val="28"/>
          <w:lang w:val="en-US" w:eastAsia="de-DE"/>
        </w:rPr>
      </w:pPr>
      <w:r w:rsidRPr="005907A7">
        <w:rPr>
          <w:rFonts w:ascii="Times New Roman" w:eastAsia="Times New Roman" w:hAnsi="Times New Roman" w:cs="Times New Roman"/>
          <w:bCs/>
          <w:color w:val="000000" w:themeColor="text1"/>
          <w:sz w:val="28"/>
          <w:szCs w:val="28"/>
          <w:lang w:val="en-US" w:eastAsia="de-DE"/>
        </w:rPr>
        <w:t>B1+ Level (CEFR)</w:t>
      </w:r>
    </w:p>
    <w:p w14:paraId="141D7499" w14:textId="77777777" w:rsidR="005907A7" w:rsidRPr="005907A7" w:rsidRDefault="005907A7" w:rsidP="005907A7">
      <w:pPr>
        <w:pStyle w:val="Listenabsatz"/>
        <w:ind w:left="1068" w:firstLine="0"/>
        <w:rPr>
          <w:rFonts w:ascii="Times New Roman" w:eastAsia="Times New Roman" w:hAnsi="Times New Roman" w:cs="Times New Roman"/>
          <w:bCs/>
          <w:color w:val="000000" w:themeColor="text1"/>
          <w:sz w:val="28"/>
          <w:szCs w:val="28"/>
          <w:lang w:val="en-US" w:eastAsia="de-DE"/>
        </w:rPr>
      </w:pPr>
    </w:p>
    <w:p w14:paraId="48F4D4A8" w14:textId="59CE64E1" w:rsidR="005907A7" w:rsidRPr="005907A7" w:rsidRDefault="005907A7" w:rsidP="005907A7">
      <w:pPr>
        <w:pStyle w:val="Listenabsatz"/>
        <w:numPr>
          <w:ilvl w:val="0"/>
          <w:numId w:val="33"/>
        </w:numPr>
        <w:adjustRightInd w:val="0"/>
        <w:snapToGrid w:val="0"/>
        <w:ind w:left="414" w:hanging="357"/>
        <w:rPr>
          <w:rFonts w:ascii="Times New Roman" w:eastAsia="Times New Roman" w:hAnsi="Times New Roman" w:cs="Times New Roman"/>
          <w:b/>
          <w:bCs/>
          <w:color w:val="000000" w:themeColor="text1"/>
          <w:sz w:val="28"/>
          <w:szCs w:val="28"/>
          <w:lang w:val="en-US" w:eastAsia="de-DE"/>
        </w:rPr>
      </w:pPr>
      <w:r w:rsidRPr="005907A7">
        <w:rPr>
          <w:rFonts w:ascii="Times New Roman" w:eastAsia="Times New Roman" w:hAnsi="Times New Roman" w:cs="Times New Roman"/>
          <w:b/>
          <w:bCs/>
          <w:color w:val="000000" w:themeColor="text1"/>
          <w:sz w:val="28"/>
          <w:szCs w:val="28"/>
          <w:lang w:val="en-US" w:eastAsia="de-DE"/>
        </w:rPr>
        <w:t>Module Description:</w:t>
      </w:r>
    </w:p>
    <w:p w14:paraId="738F1116" w14:textId="77777777" w:rsidR="005907A7" w:rsidRPr="004164A3" w:rsidRDefault="005907A7" w:rsidP="005907A7">
      <w:pPr>
        <w:adjustRightInd w:val="0"/>
        <w:snapToGrid w:val="0"/>
        <w:rPr>
          <w:rFonts w:ascii="Times New Roman" w:eastAsia="Times New Roman" w:hAnsi="Times New Roman" w:cs="Times New Roman"/>
          <w:b/>
          <w:bCs/>
          <w:color w:val="000000" w:themeColor="text1"/>
          <w:sz w:val="6"/>
          <w:szCs w:val="28"/>
          <w:lang w:val="en-US" w:eastAsia="de-DE"/>
        </w:rPr>
      </w:pPr>
    </w:p>
    <w:p w14:paraId="528F73F3" w14:textId="77777777" w:rsidR="005907A7" w:rsidRDefault="005907A7" w:rsidP="005907A7">
      <w:pPr>
        <w:adjustRightInd w:val="0"/>
        <w:snapToGrid w:val="0"/>
        <w:rPr>
          <w:rFonts w:ascii="Times New Roman" w:eastAsia="Times New Roman" w:hAnsi="Times New Roman" w:cs="Times New Roman"/>
          <w:bCs/>
          <w:color w:val="000000" w:themeColor="text1"/>
          <w:sz w:val="28"/>
          <w:szCs w:val="28"/>
          <w:lang w:val="en-US" w:eastAsia="de-DE"/>
        </w:rPr>
      </w:pPr>
      <w:r w:rsidRPr="004164A3">
        <w:rPr>
          <w:rFonts w:ascii="Times New Roman" w:eastAsia="Times New Roman" w:hAnsi="Times New Roman" w:cs="Times New Roman"/>
          <w:bCs/>
          <w:color w:val="000000" w:themeColor="text1"/>
          <w:sz w:val="28"/>
          <w:szCs w:val="28"/>
          <w:lang w:val="en-US" w:eastAsia="de-DE"/>
        </w:rPr>
        <w:t xml:space="preserve">The module </w:t>
      </w:r>
      <w:proofErr w:type="gramStart"/>
      <w:r w:rsidRPr="004164A3">
        <w:rPr>
          <w:rFonts w:ascii="Times New Roman" w:eastAsia="Times New Roman" w:hAnsi="Times New Roman" w:cs="Times New Roman"/>
          <w:bCs/>
          <w:color w:val="000000" w:themeColor="text1"/>
          <w:sz w:val="28"/>
          <w:szCs w:val="28"/>
          <w:lang w:val="en-US" w:eastAsia="de-DE"/>
        </w:rPr>
        <w:t>is divided</w:t>
      </w:r>
      <w:proofErr w:type="gramEnd"/>
      <w:r w:rsidRPr="004164A3">
        <w:rPr>
          <w:rFonts w:ascii="Times New Roman" w:eastAsia="Times New Roman" w:hAnsi="Times New Roman" w:cs="Times New Roman"/>
          <w:bCs/>
          <w:color w:val="000000" w:themeColor="text1"/>
          <w:sz w:val="28"/>
          <w:szCs w:val="28"/>
          <w:lang w:val="en-US" w:eastAsia="de-DE"/>
        </w:rPr>
        <w:t xml:space="preserve"> into </w:t>
      </w:r>
      <w:r>
        <w:rPr>
          <w:rFonts w:ascii="Times New Roman" w:eastAsia="Times New Roman" w:hAnsi="Times New Roman" w:cs="Times New Roman"/>
          <w:bCs/>
          <w:color w:val="000000" w:themeColor="text1"/>
          <w:sz w:val="28"/>
          <w:szCs w:val="28"/>
          <w:lang w:val="en-US" w:eastAsia="de-DE"/>
        </w:rPr>
        <w:t>6</w:t>
      </w:r>
      <w:r w:rsidRPr="004164A3">
        <w:rPr>
          <w:rFonts w:ascii="Times New Roman" w:eastAsia="Times New Roman" w:hAnsi="Times New Roman" w:cs="Times New Roman"/>
          <w:bCs/>
          <w:color w:val="000000" w:themeColor="text1"/>
          <w:sz w:val="28"/>
          <w:szCs w:val="28"/>
          <w:lang w:val="en-US" w:eastAsia="de-DE"/>
        </w:rPr>
        <w:t xml:space="preserve"> lessons with the following topics:</w:t>
      </w:r>
    </w:p>
    <w:tbl>
      <w:tblPr>
        <w:tblStyle w:val="Tabellenraster"/>
        <w:tblW w:w="9247" w:type="dxa"/>
        <w:tblInd w:w="108" w:type="dxa"/>
        <w:tblLook w:val="04A0" w:firstRow="1" w:lastRow="0" w:firstColumn="1" w:lastColumn="0" w:noHBand="0" w:noVBand="1"/>
      </w:tblPr>
      <w:tblGrid>
        <w:gridCol w:w="6727"/>
        <w:gridCol w:w="2520"/>
      </w:tblGrid>
      <w:tr w:rsidR="005907A7" w:rsidRPr="00D5243F" w14:paraId="4D482546" w14:textId="77777777" w:rsidTr="00D802DA">
        <w:trPr>
          <w:tblHeader/>
        </w:trPr>
        <w:tc>
          <w:tcPr>
            <w:tcW w:w="6727" w:type="dxa"/>
            <w:shd w:val="clear" w:color="auto" w:fill="DBE5F1" w:themeFill="accent1" w:themeFillTint="33"/>
            <w:vAlign w:val="center"/>
          </w:tcPr>
          <w:p w14:paraId="64600DF6" w14:textId="77777777" w:rsidR="005907A7" w:rsidRPr="004164A3" w:rsidRDefault="005907A7" w:rsidP="00D802DA">
            <w:pPr>
              <w:pStyle w:val="Textkrper"/>
              <w:spacing w:before="0" w:after="0" w:line="264" w:lineRule="auto"/>
              <w:jc w:val="center"/>
              <w:rPr>
                <w:rFonts w:ascii="Times New Roman" w:hAnsi="Times New Roman"/>
                <w:b/>
                <w:sz w:val="28"/>
                <w:szCs w:val="24"/>
              </w:rPr>
            </w:pPr>
            <w:r w:rsidRPr="004164A3">
              <w:rPr>
                <w:rFonts w:ascii="Times New Roman" w:hAnsi="Times New Roman"/>
                <w:b/>
                <w:sz w:val="28"/>
                <w:szCs w:val="24"/>
              </w:rPr>
              <w:t>Contents</w:t>
            </w:r>
          </w:p>
        </w:tc>
        <w:tc>
          <w:tcPr>
            <w:tcW w:w="2520" w:type="dxa"/>
            <w:shd w:val="clear" w:color="auto" w:fill="DBE5F1" w:themeFill="accent1" w:themeFillTint="33"/>
            <w:vAlign w:val="center"/>
          </w:tcPr>
          <w:p w14:paraId="54048AA8" w14:textId="77777777" w:rsidR="005907A7" w:rsidRPr="004164A3" w:rsidRDefault="005907A7" w:rsidP="00D802DA">
            <w:pPr>
              <w:pStyle w:val="Textkrper"/>
              <w:spacing w:before="0" w:after="0" w:line="264" w:lineRule="auto"/>
              <w:jc w:val="center"/>
              <w:rPr>
                <w:rFonts w:ascii="Times New Roman" w:hAnsi="Times New Roman"/>
                <w:b/>
                <w:sz w:val="28"/>
                <w:szCs w:val="24"/>
              </w:rPr>
            </w:pPr>
            <w:r w:rsidRPr="004164A3">
              <w:rPr>
                <w:rFonts w:ascii="Times New Roman" w:hAnsi="Times New Roman"/>
                <w:b/>
                <w:sz w:val="28"/>
                <w:szCs w:val="24"/>
              </w:rPr>
              <w:t>Activities</w:t>
            </w:r>
          </w:p>
        </w:tc>
      </w:tr>
      <w:tr w:rsidR="005907A7" w:rsidRPr="00180929" w14:paraId="3290F2E3" w14:textId="77777777" w:rsidTr="00D802DA">
        <w:trPr>
          <w:trHeight w:val="2420"/>
        </w:trPr>
        <w:tc>
          <w:tcPr>
            <w:tcW w:w="6727" w:type="dxa"/>
            <w:vAlign w:val="center"/>
          </w:tcPr>
          <w:p w14:paraId="63CACAE4"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b/>
                <w:sz w:val="28"/>
              </w:rPr>
              <w:t>Lesson 1:</w:t>
            </w:r>
            <w:bookmarkStart w:id="1" w:name="_Hlk530130686"/>
            <w:r>
              <w:rPr>
                <w:rFonts w:ascii="Times New Roman" w:hAnsi="Times New Roman"/>
                <w:b/>
                <w:sz w:val="28"/>
              </w:rPr>
              <w:t xml:space="preserve"> </w:t>
            </w:r>
            <w:r w:rsidRPr="004164A3">
              <w:rPr>
                <w:rFonts w:ascii="Times New Roman" w:hAnsi="Times New Roman"/>
                <w:b/>
                <w:sz w:val="28"/>
              </w:rPr>
              <w:t xml:space="preserve">Curriculum Vitae </w:t>
            </w:r>
            <w:r>
              <w:rPr>
                <w:rFonts w:ascii="Times New Roman" w:hAnsi="Times New Roman"/>
                <w:b/>
                <w:sz w:val="28"/>
              </w:rPr>
              <w:t>W</w:t>
            </w:r>
            <w:r w:rsidRPr="004164A3">
              <w:rPr>
                <w:rFonts w:ascii="Times New Roman" w:hAnsi="Times New Roman"/>
                <w:b/>
                <w:sz w:val="28"/>
              </w:rPr>
              <w:t xml:space="preserve">riting </w:t>
            </w:r>
            <w:r>
              <w:rPr>
                <w:rFonts w:ascii="Times New Roman" w:hAnsi="Times New Roman"/>
                <w:b/>
                <w:sz w:val="28"/>
              </w:rPr>
              <w:t>T</w:t>
            </w:r>
            <w:r w:rsidRPr="004164A3">
              <w:rPr>
                <w:rFonts w:ascii="Times New Roman" w:hAnsi="Times New Roman"/>
                <w:b/>
                <w:sz w:val="28"/>
              </w:rPr>
              <w:t>echniques</w:t>
            </w:r>
            <w:bookmarkEnd w:id="1"/>
          </w:p>
          <w:p w14:paraId="75D66C35" w14:textId="77777777" w:rsidR="005907A7" w:rsidRPr="004164A3" w:rsidRDefault="005907A7" w:rsidP="00D802DA">
            <w:pPr>
              <w:pStyle w:val="Textkrper"/>
              <w:numPr>
                <w:ilvl w:val="0"/>
                <w:numId w:val="23"/>
              </w:numPr>
              <w:spacing w:before="0" w:after="0" w:line="264" w:lineRule="auto"/>
              <w:rPr>
                <w:rFonts w:ascii="Times New Roman" w:hAnsi="Times New Roman"/>
                <w:sz w:val="28"/>
              </w:rPr>
            </w:pPr>
            <w:r w:rsidRPr="004164A3">
              <w:rPr>
                <w:rFonts w:ascii="Times New Roman" w:hAnsi="Times New Roman"/>
                <w:sz w:val="28"/>
              </w:rPr>
              <w:t>Principles of CVs writing</w:t>
            </w:r>
          </w:p>
          <w:p w14:paraId="3E023639" w14:textId="77777777" w:rsidR="005907A7" w:rsidRPr="004164A3" w:rsidRDefault="005907A7" w:rsidP="00D802DA">
            <w:pPr>
              <w:pStyle w:val="Textkrper"/>
              <w:numPr>
                <w:ilvl w:val="0"/>
                <w:numId w:val="23"/>
              </w:numPr>
              <w:spacing w:before="0" w:after="0" w:line="264" w:lineRule="auto"/>
              <w:rPr>
                <w:rFonts w:ascii="Times New Roman" w:hAnsi="Times New Roman"/>
                <w:sz w:val="28"/>
              </w:rPr>
            </w:pPr>
            <w:r w:rsidRPr="004164A3">
              <w:rPr>
                <w:rFonts w:ascii="Times New Roman" w:hAnsi="Times New Roman"/>
                <w:sz w:val="28"/>
              </w:rPr>
              <w:t>Preparing an effective CV or Application Form</w:t>
            </w:r>
          </w:p>
          <w:p w14:paraId="75E7040B" w14:textId="77777777" w:rsidR="005907A7" w:rsidRPr="004164A3" w:rsidRDefault="005907A7" w:rsidP="00D802DA">
            <w:pPr>
              <w:pStyle w:val="Textkrper"/>
              <w:numPr>
                <w:ilvl w:val="0"/>
                <w:numId w:val="23"/>
              </w:numPr>
              <w:spacing w:before="0" w:after="0" w:line="264" w:lineRule="auto"/>
              <w:rPr>
                <w:rFonts w:ascii="Times New Roman" w:hAnsi="Times New Roman"/>
                <w:sz w:val="28"/>
              </w:rPr>
            </w:pPr>
            <w:r w:rsidRPr="004164A3">
              <w:rPr>
                <w:rFonts w:ascii="Times New Roman" w:hAnsi="Times New Roman"/>
                <w:sz w:val="28"/>
              </w:rPr>
              <w:t xml:space="preserve">Personal qualities </w:t>
            </w:r>
          </w:p>
          <w:p w14:paraId="3A9303F2" w14:textId="77777777" w:rsidR="005907A7" w:rsidRPr="004164A3" w:rsidRDefault="005907A7" w:rsidP="00D802DA">
            <w:pPr>
              <w:pStyle w:val="Textkrper"/>
              <w:numPr>
                <w:ilvl w:val="0"/>
                <w:numId w:val="23"/>
              </w:numPr>
              <w:spacing w:before="0" w:after="0" w:line="264" w:lineRule="auto"/>
              <w:rPr>
                <w:rFonts w:ascii="Times New Roman" w:hAnsi="Times New Roman"/>
                <w:sz w:val="28"/>
              </w:rPr>
            </w:pPr>
            <w:r w:rsidRPr="004164A3">
              <w:rPr>
                <w:rFonts w:ascii="Times New Roman" w:hAnsi="Times New Roman"/>
                <w:sz w:val="28"/>
              </w:rPr>
              <w:t>What is the key to success when job hunting?</w:t>
            </w:r>
          </w:p>
          <w:p w14:paraId="350B2EC3" w14:textId="77777777" w:rsidR="005907A7" w:rsidRPr="0080635D" w:rsidRDefault="005907A7" w:rsidP="00D802DA">
            <w:pPr>
              <w:pStyle w:val="Textkrper"/>
              <w:numPr>
                <w:ilvl w:val="0"/>
                <w:numId w:val="23"/>
              </w:numPr>
              <w:spacing w:before="0" w:after="0" w:line="264" w:lineRule="auto"/>
              <w:rPr>
                <w:rFonts w:ascii="Times New Roman" w:hAnsi="Times New Roman"/>
                <w:sz w:val="28"/>
              </w:rPr>
            </w:pPr>
            <w:r w:rsidRPr="004164A3">
              <w:rPr>
                <w:rFonts w:ascii="Times New Roman" w:hAnsi="Times New Roman"/>
                <w:sz w:val="28"/>
              </w:rPr>
              <w:t>Making standard CVs</w:t>
            </w:r>
          </w:p>
        </w:tc>
        <w:tc>
          <w:tcPr>
            <w:tcW w:w="2520" w:type="dxa"/>
            <w:vAlign w:val="center"/>
          </w:tcPr>
          <w:p w14:paraId="090DAC23"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Lectures</w:t>
            </w:r>
          </w:p>
          <w:p w14:paraId="6C915E27"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Discussion</w:t>
            </w:r>
          </w:p>
          <w:p w14:paraId="1FD5FB27" w14:textId="77777777" w:rsidR="005907A7"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Task completion</w:t>
            </w:r>
          </w:p>
          <w:p w14:paraId="6F10B9BE" w14:textId="77777777" w:rsidR="005907A7" w:rsidRPr="004164A3" w:rsidRDefault="005907A7" w:rsidP="00D802DA">
            <w:pPr>
              <w:pStyle w:val="Textkrper"/>
              <w:spacing w:before="0" w:after="0" w:line="264" w:lineRule="auto"/>
              <w:rPr>
                <w:rFonts w:ascii="Times New Roman" w:hAnsi="Times New Roman"/>
                <w:sz w:val="28"/>
              </w:rPr>
            </w:pPr>
            <w:r>
              <w:rPr>
                <w:rFonts w:ascii="Times New Roman" w:hAnsi="Times New Roman"/>
                <w:sz w:val="28"/>
              </w:rPr>
              <w:t>Practice</w:t>
            </w:r>
          </w:p>
          <w:p w14:paraId="6FB29F2A" w14:textId="77777777" w:rsidR="005907A7" w:rsidRPr="004164A3" w:rsidRDefault="005907A7" w:rsidP="00D802DA">
            <w:pPr>
              <w:pStyle w:val="Textkrper"/>
              <w:spacing w:before="0" w:after="0" w:line="264" w:lineRule="auto"/>
              <w:rPr>
                <w:rFonts w:ascii="Times New Roman" w:hAnsi="Times New Roman"/>
                <w:b/>
                <w:sz w:val="28"/>
              </w:rPr>
            </w:pPr>
            <w:r w:rsidRPr="004164A3">
              <w:rPr>
                <w:rFonts w:ascii="Times New Roman" w:hAnsi="Times New Roman"/>
                <w:sz w:val="28"/>
              </w:rPr>
              <w:t>Discussion</w:t>
            </w:r>
          </w:p>
        </w:tc>
      </w:tr>
      <w:tr w:rsidR="005907A7" w:rsidRPr="007A3F16" w14:paraId="6EB264B0" w14:textId="77777777" w:rsidTr="00D802DA">
        <w:trPr>
          <w:trHeight w:val="1808"/>
        </w:trPr>
        <w:tc>
          <w:tcPr>
            <w:tcW w:w="6727" w:type="dxa"/>
            <w:vAlign w:val="center"/>
          </w:tcPr>
          <w:p w14:paraId="7DC2C634" w14:textId="27519295" w:rsidR="005907A7" w:rsidRDefault="005907A7" w:rsidP="00D802DA">
            <w:pPr>
              <w:pStyle w:val="Textkrper"/>
              <w:spacing w:before="0" w:after="0" w:line="264" w:lineRule="auto"/>
              <w:rPr>
                <w:rFonts w:ascii="Times New Roman" w:hAnsi="Times New Roman"/>
                <w:b/>
                <w:sz w:val="28"/>
              </w:rPr>
            </w:pPr>
            <w:r w:rsidRPr="004164A3">
              <w:rPr>
                <w:rFonts w:ascii="Times New Roman" w:hAnsi="Times New Roman"/>
                <w:b/>
                <w:sz w:val="28"/>
              </w:rPr>
              <w:t xml:space="preserve">Lesson </w:t>
            </w:r>
            <w:r>
              <w:rPr>
                <w:rFonts w:ascii="Times New Roman" w:hAnsi="Times New Roman"/>
                <w:b/>
                <w:sz w:val="28"/>
              </w:rPr>
              <w:t>2</w:t>
            </w:r>
            <w:r w:rsidRPr="004164A3">
              <w:rPr>
                <w:rFonts w:ascii="Times New Roman" w:hAnsi="Times New Roman"/>
                <w:b/>
                <w:sz w:val="28"/>
              </w:rPr>
              <w:t xml:space="preserve">: </w:t>
            </w:r>
            <w:bookmarkStart w:id="2" w:name="_Hlk530130716"/>
            <w:r w:rsidRPr="004164A3">
              <w:rPr>
                <w:rFonts w:ascii="Times New Roman" w:hAnsi="Times New Roman"/>
                <w:b/>
                <w:sz w:val="28"/>
              </w:rPr>
              <w:t xml:space="preserve">Curriculum Vitae </w:t>
            </w:r>
            <w:r>
              <w:rPr>
                <w:rFonts w:ascii="Times New Roman" w:hAnsi="Times New Roman"/>
                <w:b/>
                <w:sz w:val="28"/>
              </w:rPr>
              <w:t>W</w:t>
            </w:r>
            <w:r w:rsidRPr="004164A3">
              <w:rPr>
                <w:rFonts w:ascii="Times New Roman" w:hAnsi="Times New Roman"/>
                <w:b/>
                <w:sz w:val="28"/>
              </w:rPr>
              <w:t>riting</w:t>
            </w:r>
            <w:r>
              <w:rPr>
                <w:rFonts w:ascii="Times New Roman" w:hAnsi="Times New Roman"/>
                <w:b/>
                <w:sz w:val="28"/>
              </w:rPr>
              <w:t xml:space="preserve"> Practice</w:t>
            </w:r>
            <w:bookmarkEnd w:id="2"/>
          </w:p>
          <w:p w14:paraId="7F7120E3" w14:textId="77777777" w:rsidR="007A3F16" w:rsidRDefault="007A3F16" w:rsidP="00D802DA">
            <w:pPr>
              <w:pStyle w:val="Textkrper"/>
              <w:spacing w:before="0" w:after="0" w:line="264" w:lineRule="auto"/>
              <w:rPr>
                <w:rFonts w:ascii="Times New Roman" w:hAnsi="Times New Roman"/>
                <w:b/>
                <w:sz w:val="28"/>
              </w:rPr>
            </w:pPr>
            <w:bookmarkStart w:id="3" w:name="_GoBack"/>
            <w:bookmarkEnd w:id="3"/>
          </w:p>
          <w:p w14:paraId="343AADA1" w14:textId="77777777" w:rsidR="005907A7" w:rsidRDefault="005907A7" w:rsidP="00D802DA">
            <w:pPr>
              <w:pStyle w:val="Textkrper"/>
              <w:numPr>
                <w:ilvl w:val="0"/>
                <w:numId w:val="29"/>
              </w:numPr>
              <w:spacing w:before="0" w:after="0" w:line="264" w:lineRule="auto"/>
              <w:ind w:left="348"/>
              <w:rPr>
                <w:rFonts w:ascii="Times New Roman" w:hAnsi="Times New Roman"/>
                <w:sz w:val="28"/>
              </w:rPr>
            </w:pPr>
            <w:r>
              <w:rPr>
                <w:rFonts w:ascii="Times New Roman" w:hAnsi="Times New Roman"/>
                <w:sz w:val="28"/>
              </w:rPr>
              <w:t>Practice writing CVs</w:t>
            </w:r>
          </w:p>
          <w:p w14:paraId="4A23D354" w14:textId="457F0389" w:rsidR="005907A7" w:rsidRDefault="005907A7" w:rsidP="00D802DA">
            <w:pPr>
              <w:pStyle w:val="Textkrper"/>
              <w:numPr>
                <w:ilvl w:val="0"/>
                <w:numId w:val="29"/>
              </w:numPr>
              <w:spacing w:before="0" w:after="0" w:line="264" w:lineRule="auto"/>
              <w:ind w:left="348"/>
              <w:rPr>
                <w:rFonts w:ascii="Times New Roman" w:hAnsi="Times New Roman"/>
                <w:sz w:val="28"/>
              </w:rPr>
            </w:pPr>
            <w:r>
              <w:rPr>
                <w:rFonts w:ascii="Times New Roman" w:hAnsi="Times New Roman"/>
                <w:sz w:val="28"/>
              </w:rPr>
              <w:t>Peer editing and evaluating CVs</w:t>
            </w:r>
          </w:p>
          <w:p w14:paraId="34B76979" w14:textId="6D4A609A" w:rsidR="007A3F16" w:rsidRDefault="007A3F16" w:rsidP="007A3F16">
            <w:pPr>
              <w:pStyle w:val="Textkrper"/>
              <w:spacing w:before="0" w:after="0" w:line="264" w:lineRule="auto"/>
              <w:rPr>
                <w:rFonts w:ascii="Times New Roman" w:hAnsi="Times New Roman"/>
                <w:sz w:val="28"/>
              </w:rPr>
            </w:pPr>
          </w:p>
          <w:p w14:paraId="5968EFBA" w14:textId="77777777" w:rsidR="007A3F16" w:rsidRDefault="007A3F16" w:rsidP="007A3F16">
            <w:pPr>
              <w:pStyle w:val="Textkrper"/>
              <w:spacing w:before="0" w:after="0" w:line="264" w:lineRule="auto"/>
              <w:rPr>
                <w:rFonts w:ascii="Times New Roman" w:hAnsi="Times New Roman"/>
                <w:sz w:val="28"/>
              </w:rPr>
            </w:pPr>
          </w:p>
          <w:p w14:paraId="5B6F0F30" w14:textId="77777777" w:rsidR="005907A7" w:rsidRPr="00FE007F" w:rsidRDefault="005907A7" w:rsidP="00D802DA">
            <w:pPr>
              <w:pStyle w:val="Textkrper"/>
              <w:numPr>
                <w:ilvl w:val="0"/>
                <w:numId w:val="29"/>
              </w:numPr>
              <w:spacing w:before="0" w:after="0" w:line="264" w:lineRule="auto"/>
              <w:ind w:left="348"/>
              <w:rPr>
                <w:rFonts w:ascii="Times New Roman" w:hAnsi="Times New Roman"/>
                <w:sz w:val="28"/>
              </w:rPr>
            </w:pPr>
            <w:r w:rsidRPr="00FE007F">
              <w:rPr>
                <w:rFonts w:ascii="Times New Roman" w:hAnsi="Times New Roman"/>
                <w:sz w:val="28"/>
              </w:rPr>
              <w:t>Feedbacks among participants and teacher</w:t>
            </w:r>
          </w:p>
          <w:p w14:paraId="4EA67DD4" w14:textId="77777777" w:rsidR="005907A7" w:rsidRPr="004164A3" w:rsidRDefault="005907A7" w:rsidP="00D802DA">
            <w:pPr>
              <w:pStyle w:val="Textkrper"/>
              <w:spacing w:before="0" w:after="0" w:line="264" w:lineRule="auto"/>
              <w:rPr>
                <w:rFonts w:ascii="Times New Roman" w:hAnsi="Times New Roman"/>
                <w:b/>
                <w:sz w:val="28"/>
              </w:rPr>
            </w:pPr>
          </w:p>
        </w:tc>
        <w:tc>
          <w:tcPr>
            <w:tcW w:w="2520" w:type="dxa"/>
            <w:vAlign w:val="center"/>
          </w:tcPr>
          <w:p w14:paraId="6435FC3D"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lastRenderedPageBreak/>
              <w:t>Discussion</w:t>
            </w:r>
          </w:p>
          <w:p w14:paraId="061AA248" w14:textId="77777777" w:rsidR="005907A7"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Task completion</w:t>
            </w:r>
          </w:p>
          <w:p w14:paraId="46D049C5" w14:textId="3A845227" w:rsidR="005907A7" w:rsidRDefault="005907A7" w:rsidP="00D802DA">
            <w:pPr>
              <w:pStyle w:val="Textkrper"/>
              <w:spacing w:before="0" w:after="0" w:line="264" w:lineRule="auto"/>
              <w:rPr>
                <w:rFonts w:ascii="Times New Roman" w:hAnsi="Times New Roman"/>
                <w:sz w:val="28"/>
              </w:rPr>
            </w:pPr>
            <w:r>
              <w:rPr>
                <w:rFonts w:ascii="Times New Roman" w:hAnsi="Times New Roman"/>
                <w:sz w:val="28"/>
              </w:rPr>
              <w:t>Practice</w:t>
            </w:r>
          </w:p>
          <w:p w14:paraId="0150774A" w14:textId="42B90561" w:rsidR="007A3F16" w:rsidRDefault="007A3F16" w:rsidP="00D802DA">
            <w:pPr>
              <w:pStyle w:val="Textkrper"/>
              <w:spacing w:before="0" w:after="0" w:line="264" w:lineRule="auto"/>
              <w:rPr>
                <w:rFonts w:ascii="Times New Roman" w:hAnsi="Times New Roman"/>
                <w:sz w:val="28"/>
              </w:rPr>
            </w:pPr>
          </w:p>
          <w:p w14:paraId="4F10417D" w14:textId="77777777" w:rsidR="007A3F16" w:rsidRPr="004164A3" w:rsidRDefault="007A3F16" w:rsidP="00D802DA">
            <w:pPr>
              <w:pStyle w:val="Textkrper"/>
              <w:spacing w:before="0" w:after="0" w:line="264" w:lineRule="auto"/>
              <w:rPr>
                <w:rFonts w:ascii="Times New Roman" w:hAnsi="Times New Roman"/>
                <w:sz w:val="28"/>
              </w:rPr>
            </w:pPr>
          </w:p>
          <w:p w14:paraId="3FAAEB73" w14:textId="77777777" w:rsidR="005907A7" w:rsidRDefault="005907A7" w:rsidP="00D802DA">
            <w:pPr>
              <w:pStyle w:val="Textkrper"/>
              <w:spacing w:before="0" w:after="0" w:line="264" w:lineRule="auto"/>
              <w:rPr>
                <w:rFonts w:ascii="Times New Roman" w:hAnsi="Times New Roman"/>
                <w:sz w:val="28"/>
              </w:rPr>
            </w:pPr>
            <w:r>
              <w:rPr>
                <w:rFonts w:ascii="Times New Roman" w:hAnsi="Times New Roman"/>
                <w:sz w:val="28"/>
              </w:rPr>
              <w:lastRenderedPageBreak/>
              <w:t>Further practice</w:t>
            </w:r>
          </w:p>
          <w:p w14:paraId="1B176F4D" w14:textId="77777777" w:rsidR="005907A7" w:rsidRDefault="005907A7" w:rsidP="00D802DA">
            <w:pPr>
              <w:pStyle w:val="Textkrper"/>
              <w:spacing w:before="0" w:after="0" w:line="264" w:lineRule="auto"/>
              <w:rPr>
                <w:rFonts w:ascii="Times New Roman" w:hAnsi="Times New Roman"/>
                <w:sz w:val="28"/>
              </w:rPr>
            </w:pPr>
            <w:r>
              <w:rPr>
                <w:rFonts w:ascii="Times New Roman" w:hAnsi="Times New Roman"/>
                <w:sz w:val="28"/>
              </w:rPr>
              <w:t>Workshop/Seminar</w:t>
            </w:r>
          </w:p>
          <w:p w14:paraId="6D158C40" w14:textId="77777777" w:rsidR="005907A7" w:rsidRPr="004164A3" w:rsidRDefault="005907A7" w:rsidP="00D802DA">
            <w:pPr>
              <w:pStyle w:val="Textkrper"/>
              <w:spacing w:before="0" w:after="0" w:line="264" w:lineRule="auto"/>
              <w:rPr>
                <w:rFonts w:ascii="Times New Roman" w:hAnsi="Times New Roman"/>
                <w:sz w:val="28"/>
              </w:rPr>
            </w:pPr>
            <w:r>
              <w:rPr>
                <w:rFonts w:ascii="Times New Roman" w:hAnsi="Times New Roman"/>
                <w:sz w:val="28"/>
              </w:rPr>
              <w:t xml:space="preserve">Feedback </w:t>
            </w:r>
          </w:p>
        </w:tc>
      </w:tr>
      <w:tr w:rsidR="005907A7" w:rsidRPr="00085507" w14:paraId="55DCC1F4" w14:textId="77777777" w:rsidTr="00D802DA">
        <w:trPr>
          <w:trHeight w:val="2185"/>
        </w:trPr>
        <w:tc>
          <w:tcPr>
            <w:tcW w:w="6727" w:type="dxa"/>
            <w:vAlign w:val="center"/>
          </w:tcPr>
          <w:p w14:paraId="4CCDB470"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b/>
                <w:sz w:val="28"/>
              </w:rPr>
              <w:lastRenderedPageBreak/>
              <w:t xml:space="preserve">Lesson </w:t>
            </w:r>
            <w:r>
              <w:rPr>
                <w:rFonts w:ascii="Times New Roman" w:hAnsi="Times New Roman"/>
                <w:b/>
                <w:sz w:val="28"/>
              </w:rPr>
              <w:t>3</w:t>
            </w:r>
            <w:r w:rsidRPr="004164A3">
              <w:rPr>
                <w:rFonts w:ascii="Times New Roman" w:hAnsi="Times New Roman"/>
                <w:b/>
                <w:sz w:val="28"/>
              </w:rPr>
              <w:t>:</w:t>
            </w:r>
            <w:r>
              <w:rPr>
                <w:rFonts w:ascii="Times New Roman" w:hAnsi="Times New Roman"/>
                <w:b/>
                <w:sz w:val="28"/>
              </w:rPr>
              <w:t xml:space="preserve"> Cover/Application Letter and Email W</w:t>
            </w:r>
            <w:r w:rsidRPr="004164A3">
              <w:rPr>
                <w:rFonts w:ascii="Times New Roman" w:hAnsi="Times New Roman"/>
                <w:b/>
                <w:sz w:val="28"/>
              </w:rPr>
              <w:t xml:space="preserve">riting </w:t>
            </w:r>
            <w:r>
              <w:rPr>
                <w:rFonts w:ascii="Times New Roman" w:hAnsi="Times New Roman"/>
                <w:b/>
                <w:sz w:val="28"/>
              </w:rPr>
              <w:t>R</w:t>
            </w:r>
            <w:r w:rsidRPr="004164A3">
              <w:rPr>
                <w:rFonts w:ascii="Times New Roman" w:hAnsi="Times New Roman"/>
                <w:b/>
                <w:sz w:val="28"/>
              </w:rPr>
              <w:t>ule</w:t>
            </w:r>
            <w:r>
              <w:rPr>
                <w:rFonts w:ascii="Times New Roman" w:hAnsi="Times New Roman"/>
                <w:b/>
                <w:sz w:val="28"/>
              </w:rPr>
              <w:t>s</w:t>
            </w:r>
          </w:p>
          <w:p w14:paraId="0A901A50" w14:textId="77777777" w:rsidR="005907A7" w:rsidRPr="004164A3" w:rsidRDefault="005907A7" w:rsidP="00D802DA">
            <w:pPr>
              <w:pStyle w:val="Textkrper"/>
              <w:numPr>
                <w:ilvl w:val="0"/>
                <w:numId w:val="23"/>
              </w:numPr>
              <w:spacing w:before="0" w:after="0" w:line="264" w:lineRule="auto"/>
              <w:rPr>
                <w:rFonts w:ascii="Times New Roman" w:hAnsi="Times New Roman"/>
                <w:sz w:val="28"/>
              </w:rPr>
            </w:pPr>
            <w:r w:rsidRPr="004164A3">
              <w:rPr>
                <w:rFonts w:ascii="Times New Roman" w:hAnsi="Times New Roman"/>
                <w:sz w:val="28"/>
              </w:rPr>
              <w:t>Definition of the cover letters</w:t>
            </w:r>
          </w:p>
          <w:p w14:paraId="554E1892" w14:textId="77777777" w:rsidR="005907A7" w:rsidRPr="004164A3" w:rsidRDefault="005907A7" w:rsidP="00D802DA">
            <w:pPr>
              <w:pStyle w:val="Textkrper"/>
              <w:numPr>
                <w:ilvl w:val="0"/>
                <w:numId w:val="23"/>
              </w:numPr>
              <w:spacing w:before="0" w:after="0" w:line="264" w:lineRule="auto"/>
              <w:rPr>
                <w:rFonts w:ascii="Times New Roman" w:hAnsi="Times New Roman"/>
                <w:sz w:val="28"/>
              </w:rPr>
            </w:pPr>
            <w:r w:rsidRPr="004164A3">
              <w:rPr>
                <w:rFonts w:ascii="Times New Roman" w:hAnsi="Times New Roman"/>
                <w:sz w:val="28"/>
              </w:rPr>
              <w:t>Identify the important information to put in the cover letter</w:t>
            </w:r>
          </w:p>
          <w:p w14:paraId="30118B02" w14:textId="77777777" w:rsidR="005907A7" w:rsidRPr="00085507" w:rsidRDefault="005907A7" w:rsidP="00D802DA">
            <w:pPr>
              <w:pStyle w:val="Textkrper"/>
              <w:numPr>
                <w:ilvl w:val="0"/>
                <w:numId w:val="23"/>
              </w:numPr>
              <w:spacing w:before="0" w:after="0" w:line="264" w:lineRule="auto"/>
              <w:rPr>
                <w:rFonts w:ascii="Times New Roman" w:hAnsi="Times New Roman"/>
                <w:sz w:val="28"/>
              </w:rPr>
            </w:pPr>
            <w:r w:rsidRPr="004164A3">
              <w:rPr>
                <w:rFonts w:ascii="Times New Roman" w:hAnsi="Times New Roman"/>
                <w:sz w:val="28"/>
              </w:rPr>
              <w:t>Email writing techniques</w:t>
            </w:r>
          </w:p>
        </w:tc>
        <w:tc>
          <w:tcPr>
            <w:tcW w:w="2520" w:type="dxa"/>
            <w:vAlign w:val="center"/>
          </w:tcPr>
          <w:p w14:paraId="2C0E89C5"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Lectures</w:t>
            </w:r>
          </w:p>
          <w:p w14:paraId="44C80D54"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Discussion</w:t>
            </w:r>
          </w:p>
          <w:p w14:paraId="49B42349" w14:textId="77777777" w:rsidR="005907A7"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Task completion</w:t>
            </w:r>
          </w:p>
          <w:p w14:paraId="1EBA8435" w14:textId="77777777" w:rsidR="005907A7" w:rsidRPr="004164A3" w:rsidRDefault="005907A7" w:rsidP="00D802DA">
            <w:pPr>
              <w:pStyle w:val="Textkrper"/>
              <w:spacing w:before="0" w:after="0" w:line="264" w:lineRule="auto"/>
              <w:rPr>
                <w:rFonts w:ascii="Times New Roman" w:hAnsi="Times New Roman"/>
                <w:sz w:val="28"/>
              </w:rPr>
            </w:pPr>
            <w:r>
              <w:rPr>
                <w:rFonts w:ascii="Times New Roman" w:hAnsi="Times New Roman"/>
                <w:sz w:val="28"/>
              </w:rPr>
              <w:t>Practice</w:t>
            </w:r>
          </w:p>
          <w:p w14:paraId="746EB32D"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Discussion</w:t>
            </w:r>
          </w:p>
        </w:tc>
      </w:tr>
      <w:tr w:rsidR="005907A7" w:rsidRPr="0080635D" w14:paraId="50400B4A" w14:textId="77777777" w:rsidTr="00D802DA">
        <w:trPr>
          <w:trHeight w:val="2015"/>
        </w:trPr>
        <w:tc>
          <w:tcPr>
            <w:tcW w:w="6727" w:type="dxa"/>
          </w:tcPr>
          <w:p w14:paraId="11098A2E" w14:textId="77777777" w:rsidR="005907A7" w:rsidRDefault="005907A7" w:rsidP="00D802DA">
            <w:pPr>
              <w:pStyle w:val="Textkrper"/>
              <w:spacing w:before="0" w:after="0" w:line="264" w:lineRule="auto"/>
              <w:jc w:val="left"/>
              <w:rPr>
                <w:rFonts w:ascii="Times New Roman" w:hAnsi="Times New Roman"/>
                <w:b/>
                <w:sz w:val="28"/>
              </w:rPr>
            </w:pPr>
            <w:r w:rsidRPr="004164A3">
              <w:rPr>
                <w:rFonts w:ascii="Times New Roman" w:hAnsi="Times New Roman"/>
                <w:b/>
                <w:sz w:val="28"/>
              </w:rPr>
              <w:t xml:space="preserve">Lesson </w:t>
            </w:r>
            <w:r>
              <w:rPr>
                <w:rFonts w:ascii="Times New Roman" w:hAnsi="Times New Roman"/>
                <w:b/>
                <w:sz w:val="28"/>
              </w:rPr>
              <w:t>4</w:t>
            </w:r>
            <w:r w:rsidRPr="004164A3">
              <w:rPr>
                <w:rFonts w:ascii="Times New Roman" w:hAnsi="Times New Roman"/>
                <w:b/>
                <w:sz w:val="28"/>
              </w:rPr>
              <w:t>:</w:t>
            </w:r>
            <w:r>
              <w:rPr>
                <w:rFonts w:ascii="Times New Roman" w:hAnsi="Times New Roman"/>
                <w:b/>
                <w:sz w:val="28"/>
              </w:rPr>
              <w:t xml:space="preserve"> Cover/Application Letter and Email W</w:t>
            </w:r>
            <w:r w:rsidRPr="004164A3">
              <w:rPr>
                <w:rFonts w:ascii="Times New Roman" w:hAnsi="Times New Roman"/>
                <w:b/>
                <w:sz w:val="28"/>
              </w:rPr>
              <w:t xml:space="preserve">riting </w:t>
            </w:r>
            <w:r>
              <w:rPr>
                <w:rFonts w:ascii="Times New Roman" w:hAnsi="Times New Roman"/>
                <w:b/>
                <w:sz w:val="28"/>
              </w:rPr>
              <w:t>Practice</w:t>
            </w:r>
          </w:p>
          <w:p w14:paraId="3606C6B3" w14:textId="77777777" w:rsidR="005907A7" w:rsidRDefault="005907A7" w:rsidP="00D802DA">
            <w:pPr>
              <w:pStyle w:val="Textkrper"/>
              <w:numPr>
                <w:ilvl w:val="0"/>
                <w:numId w:val="29"/>
              </w:numPr>
              <w:spacing w:before="0" w:after="0" w:line="264" w:lineRule="auto"/>
              <w:ind w:left="348"/>
              <w:rPr>
                <w:rFonts w:ascii="Times New Roman" w:hAnsi="Times New Roman"/>
                <w:sz w:val="28"/>
              </w:rPr>
            </w:pPr>
            <w:r>
              <w:rPr>
                <w:rFonts w:ascii="Times New Roman" w:hAnsi="Times New Roman"/>
                <w:sz w:val="28"/>
              </w:rPr>
              <w:t>Practice writing a cover letter</w:t>
            </w:r>
          </w:p>
          <w:p w14:paraId="3D019F83" w14:textId="77777777" w:rsidR="005907A7" w:rsidRDefault="005907A7" w:rsidP="00D802DA">
            <w:pPr>
              <w:pStyle w:val="Textkrper"/>
              <w:numPr>
                <w:ilvl w:val="0"/>
                <w:numId w:val="29"/>
              </w:numPr>
              <w:spacing w:before="0" w:after="0" w:line="264" w:lineRule="auto"/>
              <w:ind w:left="348"/>
              <w:rPr>
                <w:rFonts w:ascii="Times New Roman" w:hAnsi="Times New Roman"/>
                <w:sz w:val="28"/>
              </w:rPr>
            </w:pPr>
            <w:r>
              <w:rPr>
                <w:rFonts w:ascii="Times New Roman" w:hAnsi="Times New Roman"/>
                <w:sz w:val="28"/>
              </w:rPr>
              <w:t>Peer editing and evaluating cover letters</w:t>
            </w:r>
          </w:p>
          <w:p w14:paraId="0251404E" w14:textId="77777777" w:rsidR="005907A7" w:rsidRPr="00D36519" w:rsidRDefault="005907A7" w:rsidP="00D802DA">
            <w:pPr>
              <w:pStyle w:val="Textkrper"/>
              <w:numPr>
                <w:ilvl w:val="0"/>
                <w:numId w:val="29"/>
              </w:numPr>
              <w:spacing w:before="0" w:after="0" w:line="264" w:lineRule="auto"/>
              <w:ind w:left="348"/>
              <w:rPr>
                <w:rFonts w:ascii="Times New Roman" w:hAnsi="Times New Roman"/>
                <w:sz w:val="28"/>
              </w:rPr>
            </w:pPr>
            <w:r w:rsidRPr="00FE007F">
              <w:rPr>
                <w:rFonts w:ascii="Times New Roman" w:hAnsi="Times New Roman"/>
                <w:sz w:val="28"/>
              </w:rPr>
              <w:t>Fee</w:t>
            </w:r>
            <w:r>
              <w:rPr>
                <w:rFonts w:ascii="Times New Roman" w:hAnsi="Times New Roman"/>
                <w:sz w:val="28"/>
              </w:rPr>
              <w:t>dbacks among participants and trainer</w:t>
            </w:r>
          </w:p>
        </w:tc>
        <w:tc>
          <w:tcPr>
            <w:tcW w:w="2520" w:type="dxa"/>
            <w:vAlign w:val="center"/>
          </w:tcPr>
          <w:p w14:paraId="021CB067"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Discussion</w:t>
            </w:r>
          </w:p>
          <w:p w14:paraId="21A81E83" w14:textId="77777777" w:rsidR="005907A7"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Task completion</w:t>
            </w:r>
          </w:p>
          <w:p w14:paraId="49A74FD1" w14:textId="77777777" w:rsidR="005907A7" w:rsidRPr="004164A3" w:rsidRDefault="005907A7" w:rsidP="00D802DA">
            <w:pPr>
              <w:pStyle w:val="Textkrper"/>
              <w:spacing w:before="0" w:after="0" w:line="264" w:lineRule="auto"/>
              <w:rPr>
                <w:rFonts w:ascii="Times New Roman" w:hAnsi="Times New Roman"/>
                <w:sz w:val="28"/>
              </w:rPr>
            </w:pPr>
            <w:r>
              <w:rPr>
                <w:rFonts w:ascii="Times New Roman" w:hAnsi="Times New Roman"/>
                <w:sz w:val="28"/>
              </w:rPr>
              <w:t>Practice</w:t>
            </w:r>
          </w:p>
          <w:p w14:paraId="32ADDB05" w14:textId="77777777" w:rsidR="005907A7" w:rsidRDefault="005907A7" w:rsidP="00D802DA">
            <w:pPr>
              <w:pStyle w:val="Textkrper"/>
              <w:spacing w:before="0" w:after="0" w:line="264" w:lineRule="auto"/>
              <w:rPr>
                <w:rFonts w:ascii="Times New Roman" w:hAnsi="Times New Roman"/>
                <w:sz w:val="28"/>
              </w:rPr>
            </w:pPr>
            <w:r>
              <w:rPr>
                <w:rFonts w:ascii="Times New Roman" w:hAnsi="Times New Roman"/>
                <w:sz w:val="28"/>
              </w:rPr>
              <w:t>Further practice</w:t>
            </w:r>
          </w:p>
          <w:p w14:paraId="52B81D57" w14:textId="77777777" w:rsidR="005907A7" w:rsidRDefault="005907A7" w:rsidP="00D802DA">
            <w:pPr>
              <w:pStyle w:val="Textkrper"/>
              <w:spacing w:before="0" w:after="0" w:line="264" w:lineRule="auto"/>
              <w:rPr>
                <w:rFonts w:ascii="Times New Roman" w:hAnsi="Times New Roman"/>
                <w:sz w:val="28"/>
              </w:rPr>
            </w:pPr>
            <w:r>
              <w:rPr>
                <w:rFonts w:ascii="Times New Roman" w:hAnsi="Times New Roman"/>
                <w:sz w:val="28"/>
              </w:rPr>
              <w:t>Workshop/Seminar</w:t>
            </w:r>
          </w:p>
          <w:p w14:paraId="7C4A7A3A" w14:textId="77777777" w:rsidR="005907A7" w:rsidRPr="004164A3" w:rsidRDefault="005907A7" w:rsidP="00D802DA">
            <w:pPr>
              <w:pStyle w:val="Textkrper"/>
              <w:spacing w:before="0" w:after="0" w:line="264" w:lineRule="auto"/>
              <w:rPr>
                <w:rFonts w:ascii="Times New Roman" w:hAnsi="Times New Roman"/>
                <w:sz w:val="28"/>
              </w:rPr>
            </w:pPr>
            <w:r>
              <w:rPr>
                <w:rFonts w:ascii="Times New Roman" w:hAnsi="Times New Roman"/>
                <w:sz w:val="28"/>
              </w:rPr>
              <w:t>Feedback</w:t>
            </w:r>
          </w:p>
        </w:tc>
      </w:tr>
      <w:tr w:rsidR="005907A7" w:rsidRPr="00085507" w14:paraId="22FDCB21" w14:textId="77777777" w:rsidTr="00D802DA">
        <w:tc>
          <w:tcPr>
            <w:tcW w:w="6727" w:type="dxa"/>
            <w:vAlign w:val="center"/>
          </w:tcPr>
          <w:p w14:paraId="43FDF86A" w14:textId="77777777" w:rsidR="005907A7" w:rsidRDefault="005907A7" w:rsidP="00D802DA">
            <w:pPr>
              <w:pStyle w:val="Textkrper"/>
              <w:spacing w:before="0" w:after="0" w:line="264" w:lineRule="auto"/>
              <w:rPr>
                <w:rFonts w:ascii="Times New Roman" w:hAnsi="Times New Roman"/>
                <w:b/>
                <w:sz w:val="28"/>
              </w:rPr>
            </w:pPr>
            <w:r>
              <w:rPr>
                <w:rFonts w:ascii="Times New Roman" w:hAnsi="Times New Roman"/>
                <w:b/>
                <w:sz w:val="28"/>
              </w:rPr>
              <w:t>Lesson5</w:t>
            </w:r>
            <w:r w:rsidRPr="004164A3">
              <w:rPr>
                <w:rFonts w:ascii="Times New Roman" w:hAnsi="Times New Roman"/>
                <w:b/>
                <w:sz w:val="28"/>
              </w:rPr>
              <w:t>:</w:t>
            </w:r>
            <w:r>
              <w:rPr>
                <w:rFonts w:ascii="Times New Roman" w:hAnsi="Times New Roman"/>
                <w:b/>
                <w:sz w:val="28"/>
              </w:rPr>
              <w:t xml:space="preserve"> </w:t>
            </w:r>
            <w:r w:rsidRPr="004164A3">
              <w:rPr>
                <w:rFonts w:ascii="Times New Roman" w:hAnsi="Times New Roman"/>
                <w:b/>
                <w:sz w:val="28"/>
              </w:rPr>
              <w:t>Interview Preparation</w:t>
            </w:r>
          </w:p>
          <w:p w14:paraId="012FCEE2" w14:textId="77777777" w:rsidR="005907A7" w:rsidRDefault="005907A7" w:rsidP="00D802DA">
            <w:pPr>
              <w:pStyle w:val="Textkrper"/>
              <w:numPr>
                <w:ilvl w:val="0"/>
                <w:numId w:val="27"/>
              </w:numPr>
              <w:spacing w:before="0" w:after="0" w:line="264" w:lineRule="auto"/>
              <w:ind w:left="202" w:hanging="202"/>
              <w:rPr>
                <w:rFonts w:ascii="Times New Roman" w:hAnsi="Times New Roman"/>
                <w:sz w:val="28"/>
              </w:rPr>
            </w:pPr>
            <w:r>
              <w:rPr>
                <w:rFonts w:ascii="Times New Roman" w:hAnsi="Times New Roman"/>
                <w:sz w:val="28"/>
              </w:rPr>
              <w:t>Identify possible questions and answers in a job interview</w:t>
            </w:r>
          </w:p>
          <w:p w14:paraId="22205572" w14:textId="77777777" w:rsidR="005907A7" w:rsidRDefault="005907A7" w:rsidP="00D802DA">
            <w:pPr>
              <w:pStyle w:val="Textkrper"/>
              <w:numPr>
                <w:ilvl w:val="0"/>
                <w:numId w:val="27"/>
              </w:numPr>
              <w:spacing w:before="0" w:after="0" w:line="264" w:lineRule="auto"/>
              <w:ind w:left="202" w:hanging="202"/>
              <w:rPr>
                <w:rFonts w:ascii="Times New Roman" w:hAnsi="Times New Roman"/>
                <w:sz w:val="28"/>
              </w:rPr>
            </w:pPr>
            <w:r>
              <w:rPr>
                <w:rFonts w:ascii="Times New Roman" w:hAnsi="Times New Roman"/>
                <w:color w:val="000000" w:themeColor="text1"/>
                <w:sz w:val="28"/>
                <w:szCs w:val="28"/>
              </w:rPr>
              <w:t>A</w:t>
            </w:r>
            <w:r w:rsidRPr="005D11DE">
              <w:rPr>
                <w:rFonts w:ascii="Times New Roman" w:hAnsi="Times New Roman"/>
                <w:color w:val="000000" w:themeColor="text1"/>
                <w:sz w:val="28"/>
                <w:szCs w:val="28"/>
              </w:rPr>
              <w:t>ptitude and key to success for interview</w:t>
            </w:r>
          </w:p>
          <w:p w14:paraId="4D7AC9BC" w14:textId="77777777" w:rsidR="005907A7" w:rsidRDefault="005907A7" w:rsidP="00D802DA">
            <w:pPr>
              <w:pStyle w:val="Textkrper"/>
              <w:numPr>
                <w:ilvl w:val="0"/>
                <w:numId w:val="27"/>
              </w:numPr>
              <w:spacing w:before="0" w:after="0" w:line="264" w:lineRule="auto"/>
              <w:ind w:left="202" w:hanging="202"/>
              <w:rPr>
                <w:rFonts w:ascii="Times New Roman" w:hAnsi="Times New Roman"/>
                <w:sz w:val="28"/>
              </w:rPr>
            </w:pPr>
            <w:r>
              <w:rPr>
                <w:rFonts w:ascii="Times New Roman" w:hAnsi="Times New Roman"/>
                <w:sz w:val="28"/>
              </w:rPr>
              <w:t xml:space="preserve">Video watching </w:t>
            </w:r>
          </w:p>
          <w:p w14:paraId="7A9A1609" w14:textId="77777777" w:rsidR="005907A7" w:rsidRPr="00085507" w:rsidRDefault="005907A7" w:rsidP="00D802DA">
            <w:pPr>
              <w:pStyle w:val="Textkrper"/>
              <w:numPr>
                <w:ilvl w:val="0"/>
                <w:numId w:val="27"/>
              </w:numPr>
              <w:spacing w:before="0" w:after="0" w:line="264" w:lineRule="auto"/>
              <w:ind w:left="202" w:hanging="202"/>
              <w:rPr>
                <w:rFonts w:ascii="Times New Roman" w:hAnsi="Times New Roman"/>
                <w:sz w:val="28"/>
              </w:rPr>
            </w:pPr>
            <w:r>
              <w:rPr>
                <w:rFonts w:ascii="Times New Roman" w:hAnsi="Times New Roman"/>
                <w:sz w:val="28"/>
              </w:rPr>
              <w:t>Online Job advert search</w:t>
            </w:r>
          </w:p>
        </w:tc>
        <w:tc>
          <w:tcPr>
            <w:tcW w:w="2520" w:type="dxa"/>
            <w:vAlign w:val="center"/>
          </w:tcPr>
          <w:p w14:paraId="044C4C9C"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Lectures</w:t>
            </w:r>
          </w:p>
          <w:p w14:paraId="7E23C187"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Discussion</w:t>
            </w:r>
          </w:p>
          <w:p w14:paraId="3CC45579" w14:textId="77777777" w:rsidR="005907A7"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Task completion</w:t>
            </w:r>
          </w:p>
          <w:p w14:paraId="530FDF7E" w14:textId="77777777" w:rsidR="005907A7" w:rsidRPr="004164A3" w:rsidRDefault="005907A7" w:rsidP="00D802DA">
            <w:pPr>
              <w:pStyle w:val="Textkrper"/>
              <w:spacing w:before="0" w:after="0" w:line="264" w:lineRule="auto"/>
              <w:rPr>
                <w:rFonts w:ascii="Times New Roman" w:hAnsi="Times New Roman"/>
                <w:sz w:val="28"/>
              </w:rPr>
            </w:pPr>
            <w:r>
              <w:rPr>
                <w:rFonts w:ascii="Times New Roman" w:hAnsi="Times New Roman"/>
                <w:sz w:val="28"/>
              </w:rPr>
              <w:t>Practice</w:t>
            </w:r>
          </w:p>
        </w:tc>
      </w:tr>
      <w:tr w:rsidR="005907A7" w:rsidRPr="00085507" w14:paraId="69C3AFF8" w14:textId="77777777" w:rsidTr="00D802DA">
        <w:tc>
          <w:tcPr>
            <w:tcW w:w="6727" w:type="dxa"/>
            <w:vAlign w:val="center"/>
          </w:tcPr>
          <w:p w14:paraId="7D66691B" w14:textId="77777777" w:rsidR="005907A7" w:rsidRDefault="005907A7" w:rsidP="00D802DA">
            <w:pPr>
              <w:pStyle w:val="Textkrper"/>
              <w:spacing w:before="0" w:after="0" w:line="264" w:lineRule="auto"/>
              <w:rPr>
                <w:rFonts w:ascii="Times New Roman" w:hAnsi="Times New Roman"/>
                <w:b/>
                <w:sz w:val="28"/>
              </w:rPr>
            </w:pPr>
            <w:r>
              <w:rPr>
                <w:rFonts w:ascii="Times New Roman" w:hAnsi="Times New Roman"/>
                <w:b/>
                <w:sz w:val="28"/>
              </w:rPr>
              <w:t>Lesson6</w:t>
            </w:r>
            <w:r w:rsidRPr="004164A3">
              <w:rPr>
                <w:rFonts w:ascii="Times New Roman" w:hAnsi="Times New Roman"/>
                <w:b/>
                <w:sz w:val="28"/>
              </w:rPr>
              <w:t>:</w:t>
            </w:r>
            <w:r>
              <w:rPr>
                <w:rFonts w:ascii="Times New Roman" w:hAnsi="Times New Roman"/>
                <w:b/>
                <w:sz w:val="28"/>
              </w:rPr>
              <w:t xml:space="preserve"> </w:t>
            </w:r>
            <w:r w:rsidRPr="00D36519">
              <w:rPr>
                <w:rFonts w:ascii="Times New Roman" w:hAnsi="Times New Roman"/>
                <w:b/>
                <w:sz w:val="28"/>
              </w:rPr>
              <w:t>Individual/Group Interview Practice</w:t>
            </w:r>
          </w:p>
          <w:p w14:paraId="5CDB32E2" w14:textId="77777777" w:rsidR="005907A7" w:rsidRDefault="005907A7" w:rsidP="00D802DA">
            <w:pPr>
              <w:pStyle w:val="Textkrper"/>
              <w:numPr>
                <w:ilvl w:val="0"/>
                <w:numId w:val="29"/>
              </w:numPr>
              <w:spacing w:before="0" w:after="0" w:line="264" w:lineRule="auto"/>
              <w:ind w:left="348"/>
              <w:rPr>
                <w:rFonts w:ascii="Times New Roman" w:hAnsi="Times New Roman"/>
                <w:sz w:val="28"/>
              </w:rPr>
            </w:pPr>
            <w:r>
              <w:rPr>
                <w:rFonts w:ascii="Times New Roman" w:hAnsi="Times New Roman"/>
                <w:sz w:val="28"/>
              </w:rPr>
              <w:t xml:space="preserve">Preparation of questions, skills and problems in job interview </w:t>
            </w:r>
          </w:p>
          <w:p w14:paraId="603BEE87" w14:textId="77777777" w:rsidR="005907A7" w:rsidRDefault="005907A7" w:rsidP="00D802DA">
            <w:pPr>
              <w:pStyle w:val="Textkrper"/>
              <w:numPr>
                <w:ilvl w:val="0"/>
                <w:numId w:val="29"/>
              </w:numPr>
              <w:spacing w:before="0" w:after="0" w:line="264" w:lineRule="auto"/>
              <w:ind w:left="348"/>
              <w:rPr>
                <w:rFonts w:ascii="Times New Roman" w:hAnsi="Times New Roman"/>
                <w:sz w:val="28"/>
              </w:rPr>
            </w:pPr>
            <w:r>
              <w:rPr>
                <w:rFonts w:ascii="Times New Roman" w:hAnsi="Times New Roman"/>
                <w:sz w:val="28"/>
              </w:rPr>
              <w:t>Practice role-plays about job interview/ video clips made</w:t>
            </w:r>
          </w:p>
          <w:p w14:paraId="763A967E" w14:textId="77777777" w:rsidR="005907A7" w:rsidRPr="00085507" w:rsidRDefault="005907A7" w:rsidP="00D802DA">
            <w:pPr>
              <w:pStyle w:val="Textkrper"/>
              <w:numPr>
                <w:ilvl w:val="0"/>
                <w:numId w:val="29"/>
              </w:numPr>
              <w:spacing w:before="0" w:after="0" w:line="264" w:lineRule="auto"/>
              <w:ind w:left="348"/>
              <w:rPr>
                <w:rFonts w:ascii="Times New Roman" w:hAnsi="Times New Roman"/>
                <w:sz w:val="28"/>
              </w:rPr>
            </w:pPr>
            <w:r w:rsidRPr="00FE007F">
              <w:rPr>
                <w:rFonts w:ascii="Times New Roman" w:hAnsi="Times New Roman"/>
                <w:sz w:val="28"/>
              </w:rPr>
              <w:t>Feedbacks among participants and teacher</w:t>
            </w:r>
          </w:p>
        </w:tc>
        <w:tc>
          <w:tcPr>
            <w:tcW w:w="2520" w:type="dxa"/>
            <w:vAlign w:val="center"/>
          </w:tcPr>
          <w:p w14:paraId="40AC5DBA" w14:textId="77777777" w:rsidR="005907A7" w:rsidRPr="004164A3"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Discussion</w:t>
            </w:r>
          </w:p>
          <w:p w14:paraId="2F948F73" w14:textId="77777777" w:rsidR="005907A7" w:rsidRDefault="005907A7" w:rsidP="00D802DA">
            <w:pPr>
              <w:pStyle w:val="Textkrper"/>
              <w:spacing w:before="0" w:after="0" w:line="264" w:lineRule="auto"/>
              <w:rPr>
                <w:rFonts w:ascii="Times New Roman" w:hAnsi="Times New Roman"/>
                <w:sz w:val="28"/>
              </w:rPr>
            </w:pPr>
            <w:r w:rsidRPr="004164A3">
              <w:rPr>
                <w:rFonts w:ascii="Times New Roman" w:hAnsi="Times New Roman"/>
                <w:sz w:val="28"/>
              </w:rPr>
              <w:t>Task completion</w:t>
            </w:r>
          </w:p>
          <w:p w14:paraId="714FF150" w14:textId="77777777" w:rsidR="005907A7" w:rsidRDefault="005907A7" w:rsidP="00D802DA">
            <w:pPr>
              <w:pStyle w:val="Textkrper"/>
              <w:spacing w:before="0" w:after="0" w:line="264" w:lineRule="auto"/>
              <w:rPr>
                <w:rFonts w:ascii="Times New Roman" w:hAnsi="Times New Roman"/>
                <w:sz w:val="28"/>
              </w:rPr>
            </w:pPr>
            <w:r>
              <w:rPr>
                <w:rFonts w:ascii="Times New Roman" w:hAnsi="Times New Roman"/>
                <w:sz w:val="28"/>
              </w:rPr>
              <w:t>Further practice</w:t>
            </w:r>
          </w:p>
          <w:p w14:paraId="22E96F4B" w14:textId="77777777" w:rsidR="005907A7" w:rsidRDefault="005907A7" w:rsidP="00D802DA">
            <w:pPr>
              <w:pStyle w:val="Textkrper"/>
              <w:spacing w:before="0" w:after="0" w:line="264" w:lineRule="auto"/>
              <w:rPr>
                <w:rFonts w:ascii="Times New Roman" w:hAnsi="Times New Roman"/>
                <w:sz w:val="28"/>
              </w:rPr>
            </w:pPr>
            <w:r>
              <w:rPr>
                <w:rFonts w:ascii="Times New Roman" w:hAnsi="Times New Roman"/>
                <w:sz w:val="28"/>
              </w:rPr>
              <w:t>Demo interview</w:t>
            </w:r>
          </w:p>
          <w:p w14:paraId="705F5301" w14:textId="77777777" w:rsidR="005907A7" w:rsidRDefault="005907A7" w:rsidP="00D802DA">
            <w:pPr>
              <w:pStyle w:val="Textkrper"/>
              <w:spacing w:before="0" w:after="0" w:line="264" w:lineRule="auto"/>
              <w:rPr>
                <w:rFonts w:ascii="Times New Roman" w:hAnsi="Times New Roman"/>
                <w:sz w:val="28"/>
              </w:rPr>
            </w:pPr>
            <w:r>
              <w:rPr>
                <w:rFonts w:ascii="Times New Roman" w:hAnsi="Times New Roman"/>
                <w:sz w:val="28"/>
              </w:rPr>
              <w:t>Pair work</w:t>
            </w:r>
          </w:p>
          <w:p w14:paraId="14004780" w14:textId="77777777" w:rsidR="005907A7" w:rsidRPr="004164A3" w:rsidRDefault="005907A7" w:rsidP="00D802DA">
            <w:pPr>
              <w:pStyle w:val="Textkrper"/>
              <w:spacing w:before="0" w:after="0" w:line="264" w:lineRule="auto"/>
              <w:rPr>
                <w:rFonts w:ascii="Times New Roman" w:hAnsi="Times New Roman"/>
                <w:sz w:val="28"/>
              </w:rPr>
            </w:pPr>
            <w:r>
              <w:rPr>
                <w:rFonts w:ascii="Times New Roman" w:hAnsi="Times New Roman"/>
                <w:sz w:val="28"/>
              </w:rPr>
              <w:t>Feedback</w:t>
            </w:r>
          </w:p>
        </w:tc>
      </w:tr>
    </w:tbl>
    <w:p w14:paraId="1342BF52" w14:textId="77777777" w:rsidR="005907A7" w:rsidRPr="004164A3" w:rsidRDefault="005907A7" w:rsidP="005907A7">
      <w:pPr>
        <w:adjustRightInd w:val="0"/>
        <w:snapToGrid w:val="0"/>
        <w:rPr>
          <w:rFonts w:ascii="Times New Roman" w:eastAsia="Times New Roman" w:hAnsi="Times New Roman" w:cs="Times New Roman"/>
          <w:b/>
          <w:bCs/>
          <w:color w:val="000000" w:themeColor="text1"/>
          <w:sz w:val="28"/>
          <w:szCs w:val="28"/>
          <w:u w:val="single"/>
          <w:lang w:val="en-US" w:eastAsia="de-DE"/>
        </w:rPr>
      </w:pPr>
    </w:p>
    <w:p w14:paraId="0AF1C277" w14:textId="413AAF22" w:rsidR="005907A7" w:rsidRPr="005907A7" w:rsidRDefault="005907A7" w:rsidP="005907A7">
      <w:pPr>
        <w:pStyle w:val="Listenabsatz"/>
        <w:numPr>
          <w:ilvl w:val="0"/>
          <w:numId w:val="33"/>
        </w:numPr>
        <w:adjustRightInd w:val="0"/>
        <w:snapToGrid w:val="0"/>
        <w:rPr>
          <w:rFonts w:ascii="Times New Roman" w:eastAsia="Times New Roman" w:hAnsi="Times New Roman" w:cs="Times New Roman"/>
          <w:bCs/>
          <w:color w:val="000000" w:themeColor="text1"/>
          <w:sz w:val="28"/>
          <w:szCs w:val="28"/>
          <w:lang w:val="en-US" w:eastAsia="de-DE"/>
        </w:rPr>
      </w:pPr>
      <w:r w:rsidRPr="005907A7">
        <w:rPr>
          <w:rFonts w:ascii="Times New Roman" w:eastAsia="Times New Roman" w:hAnsi="Times New Roman" w:cs="Times New Roman"/>
          <w:b/>
          <w:bCs/>
          <w:color w:val="000000" w:themeColor="text1"/>
          <w:sz w:val="28"/>
          <w:szCs w:val="28"/>
          <w:lang w:val="en-US" w:eastAsia="de-DE"/>
        </w:rPr>
        <w:t>Language of Instruction &amp; Level:</w:t>
      </w:r>
    </w:p>
    <w:p w14:paraId="77BDF717" w14:textId="77777777" w:rsidR="005907A7" w:rsidRPr="00B7544D" w:rsidRDefault="005907A7" w:rsidP="005907A7">
      <w:pPr>
        <w:adjustRightInd w:val="0"/>
        <w:snapToGrid w:val="0"/>
        <w:rPr>
          <w:rFonts w:ascii="Times New Roman" w:eastAsia="Times New Roman" w:hAnsi="Times New Roman" w:cs="Times New Roman"/>
          <w:bCs/>
          <w:color w:val="000000" w:themeColor="text1"/>
          <w:sz w:val="28"/>
          <w:szCs w:val="28"/>
          <w:lang w:val="en-US" w:eastAsia="de-DE"/>
        </w:rPr>
      </w:pPr>
      <w:r w:rsidRPr="00B7544D">
        <w:rPr>
          <w:rFonts w:ascii="Times New Roman" w:eastAsia="Times New Roman" w:hAnsi="Times New Roman" w:cs="Times New Roman"/>
          <w:bCs/>
          <w:color w:val="000000" w:themeColor="text1"/>
          <w:sz w:val="28"/>
          <w:szCs w:val="28"/>
          <w:lang w:val="en-US" w:eastAsia="de-DE"/>
        </w:rPr>
        <w:t>Vietnamese</w:t>
      </w:r>
      <w:r w:rsidRPr="00B7544D">
        <w:rPr>
          <w:rFonts w:ascii="Times New Roman" w:hAnsi="Times New Roman" w:cs="Times New Roman"/>
          <w:bCs/>
          <w:color w:val="000000" w:themeColor="text1"/>
          <w:sz w:val="28"/>
          <w:szCs w:val="28"/>
          <w:lang w:val="en-US" w:eastAsia="de-DE"/>
        </w:rPr>
        <w:t xml:space="preserve"> (</w:t>
      </w:r>
      <w:r w:rsidRPr="00B7544D">
        <w:rPr>
          <w:rFonts w:ascii="Times New Roman" w:eastAsia="Times New Roman" w:hAnsi="Times New Roman" w:cs="Times New Roman"/>
          <w:bCs/>
          <w:color w:val="000000" w:themeColor="text1"/>
          <w:sz w:val="28"/>
          <w:szCs w:val="28"/>
          <w:lang w:val="en-US" w:eastAsia="de-DE"/>
        </w:rPr>
        <w:t xml:space="preserve">CEFR - C1); </w:t>
      </w:r>
    </w:p>
    <w:p w14:paraId="4DBD1F79" w14:textId="77777777" w:rsidR="005907A7" w:rsidRPr="00B7544D" w:rsidRDefault="005907A7" w:rsidP="005907A7">
      <w:pPr>
        <w:adjustRightInd w:val="0"/>
        <w:snapToGrid w:val="0"/>
        <w:rPr>
          <w:rFonts w:ascii="Times New Roman" w:eastAsia="Times New Roman" w:hAnsi="Times New Roman" w:cs="Times New Roman"/>
          <w:bCs/>
          <w:color w:val="000000" w:themeColor="text1"/>
          <w:sz w:val="28"/>
          <w:szCs w:val="28"/>
          <w:lang w:val="en-US" w:eastAsia="de-DE"/>
        </w:rPr>
      </w:pPr>
      <w:r w:rsidRPr="00B7544D">
        <w:rPr>
          <w:rFonts w:ascii="Times New Roman" w:eastAsia="Times New Roman" w:hAnsi="Times New Roman" w:cs="Times New Roman"/>
          <w:bCs/>
          <w:color w:val="000000" w:themeColor="text1"/>
          <w:sz w:val="28"/>
          <w:szCs w:val="28"/>
          <w:lang w:val="en-US" w:eastAsia="de-DE"/>
        </w:rPr>
        <w:t>Laotian (CEFR- C1);</w:t>
      </w:r>
    </w:p>
    <w:p w14:paraId="6B6D3102" w14:textId="77777777" w:rsidR="005907A7" w:rsidRPr="00A71A8F" w:rsidRDefault="005907A7" w:rsidP="005907A7">
      <w:pPr>
        <w:adjustRightInd w:val="0"/>
        <w:snapToGrid w:val="0"/>
        <w:rPr>
          <w:rFonts w:ascii="Times New Roman" w:eastAsia="Times New Roman" w:hAnsi="Times New Roman" w:cs="Times New Roman"/>
          <w:bCs/>
          <w:color w:val="000000" w:themeColor="text1"/>
          <w:sz w:val="28"/>
          <w:szCs w:val="28"/>
          <w:lang w:val="en-US" w:eastAsia="de-DE"/>
        </w:rPr>
      </w:pPr>
      <w:r w:rsidRPr="00B7544D">
        <w:rPr>
          <w:rFonts w:ascii="Times New Roman" w:hAnsi="Times New Roman" w:cs="Times New Roman"/>
          <w:bCs/>
          <w:color w:val="000000" w:themeColor="text1"/>
          <w:sz w:val="28"/>
          <w:szCs w:val="28"/>
          <w:lang w:val="en-US" w:eastAsia="de-DE"/>
        </w:rPr>
        <w:t>English (CEFR – B1)</w:t>
      </w:r>
      <w:r w:rsidRPr="00B7544D">
        <w:rPr>
          <w:rFonts w:ascii="Times New Roman" w:hAnsi="Times New Roman" w:cs="Times New Roman"/>
          <w:bCs/>
          <w:color w:val="000000" w:themeColor="text1"/>
          <w:sz w:val="28"/>
          <w:szCs w:val="28"/>
          <w:lang w:val="vi-VN" w:eastAsia="de-DE"/>
        </w:rPr>
        <w:t>;</w:t>
      </w:r>
    </w:p>
    <w:p w14:paraId="77270ED7" w14:textId="7AEC7D74" w:rsidR="005907A7" w:rsidRDefault="005907A7" w:rsidP="00A807FE">
      <w:pPr>
        <w:rPr>
          <w:rFonts w:ascii="Times New Roman" w:eastAsia="Times New Roman" w:hAnsi="Times New Roman" w:cs="Times New Roman"/>
          <w:b/>
          <w:bCs/>
          <w:color w:val="000000" w:themeColor="text1"/>
          <w:sz w:val="28"/>
          <w:szCs w:val="28"/>
          <w:lang w:val="en-US" w:eastAsia="de-DE"/>
        </w:rPr>
      </w:pPr>
    </w:p>
    <w:p w14:paraId="5D95C9FE" w14:textId="5673030B" w:rsidR="0006684F" w:rsidRDefault="0006684F" w:rsidP="00A807FE">
      <w:pPr>
        <w:rPr>
          <w:rFonts w:ascii="Times New Roman" w:eastAsia="Times New Roman" w:hAnsi="Times New Roman" w:cs="Times New Roman"/>
          <w:b/>
          <w:bCs/>
          <w:color w:val="000000" w:themeColor="text1"/>
          <w:sz w:val="28"/>
          <w:szCs w:val="28"/>
          <w:lang w:val="en-US" w:eastAsia="de-DE"/>
        </w:rPr>
      </w:pPr>
    </w:p>
    <w:p w14:paraId="15489ACF" w14:textId="77777777" w:rsidR="0006684F" w:rsidRDefault="0006684F" w:rsidP="00A807FE">
      <w:pPr>
        <w:rPr>
          <w:rFonts w:ascii="Times New Roman" w:eastAsia="Times New Roman" w:hAnsi="Times New Roman" w:cs="Times New Roman"/>
          <w:b/>
          <w:bCs/>
          <w:color w:val="000000" w:themeColor="text1"/>
          <w:sz w:val="28"/>
          <w:szCs w:val="28"/>
          <w:lang w:val="en-US" w:eastAsia="de-DE"/>
        </w:rPr>
      </w:pPr>
    </w:p>
    <w:p w14:paraId="49C40611" w14:textId="20330081" w:rsidR="00617193" w:rsidRPr="005907A7" w:rsidRDefault="00DE56BF" w:rsidP="005907A7">
      <w:pPr>
        <w:pStyle w:val="Listenabsatz"/>
        <w:numPr>
          <w:ilvl w:val="0"/>
          <w:numId w:val="33"/>
        </w:numPr>
        <w:rPr>
          <w:rFonts w:ascii="Times New Roman" w:eastAsia="Times New Roman" w:hAnsi="Times New Roman" w:cs="Times New Roman"/>
          <w:bCs/>
          <w:color w:val="000000" w:themeColor="text1"/>
          <w:sz w:val="28"/>
          <w:szCs w:val="28"/>
          <w:lang w:val="en-US" w:eastAsia="de-DE"/>
        </w:rPr>
      </w:pPr>
      <w:r w:rsidRPr="005907A7">
        <w:rPr>
          <w:rFonts w:ascii="Times New Roman" w:eastAsia="Times New Roman" w:hAnsi="Times New Roman" w:cs="Times New Roman"/>
          <w:b/>
          <w:bCs/>
          <w:color w:val="000000" w:themeColor="text1"/>
          <w:sz w:val="28"/>
          <w:szCs w:val="28"/>
          <w:lang w:val="en-US" w:eastAsia="de-DE"/>
        </w:rPr>
        <w:lastRenderedPageBreak/>
        <w:t>Module Aims and Overview</w:t>
      </w:r>
      <w:r w:rsidRPr="005907A7">
        <w:rPr>
          <w:rFonts w:ascii="Times New Roman" w:eastAsia="Times New Roman" w:hAnsi="Times New Roman" w:cs="Times New Roman"/>
          <w:bCs/>
          <w:color w:val="000000" w:themeColor="text1"/>
          <w:sz w:val="28"/>
          <w:szCs w:val="28"/>
          <w:lang w:val="en-US" w:eastAsia="de-DE"/>
        </w:rPr>
        <w:t>:</w:t>
      </w:r>
    </w:p>
    <w:p w14:paraId="0029A541" w14:textId="6E190EC4" w:rsidR="00D14C4D" w:rsidRPr="004164A3" w:rsidRDefault="00D14C4D" w:rsidP="00A807FE">
      <w:pPr>
        <w:adjustRightInd w:val="0"/>
        <w:snapToGrid w:val="0"/>
        <w:rPr>
          <w:rFonts w:ascii="Times New Roman" w:eastAsia="Times New Roman" w:hAnsi="Times New Roman" w:cs="Times New Roman"/>
          <w:bCs/>
          <w:color w:val="000000" w:themeColor="text1"/>
          <w:sz w:val="28"/>
          <w:szCs w:val="28"/>
          <w:lang w:val="en-US" w:eastAsia="de-DE"/>
        </w:rPr>
      </w:pPr>
      <w:r w:rsidRPr="004164A3">
        <w:rPr>
          <w:rFonts w:ascii="Times New Roman" w:eastAsia="Times New Roman" w:hAnsi="Times New Roman" w:cs="Times New Roman"/>
          <w:bCs/>
          <w:color w:val="000000" w:themeColor="text1"/>
          <w:sz w:val="28"/>
          <w:szCs w:val="28"/>
          <w:lang w:val="en-US" w:eastAsia="de-DE"/>
        </w:rPr>
        <w:t xml:space="preserve">This module aims to prepare participants for the work-based learning in the final year of the </w:t>
      </w:r>
      <w:proofErr w:type="spellStart"/>
      <w:r w:rsidRPr="004164A3">
        <w:rPr>
          <w:rFonts w:ascii="Times New Roman" w:eastAsia="Times New Roman" w:hAnsi="Times New Roman" w:cs="Times New Roman"/>
          <w:bCs/>
          <w:color w:val="000000" w:themeColor="text1"/>
          <w:sz w:val="28"/>
          <w:szCs w:val="28"/>
          <w:lang w:val="en-US" w:eastAsia="de-DE"/>
        </w:rPr>
        <w:t>programme</w:t>
      </w:r>
      <w:proofErr w:type="spellEnd"/>
      <w:r w:rsidRPr="004164A3">
        <w:rPr>
          <w:rFonts w:ascii="Times New Roman" w:eastAsia="Times New Roman" w:hAnsi="Times New Roman" w:cs="Times New Roman"/>
          <w:bCs/>
          <w:color w:val="000000" w:themeColor="text1"/>
          <w:sz w:val="28"/>
          <w:szCs w:val="28"/>
          <w:lang w:val="en-US" w:eastAsia="de-DE"/>
        </w:rPr>
        <w:t xml:space="preserve">: </w:t>
      </w:r>
    </w:p>
    <w:p w14:paraId="58B55161" w14:textId="37FC88CE" w:rsidR="00D14C4D" w:rsidRPr="004164A3" w:rsidRDefault="00F96C84" w:rsidP="00A807FE">
      <w:pPr>
        <w:pStyle w:val="Listenabsatz"/>
        <w:numPr>
          <w:ilvl w:val="0"/>
          <w:numId w:val="21"/>
        </w:numPr>
        <w:adjustRightInd w:val="0"/>
        <w:snapToGrid w:val="0"/>
        <w:rPr>
          <w:rFonts w:ascii="Times New Roman" w:eastAsia="Times New Roman" w:hAnsi="Times New Roman" w:cs="Times New Roman"/>
          <w:bCs/>
          <w:color w:val="000000" w:themeColor="text1"/>
          <w:sz w:val="28"/>
          <w:szCs w:val="28"/>
          <w:lang w:val="en-US" w:eastAsia="de-DE"/>
        </w:rPr>
      </w:pPr>
      <w:r w:rsidRPr="00FC2B4D">
        <w:rPr>
          <w:rFonts w:ascii="Times New Roman" w:eastAsia="Times New Roman" w:hAnsi="Times New Roman" w:cs="Times New Roman"/>
          <w:bCs/>
          <w:color w:val="000000" w:themeColor="text1"/>
          <w:sz w:val="28"/>
          <w:szCs w:val="28"/>
          <w:lang w:val="en-US" w:eastAsia="de-DE"/>
        </w:rPr>
        <w:t xml:space="preserve">To </w:t>
      </w:r>
      <w:r w:rsidR="00017A5D">
        <w:rPr>
          <w:rFonts w:ascii="Times New Roman" w:eastAsia="Times New Roman" w:hAnsi="Times New Roman" w:cs="Times New Roman"/>
          <w:bCs/>
          <w:color w:val="000000" w:themeColor="text1"/>
          <w:sz w:val="28"/>
          <w:szCs w:val="28"/>
          <w:lang w:val="en-US" w:eastAsia="de-DE"/>
        </w:rPr>
        <w:t xml:space="preserve">demonstrate understanding by describing and stating the main ideas of </w:t>
      </w:r>
      <w:r w:rsidRPr="00FC2B4D">
        <w:rPr>
          <w:rFonts w:ascii="Times New Roman" w:eastAsia="Times New Roman" w:hAnsi="Times New Roman" w:cs="Times New Roman"/>
          <w:bCs/>
          <w:color w:val="000000" w:themeColor="text1"/>
          <w:sz w:val="28"/>
          <w:szCs w:val="28"/>
          <w:lang w:val="en-US" w:eastAsia="de-DE"/>
        </w:rPr>
        <w:t>the procedures</w:t>
      </w:r>
      <w:r w:rsidR="00D14C4D" w:rsidRPr="00FC2B4D">
        <w:rPr>
          <w:rFonts w:ascii="Times New Roman" w:eastAsia="Times New Roman" w:hAnsi="Times New Roman" w:cs="Times New Roman"/>
          <w:bCs/>
          <w:color w:val="000000" w:themeColor="text1"/>
          <w:sz w:val="28"/>
          <w:szCs w:val="28"/>
          <w:lang w:val="en-US" w:eastAsia="de-DE"/>
        </w:rPr>
        <w:t xml:space="preserve">/mechanics of the CV </w:t>
      </w:r>
      <w:r w:rsidRPr="00FC2B4D">
        <w:rPr>
          <w:rFonts w:ascii="Times New Roman" w:eastAsia="Times New Roman" w:hAnsi="Times New Roman" w:cs="Times New Roman"/>
          <w:bCs/>
          <w:color w:val="000000" w:themeColor="text1"/>
          <w:sz w:val="28"/>
          <w:szCs w:val="28"/>
          <w:lang w:val="en-US" w:eastAsia="de-DE"/>
        </w:rPr>
        <w:t>writing</w:t>
      </w:r>
      <w:r w:rsidR="00D14C4D" w:rsidRPr="00FC2B4D">
        <w:rPr>
          <w:rFonts w:ascii="Times New Roman" w:eastAsia="Times New Roman" w:hAnsi="Times New Roman" w:cs="Times New Roman"/>
          <w:bCs/>
          <w:color w:val="000000" w:themeColor="text1"/>
          <w:sz w:val="28"/>
          <w:szCs w:val="28"/>
          <w:lang w:val="en-US" w:eastAsia="de-DE"/>
        </w:rPr>
        <w:t xml:space="preserve">, </w:t>
      </w:r>
      <w:r w:rsidRPr="00FC2B4D">
        <w:rPr>
          <w:rFonts w:ascii="Times New Roman" w:eastAsia="Times New Roman" w:hAnsi="Times New Roman" w:cs="Times New Roman"/>
          <w:bCs/>
          <w:color w:val="000000" w:themeColor="text1"/>
          <w:sz w:val="28"/>
          <w:szCs w:val="28"/>
          <w:lang w:val="en-US" w:eastAsia="de-DE"/>
        </w:rPr>
        <w:t>c</w:t>
      </w:r>
      <w:r w:rsidR="00D14C4D" w:rsidRPr="00FC2B4D">
        <w:rPr>
          <w:rFonts w:ascii="Times New Roman" w:eastAsia="Times New Roman" w:hAnsi="Times New Roman" w:cs="Times New Roman"/>
          <w:bCs/>
          <w:color w:val="000000" w:themeColor="text1"/>
          <w:sz w:val="28"/>
          <w:szCs w:val="28"/>
          <w:lang w:val="en-US" w:eastAsia="de-DE"/>
        </w:rPr>
        <w:t xml:space="preserve">over letter </w:t>
      </w:r>
      <w:r w:rsidRPr="00FC2B4D">
        <w:rPr>
          <w:rFonts w:ascii="Times New Roman" w:eastAsia="Times New Roman" w:hAnsi="Times New Roman" w:cs="Times New Roman"/>
          <w:bCs/>
          <w:color w:val="000000" w:themeColor="text1"/>
          <w:sz w:val="28"/>
          <w:szCs w:val="28"/>
          <w:lang w:val="en-US" w:eastAsia="de-DE"/>
        </w:rPr>
        <w:t>writing</w:t>
      </w:r>
      <w:r w:rsidR="00D14C4D" w:rsidRPr="00FC2B4D">
        <w:rPr>
          <w:rFonts w:ascii="Times New Roman" w:eastAsia="Times New Roman" w:hAnsi="Times New Roman" w:cs="Times New Roman"/>
          <w:bCs/>
          <w:color w:val="000000" w:themeColor="text1"/>
          <w:sz w:val="28"/>
          <w:szCs w:val="28"/>
          <w:lang w:val="en-US" w:eastAsia="de-DE"/>
        </w:rPr>
        <w:t xml:space="preserve"> and </w:t>
      </w:r>
      <w:r w:rsidRPr="00FC2B4D">
        <w:rPr>
          <w:rFonts w:ascii="Times New Roman" w:eastAsia="Times New Roman" w:hAnsi="Times New Roman" w:cs="Times New Roman"/>
          <w:bCs/>
          <w:color w:val="000000" w:themeColor="text1"/>
          <w:sz w:val="28"/>
          <w:szCs w:val="28"/>
          <w:lang w:val="en-US" w:eastAsia="de-DE"/>
        </w:rPr>
        <w:t>job</w:t>
      </w:r>
      <w:r w:rsidR="00D14C4D" w:rsidRPr="00FC2B4D">
        <w:rPr>
          <w:rFonts w:ascii="Times New Roman" w:eastAsia="Times New Roman" w:hAnsi="Times New Roman" w:cs="Times New Roman"/>
          <w:bCs/>
          <w:color w:val="000000" w:themeColor="text1"/>
          <w:sz w:val="28"/>
          <w:szCs w:val="28"/>
          <w:lang w:val="en-US" w:eastAsia="de-DE"/>
        </w:rPr>
        <w:t xml:space="preserve"> interview</w:t>
      </w:r>
      <w:r w:rsidRPr="00FC2B4D">
        <w:rPr>
          <w:rFonts w:ascii="Times New Roman" w:eastAsia="Times New Roman" w:hAnsi="Times New Roman" w:cs="Times New Roman"/>
          <w:bCs/>
          <w:color w:val="000000" w:themeColor="text1"/>
          <w:sz w:val="28"/>
          <w:szCs w:val="28"/>
          <w:lang w:val="en-US" w:eastAsia="de-DE"/>
        </w:rPr>
        <w:t>ing</w:t>
      </w:r>
      <w:r w:rsidR="00D14C4D" w:rsidRPr="004164A3">
        <w:rPr>
          <w:rFonts w:ascii="Times New Roman" w:eastAsia="Times New Roman" w:hAnsi="Times New Roman" w:cs="Times New Roman"/>
          <w:bCs/>
          <w:color w:val="000000" w:themeColor="text1"/>
          <w:sz w:val="28"/>
          <w:szCs w:val="28"/>
          <w:lang w:val="en-US" w:eastAsia="de-DE"/>
        </w:rPr>
        <w:t>.</w:t>
      </w:r>
    </w:p>
    <w:p w14:paraId="3EFFDADE" w14:textId="201611E8" w:rsidR="00D14C4D" w:rsidRPr="004164A3" w:rsidRDefault="00D14C4D" w:rsidP="00A807FE">
      <w:pPr>
        <w:pStyle w:val="Listenabsatz"/>
        <w:numPr>
          <w:ilvl w:val="0"/>
          <w:numId w:val="21"/>
        </w:numPr>
        <w:adjustRightInd w:val="0"/>
        <w:snapToGrid w:val="0"/>
        <w:rPr>
          <w:rFonts w:ascii="Times New Roman" w:eastAsia="Times New Roman" w:hAnsi="Times New Roman" w:cs="Times New Roman"/>
          <w:bCs/>
          <w:color w:val="000000" w:themeColor="text1"/>
          <w:sz w:val="28"/>
          <w:szCs w:val="28"/>
          <w:lang w:val="en-US" w:eastAsia="de-DE"/>
        </w:rPr>
      </w:pPr>
      <w:r w:rsidRPr="004164A3">
        <w:rPr>
          <w:rFonts w:ascii="Times New Roman" w:eastAsia="Times New Roman" w:hAnsi="Times New Roman" w:cs="Times New Roman"/>
          <w:bCs/>
          <w:color w:val="000000" w:themeColor="text1"/>
          <w:sz w:val="28"/>
          <w:szCs w:val="28"/>
          <w:lang w:val="en-US" w:eastAsia="de-DE"/>
        </w:rPr>
        <w:t xml:space="preserve">To use </w:t>
      </w:r>
      <w:r w:rsidR="00B95025">
        <w:rPr>
          <w:rFonts w:ascii="Times New Roman" w:eastAsia="Times New Roman" w:hAnsi="Times New Roman" w:cs="Times New Roman"/>
          <w:bCs/>
          <w:color w:val="000000" w:themeColor="text1"/>
          <w:sz w:val="28"/>
          <w:szCs w:val="28"/>
          <w:lang w:val="en-US" w:eastAsia="de-DE"/>
        </w:rPr>
        <w:t xml:space="preserve">academic English </w:t>
      </w:r>
      <w:r w:rsidRPr="004164A3">
        <w:rPr>
          <w:rFonts w:ascii="Times New Roman" w:eastAsia="Times New Roman" w:hAnsi="Times New Roman" w:cs="Times New Roman"/>
          <w:bCs/>
          <w:color w:val="000000" w:themeColor="text1"/>
          <w:sz w:val="28"/>
          <w:szCs w:val="28"/>
          <w:lang w:val="en-US" w:eastAsia="de-DE"/>
        </w:rPr>
        <w:t>language relevant to formal writing and interview.</w:t>
      </w:r>
    </w:p>
    <w:p w14:paraId="787C5CB3" w14:textId="77777777" w:rsidR="00D14C4D" w:rsidRPr="004164A3" w:rsidRDefault="00D14C4D" w:rsidP="00A807FE">
      <w:pPr>
        <w:pStyle w:val="Listenabsatz"/>
        <w:numPr>
          <w:ilvl w:val="0"/>
          <w:numId w:val="21"/>
        </w:numPr>
        <w:adjustRightInd w:val="0"/>
        <w:snapToGrid w:val="0"/>
        <w:rPr>
          <w:rFonts w:ascii="Times New Roman" w:eastAsia="Times New Roman" w:hAnsi="Times New Roman" w:cs="Times New Roman"/>
          <w:bCs/>
          <w:color w:val="000000" w:themeColor="text1"/>
          <w:sz w:val="28"/>
          <w:szCs w:val="28"/>
          <w:lang w:val="en-US" w:eastAsia="de-DE"/>
        </w:rPr>
      </w:pPr>
      <w:r w:rsidRPr="004164A3">
        <w:rPr>
          <w:rFonts w:ascii="Times New Roman" w:eastAsia="Times New Roman" w:hAnsi="Times New Roman" w:cs="Times New Roman"/>
          <w:bCs/>
          <w:color w:val="000000" w:themeColor="text1"/>
          <w:sz w:val="28"/>
          <w:szCs w:val="28"/>
          <w:lang w:val="en-US" w:eastAsia="de-DE"/>
        </w:rPr>
        <w:t>To proactively realize the personal objectives as a professional.</w:t>
      </w:r>
    </w:p>
    <w:p w14:paraId="3C4EFDEE" w14:textId="77777777" w:rsidR="005907A7" w:rsidRDefault="005907A7" w:rsidP="00A807FE">
      <w:pPr>
        <w:adjustRightInd w:val="0"/>
        <w:snapToGrid w:val="0"/>
        <w:rPr>
          <w:rFonts w:ascii="Times New Roman" w:eastAsia="Times New Roman" w:hAnsi="Times New Roman" w:cs="Times New Roman"/>
          <w:bCs/>
          <w:color w:val="000000" w:themeColor="text1"/>
          <w:sz w:val="28"/>
          <w:szCs w:val="28"/>
          <w:lang w:val="en-US" w:eastAsia="de-DE"/>
        </w:rPr>
      </w:pPr>
    </w:p>
    <w:p w14:paraId="6BFDD7B6" w14:textId="33CC8946" w:rsidR="00DE56BF" w:rsidRPr="005907A7" w:rsidRDefault="00DE56BF" w:rsidP="005907A7">
      <w:pPr>
        <w:pStyle w:val="Listenabsatz"/>
        <w:numPr>
          <w:ilvl w:val="0"/>
          <w:numId w:val="33"/>
        </w:numPr>
        <w:adjustRightInd w:val="0"/>
        <w:snapToGrid w:val="0"/>
        <w:rPr>
          <w:rFonts w:ascii="Times New Roman" w:eastAsia="Times New Roman" w:hAnsi="Times New Roman" w:cs="Times New Roman"/>
          <w:bCs/>
          <w:color w:val="000000" w:themeColor="text1"/>
          <w:sz w:val="28"/>
          <w:szCs w:val="28"/>
          <w:lang w:val="en-US" w:eastAsia="de-DE"/>
        </w:rPr>
      </w:pPr>
      <w:r w:rsidRPr="005907A7">
        <w:rPr>
          <w:rFonts w:ascii="Times New Roman" w:eastAsia="Times New Roman" w:hAnsi="Times New Roman" w:cs="Times New Roman"/>
          <w:b/>
          <w:bCs/>
          <w:color w:val="000000" w:themeColor="text1"/>
          <w:sz w:val="28"/>
          <w:szCs w:val="28"/>
          <w:lang w:val="en-US" w:eastAsia="de-DE"/>
        </w:rPr>
        <w:t>Learning Outcomes</w:t>
      </w:r>
      <w:r w:rsidR="00DA217A" w:rsidRPr="005907A7">
        <w:rPr>
          <w:rFonts w:ascii="Times New Roman" w:eastAsia="Times New Roman" w:hAnsi="Times New Roman" w:cs="Times New Roman"/>
          <w:bCs/>
          <w:color w:val="000000" w:themeColor="text1"/>
          <w:sz w:val="28"/>
          <w:szCs w:val="28"/>
          <w:lang w:val="en-US" w:eastAsia="de-DE"/>
        </w:rPr>
        <w:t>:</w:t>
      </w:r>
    </w:p>
    <w:p w14:paraId="04494B25" w14:textId="77777777" w:rsidR="004164A3" w:rsidRPr="004164A3" w:rsidRDefault="004164A3" w:rsidP="00A807FE">
      <w:pPr>
        <w:tabs>
          <w:tab w:val="left" w:pos="1557"/>
        </w:tabs>
        <w:adjustRightInd w:val="0"/>
        <w:snapToGrid w:val="0"/>
        <w:rPr>
          <w:rFonts w:ascii="Times New Roman" w:eastAsia="Times New Roman" w:hAnsi="Times New Roman" w:cs="Times New Roman"/>
          <w:bCs/>
          <w:color w:val="000000" w:themeColor="text1"/>
          <w:sz w:val="28"/>
          <w:szCs w:val="28"/>
          <w:lang w:val="en-US" w:eastAsia="de-DE"/>
        </w:rPr>
      </w:pPr>
      <w:r w:rsidRPr="004164A3">
        <w:rPr>
          <w:rFonts w:ascii="Times New Roman" w:eastAsia="Times New Roman" w:hAnsi="Times New Roman" w:cs="Times New Roman"/>
          <w:bCs/>
          <w:color w:val="000000" w:themeColor="text1"/>
          <w:sz w:val="28"/>
          <w:szCs w:val="28"/>
          <w:lang w:val="en-US" w:eastAsia="de-DE"/>
        </w:rPr>
        <w:t xml:space="preserve">On successful completion of </w:t>
      </w:r>
      <w:proofErr w:type="gramStart"/>
      <w:r w:rsidRPr="004164A3">
        <w:rPr>
          <w:rFonts w:ascii="Times New Roman" w:eastAsia="Times New Roman" w:hAnsi="Times New Roman" w:cs="Times New Roman"/>
          <w:bCs/>
          <w:color w:val="000000" w:themeColor="text1"/>
          <w:sz w:val="28"/>
          <w:szCs w:val="28"/>
          <w:lang w:val="en-US" w:eastAsia="de-DE"/>
        </w:rPr>
        <w:t>this</w:t>
      </w:r>
      <w:proofErr w:type="gramEnd"/>
      <w:r w:rsidRPr="004164A3">
        <w:rPr>
          <w:rFonts w:ascii="Times New Roman" w:eastAsia="Times New Roman" w:hAnsi="Times New Roman" w:cs="Times New Roman"/>
          <w:bCs/>
          <w:color w:val="000000" w:themeColor="text1"/>
          <w:sz w:val="28"/>
          <w:szCs w:val="28"/>
          <w:lang w:val="en-US" w:eastAsia="de-DE"/>
        </w:rPr>
        <w:t xml:space="preserve"> module participants can:</w:t>
      </w:r>
    </w:p>
    <w:p w14:paraId="0AD47ED2" w14:textId="4D3F2DDB" w:rsidR="004F1EF3" w:rsidRPr="00A71A8F" w:rsidRDefault="00017A5D" w:rsidP="00A807FE">
      <w:pPr>
        <w:pStyle w:val="Listenabsatz"/>
        <w:numPr>
          <w:ilvl w:val="0"/>
          <w:numId w:val="22"/>
        </w:numPr>
        <w:tabs>
          <w:tab w:val="left" w:pos="1557"/>
        </w:tabs>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Describe</w:t>
      </w:r>
      <w:r w:rsidR="004F1EF3" w:rsidRPr="00A71A8F">
        <w:rPr>
          <w:rFonts w:ascii="Times New Roman" w:eastAsia="Times New Roman" w:hAnsi="Times New Roman" w:cs="Times New Roman"/>
          <w:bCs/>
          <w:color w:val="000000" w:themeColor="text1"/>
          <w:sz w:val="28"/>
          <w:szCs w:val="28"/>
          <w:lang w:val="en-US" w:eastAsia="de-DE"/>
        </w:rPr>
        <w:t xml:space="preserve"> the procedures/rules of how to write CVs, application letters and </w:t>
      </w:r>
      <w:r w:rsidR="0080635D" w:rsidRPr="00A71A8F">
        <w:rPr>
          <w:rFonts w:ascii="Times New Roman" w:eastAsia="Times New Roman" w:hAnsi="Times New Roman" w:cs="Times New Roman"/>
          <w:bCs/>
          <w:color w:val="000000" w:themeColor="text1"/>
          <w:sz w:val="28"/>
          <w:szCs w:val="28"/>
          <w:lang w:val="en-US" w:eastAsia="de-DE"/>
        </w:rPr>
        <w:t xml:space="preserve">how </w:t>
      </w:r>
      <w:r w:rsidR="004F1EF3" w:rsidRPr="00A71A8F">
        <w:rPr>
          <w:rFonts w:ascii="Times New Roman" w:eastAsia="Times New Roman" w:hAnsi="Times New Roman" w:cs="Times New Roman"/>
          <w:bCs/>
          <w:color w:val="000000" w:themeColor="text1"/>
          <w:sz w:val="28"/>
          <w:szCs w:val="28"/>
          <w:lang w:val="en-US" w:eastAsia="de-DE"/>
        </w:rPr>
        <w:t>to respond in formal interviews</w:t>
      </w:r>
    </w:p>
    <w:p w14:paraId="1511F07E" w14:textId="77777777" w:rsidR="004F1EF3" w:rsidRPr="00A71A8F" w:rsidRDefault="004F1EF3" w:rsidP="00A807FE">
      <w:pPr>
        <w:pStyle w:val="Listenabsatz"/>
        <w:numPr>
          <w:ilvl w:val="0"/>
          <w:numId w:val="22"/>
        </w:numPr>
        <w:tabs>
          <w:tab w:val="left" w:pos="1557"/>
        </w:tabs>
        <w:adjustRightInd w:val="0"/>
        <w:snapToGrid w:val="0"/>
        <w:rPr>
          <w:rFonts w:ascii="Times New Roman" w:eastAsia="Times New Roman" w:hAnsi="Times New Roman" w:cs="Times New Roman"/>
          <w:bCs/>
          <w:color w:val="000000" w:themeColor="text1"/>
          <w:sz w:val="28"/>
          <w:szCs w:val="28"/>
          <w:lang w:val="en-US" w:eastAsia="de-DE"/>
        </w:rPr>
      </w:pPr>
      <w:r w:rsidRPr="00A71A8F">
        <w:rPr>
          <w:rFonts w:ascii="Times New Roman" w:eastAsia="Times New Roman" w:hAnsi="Times New Roman" w:cs="Times New Roman"/>
          <w:bCs/>
          <w:color w:val="000000" w:themeColor="text1"/>
          <w:sz w:val="28"/>
          <w:szCs w:val="28"/>
          <w:lang w:val="en-US" w:eastAsia="de-DE"/>
        </w:rPr>
        <w:t>Write CVs, application letters and respond in formal interviews</w:t>
      </w:r>
    </w:p>
    <w:p w14:paraId="6C43E012" w14:textId="77777777" w:rsidR="001D5872" w:rsidRPr="004164A3" w:rsidRDefault="001D5872" w:rsidP="00A807FE">
      <w:pPr>
        <w:adjustRightInd w:val="0"/>
        <w:snapToGrid w:val="0"/>
        <w:rPr>
          <w:rFonts w:ascii="Times New Roman" w:eastAsia="Times New Roman" w:hAnsi="Times New Roman" w:cs="Times New Roman"/>
          <w:b/>
          <w:bCs/>
          <w:color w:val="000000" w:themeColor="text1"/>
          <w:sz w:val="28"/>
          <w:szCs w:val="28"/>
          <w:lang w:val="en-US" w:eastAsia="de-DE"/>
        </w:rPr>
      </w:pPr>
    </w:p>
    <w:p w14:paraId="328FF705" w14:textId="1A7DC208" w:rsidR="00CD600E" w:rsidRPr="005907A7" w:rsidRDefault="00DE56BF" w:rsidP="005907A7">
      <w:pPr>
        <w:pStyle w:val="Listenabsatz"/>
        <w:numPr>
          <w:ilvl w:val="0"/>
          <w:numId w:val="33"/>
        </w:numPr>
        <w:adjustRightInd w:val="0"/>
        <w:snapToGrid w:val="0"/>
        <w:rPr>
          <w:rFonts w:ascii="Times New Roman" w:eastAsia="Times New Roman" w:hAnsi="Times New Roman" w:cs="Times New Roman"/>
          <w:b/>
          <w:bCs/>
          <w:color w:val="000000" w:themeColor="text1"/>
          <w:sz w:val="28"/>
          <w:szCs w:val="28"/>
          <w:lang w:val="en-US" w:eastAsia="de-DE"/>
        </w:rPr>
      </w:pPr>
      <w:r w:rsidRPr="005907A7">
        <w:rPr>
          <w:rFonts w:ascii="Times New Roman" w:eastAsia="Times New Roman" w:hAnsi="Times New Roman" w:cs="Times New Roman"/>
          <w:b/>
          <w:bCs/>
          <w:color w:val="000000" w:themeColor="text1"/>
          <w:sz w:val="28"/>
          <w:szCs w:val="28"/>
          <w:lang w:val="en-US" w:eastAsia="de-DE"/>
        </w:rPr>
        <w:t>Target Group</w:t>
      </w:r>
      <w:r w:rsidR="00D53005" w:rsidRPr="005907A7">
        <w:rPr>
          <w:rFonts w:ascii="Times New Roman" w:eastAsia="Times New Roman" w:hAnsi="Times New Roman" w:cs="Times New Roman"/>
          <w:b/>
          <w:bCs/>
          <w:color w:val="000000" w:themeColor="text1"/>
          <w:sz w:val="28"/>
          <w:szCs w:val="28"/>
          <w:lang w:val="en-US" w:eastAsia="de-DE"/>
        </w:rPr>
        <w:t>s</w:t>
      </w:r>
      <w:r w:rsidRPr="005907A7">
        <w:rPr>
          <w:rFonts w:ascii="Times New Roman" w:eastAsia="Times New Roman" w:hAnsi="Times New Roman" w:cs="Times New Roman"/>
          <w:b/>
          <w:bCs/>
          <w:color w:val="000000" w:themeColor="text1"/>
          <w:sz w:val="28"/>
          <w:szCs w:val="28"/>
          <w:lang w:val="en-US" w:eastAsia="de-DE"/>
        </w:rPr>
        <w:t>:</w:t>
      </w:r>
    </w:p>
    <w:p w14:paraId="580444C5" w14:textId="77777777" w:rsidR="004164A3" w:rsidRDefault="004164A3" w:rsidP="00A807FE">
      <w:pPr>
        <w:rPr>
          <w:rFonts w:ascii="Times New Roman" w:eastAsia="Times New Roman" w:hAnsi="Times New Roman" w:cs="Times New Roman"/>
          <w:bCs/>
          <w:color w:val="000000" w:themeColor="text1"/>
          <w:sz w:val="28"/>
          <w:szCs w:val="24"/>
          <w:lang w:val="en-US" w:eastAsia="de-DE"/>
        </w:rPr>
      </w:pPr>
      <w:r w:rsidRPr="004164A3">
        <w:rPr>
          <w:rFonts w:ascii="Times New Roman" w:eastAsia="Times New Roman" w:hAnsi="Times New Roman" w:cs="Times New Roman"/>
          <w:bCs/>
          <w:color w:val="000000" w:themeColor="text1"/>
          <w:sz w:val="28"/>
          <w:szCs w:val="24"/>
          <w:lang w:val="en-US" w:eastAsia="de-DE"/>
        </w:rPr>
        <w:t>Second year English-majored students in Teacher Education program</w:t>
      </w:r>
    </w:p>
    <w:p w14:paraId="44C4CA87" w14:textId="77777777" w:rsidR="005907A7" w:rsidRDefault="005907A7" w:rsidP="005907A7">
      <w:pPr>
        <w:adjustRightInd w:val="0"/>
        <w:snapToGrid w:val="0"/>
        <w:rPr>
          <w:rFonts w:ascii="Times New Roman" w:eastAsia="Times New Roman" w:hAnsi="Times New Roman" w:cs="Times New Roman"/>
          <w:b/>
          <w:bCs/>
          <w:color w:val="000000" w:themeColor="text1"/>
          <w:sz w:val="28"/>
          <w:szCs w:val="28"/>
          <w:lang w:val="en-US" w:eastAsia="de-DE"/>
        </w:rPr>
      </w:pPr>
    </w:p>
    <w:p w14:paraId="55DF05A3" w14:textId="2B8DA7B6" w:rsidR="005907A7" w:rsidRPr="005907A7" w:rsidRDefault="005907A7" w:rsidP="005907A7">
      <w:pPr>
        <w:pStyle w:val="Listenabsatz"/>
        <w:numPr>
          <w:ilvl w:val="0"/>
          <w:numId w:val="33"/>
        </w:numPr>
        <w:adjustRightInd w:val="0"/>
        <w:snapToGrid w:val="0"/>
        <w:rPr>
          <w:rFonts w:ascii="Times New Roman" w:eastAsia="Times New Roman" w:hAnsi="Times New Roman" w:cs="Times New Roman"/>
          <w:bCs/>
          <w:color w:val="000000" w:themeColor="text1"/>
          <w:sz w:val="28"/>
          <w:szCs w:val="28"/>
          <w:lang w:val="en-US" w:eastAsia="de-DE"/>
        </w:rPr>
      </w:pPr>
      <w:r w:rsidRPr="005907A7">
        <w:rPr>
          <w:rFonts w:ascii="Times New Roman" w:eastAsia="Times New Roman" w:hAnsi="Times New Roman" w:cs="Times New Roman"/>
          <w:b/>
          <w:bCs/>
          <w:color w:val="000000" w:themeColor="text1"/>
          <w:sz w:val="28"/>
          <w:szCs w:val="28"/>
          <w:lang w:val="en-US" w:eastAsia="de-DE"/>
        </w:rPr>
        <w:t>Module Assessment</w:t>
      </w:r>
      <w:r w:rsidRPr="005907A7">
        <w:rPr>
          <w:rFonts w:ascii="Times New Roman" w:eastAsia="Times New Roman" w:hAnsi="Times New Roman" w:cs="Times New Roman"/>
          <w:bCs/>
          <w:color w:val="000000" w:themeColor="text1"/>
          <w:sz w:val="28"/>
          <w:szCs w:val="28"/>
          <w:lang w:val="en-US" w:eastAsia="de-DE"/>
        </w:rPr>
        <w:t xml:space="preserve"> (test type &amp; marking system) </w:t>
      </w:r>
    </w:p>
    <w:p w14:paraId="67E81ECC" w14:textId="77777777" w:rsidR="005907A7" w:rsidRPr="004164A3" w:rsidRDefault="005907A7" w:rsidP="005907A7">
      <w:pPr>
        <w:rPr>
          <w:rFonts w:ascii="Times New Roman" w:eastAsia="Times New Roman" w:hAnsi="Times New Roman" w:cs="Times New Roman"/>
          <w:bCs/>
          <w:color w:val="000000" w:themeColor="text1"/>
          <w:sz w:val="28"/>
          <w:szCs w:val="28"/>
          <w:lang w:val="en-US" w:eastAsia="de-DE"/>
        </w:rPr>
      </w:pPr>
      <w:r w:rsidRPr="004164A3">
        <w:rPr>
          <w:rFonts w:ascii="Times New Roman" w:eastAsia="Times New Roman" w:hAnsi="Times New Roman" w:cs="Times New Roman"/>
          <w:bCs/>
          <w:color w:val="000000" w:themeColor="text1"/>
          <w:sz w:val="28"/>
          <w:szCs w:val="28"/>
          <w:lang w:val="en-US" w:eastAsia="de-DE"/>
        </w:rPr>
        <w:t xml:space="preserve">Participants take part in learning tasks individually and group work. </w:t>
      </w:r>
      <w:proofErr w:type="gramStart"/>
      <w:r w:rsidRPr="004164A3">
        <w:rPr>
          <w:rFonts w:ascii="Times New Roman" w:eastAsia="Times New Roman" w:hAnsi="Times New Roman" w:cs="Times New Roman"/>
          <w:bCs/>
          <w:color w:val="000000" w:themeColor="text1"/>
          <w:sz w:val="28"/>
          <w:szCs w:val="28"/>
          <w:lang w:val="en-US" w:eastAsia="de-DE"/>
        </w:rPr>
        <w:t>Learning results will be assessed by teachers engaged with learning outcomes</w:t>
      </w:r>
      <w:proofErr w:type="gramEnd"/>
      <w:r w:rsidRPr="004164A3">
        <w:rPr>
          <w:rFonts w:ascii="Times New Roman" w:eastAsia="Times New Roman" w:hAnsi="Times New Roman" w:cs="Times New Roman"/>
          <w:bCs/>
          <w:color w:val="000000" w:themeColor="text1"/>
          <w:sz w:val="28"/>
          <w:szCs w:val="28"/>
          <w:lang w:val="en-US" w:eastAsia="de-DE"/>
        </w:rPr>
        <w:t>.</w:t>
      </w:r>
    </w:p>
    <w:tbl>
      <w:tblPr>
        <w:tblStyle w:val="Tabellenraster"/>
        <w:tblpPr w:leftFromText="180" w:rightFromText="180" w:vertAnchor="text" w:horzAnchor="margin" w:tblpY="1070"/>
        <w:tblW w:w="964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31"/>
        <w:gridCol w:w="2268"/>
        <w:gridCol w:w="1088"/>
        <w:gridCol w:w="1120"/>
        <w:gridCol w:w="1530"/>
        <w:gridCol w:w="1420"/>
        <w:gridCol w:w="1588"/>
      </w:tblGrid>
      <w:tr w:rsidR="005907A7" w:rsidRPr="004164A3" w14:paraId="3AD47F09" w14:textId="77777777" w:rsidTr="00C744D8">
        <w:tc>
          <w:tcPr>
            <w:tcW w:w="631" w:type="dxa"/>
            <w:tcBorders>
              <w:top w:val="single" w:sz="18" w:space="0" w:color="auto"/>
              <w:bottom w:val="single" w:sz="18" w:space="0" w:color="auto"/>
            </w:tcBorders>
            <w:shd w:val="clear" w:color="auto" w:fill="C6D9F1" w:themeFill="text2" w:themeFillTint="33"/>
            <w:vAlign w:val="center"/>
          </w:tcPr>
          <w:p w14:paraId="4EF2571E" w14:textId="77777777" w:rsidR="005907A7" w:rsidRPr="004164A3" w:rsidRDefault="005907A7" w:rsidP="00C744D8">
            <w:pPr>
              <w:spacing w:line="264" w:lineRule="auto"/>
              <w:jc w:val="center"/>
              <w:rPr>
                <w:rFonts w:ascii="Times New Roman" w:eastAsia="Times New Roman" w:hAnsi="Times New Roman" w:cs="Times New Roman"/>
                <w:b/>
                <w:sz w:val="28"/>
                <w:szCs w:val="28"/>
                <w:lang w:eastAsia="de-DE"/>
              </w:rPr>
            </w:pPr>
            <w:r>
              <w:rPr>
                <w:rFonts w:ascii="Times New Roman" w:eastAsia="Times New Roman" w:hAnsi="Times New Roman" w:cs="Times New Roman"/>
                <w:b/>
                <w:sz w:val="28"/>
                <w:szCs w:val="28"/>
                <w:lang w:eastAsia="de-DE"/>
              </w:rPr>
              <w:t>N</w:t>
            </w:r>
            <w:r w:rsidRPr="004164A3">
              <w:rPr>
                <w:rFonts w:ascii="Times New Roman" w:eastAsia="Times New Roman" w:hAnsi="Times New Roman" w:cs="Times New Roman"/>
                <w:b/>
                <w:sz w:val="28"/>
                <w:szCs w:val="28"/>
                <w:lang w:eastAsia="de-DE"/>
              </w:rPr>
              <w:t>o</w:t>
            </w:r>
          </w:p>
        </w:tc>
        <w:tc>
          <w:tcPr>
            <w:tcW w:w="2268" w:type="dxa"/>
            <w:tcBorders>
              <w:top w:val="single" w:sz="18" w:space="0" w:color="auto"/>
              <w:bottom w:val="single" w:sz="18" w:space="0" w:color="auto"/>
            </w:tcBorders>
            <w:shd w:val="clear" w:color="auto" w:fill="C6D9F1" w:themeFill="text2" w:themeFillTint="33"/>
            <w:vAlign w:val="center"/>
          </w:tcPr>
          <w:p w14:paraId="42050007" w14:textId="77777777" w:rsidR="005907A7" w:rsidRPr="004164A3" w:rsidRDefault="005907A7" w:rsidP="00C744D8">
            <w:pPr>
              <w:spacing w:line="264" w:lineRule="auto"/>
              <w:jc w:val="center"/>
              <w:rPr>
                <w:rFonts w:ascii="Times New Roman" w:eastAsia="Times New Roman" w:hAnsi="Times New Roman" w:cs="Times New Roman"/>
                <w:b/>
                <w:sz w:val="28"/>
                <w:szCs w:val="28"/>
                <w:lang w:eastAsia="de-DE"/>
              </w:rPr>
            </w:pPr>
            <w:r w:rsidRPr="004164A3">
              <w:rPr>
                <w:rFonts w:ascii="Times New Roman" w:eastAsia="Times New Roman" w:hAnsi="Times New Roman" w:cs="Times New Roman"/>
                <w:b/>
                <w:sz w:val="28"/>
                <w:szCs w:val="28"/>
                <w:lang w:eastAsia="de-DE"/>
              </w:rPr>
              <w:t>Assessment</w:t>
            </w:r>
          </w:p>
        </w:tc>
        <w:tc>
          <w:tcPr>
            <w:tcW w:w="1088" w:type="dxa"/>
            <w:tcBorders>
              <w:top w:val="single" w:sz="18" w:space="0" w:color="auto"/>
              <w:bottom w:val="single" w:sz="18" w:space="0" w:color="auto"/>
            </w:tcBorders>
            <w:shd w:val="clear" w:color="auto" w:fill="C6D9F1" w:themeFill="text2" w:themeFillTint="33"/>
            <w:vAlign w:val="center"/>
          </w:tcPr>
          <w:p w14:paraId="54DED61F" w14:textId="77777777" w:rsidR="005907A7" w:rsidRPr="004164A3" w:rsidRDefault="005907A7" w:rsidP="00C744D8">
            <w:pPr>
              <w:spacing w:line="264" w:lineRule="auto"/>
              <w:jc w:val="center"/>
              <w:rPr>
                <w:rFonts w:ascii="Times New Roman" w:eastAsia="Times New Roman" w:hAnsi="Times New Roman" w:cs="Times New Roman"/>
                <w:b/>
                <w:sz w:val="28"/>
                <w:szCs w:val="28"/>
                <w:lang w:eastAsia="de-DE"/>
              </w:rPr>
            </w:pPr>
            <w:r w:rsidRPr="004164A3">
              <w:rPr>
                <w:rFonts w:ascii="Times New Roman" w:eastAsia="Times New Roman" w:hAnsi="Times New Roman" w:cs="Times New Roman"/>
                <w:b/>
                <w:sz w:val="28"/>
                <w:szCs w:val="28"/>
                <w:lang w:eastAsia="de-DE"/>
              </w:rPr>
              <w:t>Weight</w:t>
            </w:r>
          </w:p>
        </w:tc>
        <w:tc>
          <w:tcPr>
            <w:tcW w:w="1120" w:type="dxa"/>
            <w:tcBorders>
              <w:top w:val="single" w:sz="18" w:space="0" w:color="auto"/>
              <w:bottom w:val="single" w:sz="18" w:space="0" w:color="auto"/>
            </w:tcBorders>
            <w:shd w:val="clear" w:color="auto" w:fill="C6D9F1" w:themeFill="text2" w:themeFillTint="33"/>
            <w:vAlign w:val="center"/>
          </w:tcPr>
          <w:p w14:paraId="03C94B57" w14:textId="77777777" w:rsidR="005907A7" w:rsidRPr="004164A3" w:rsidRDefault="005907A7" w:rsidP="00C744D8">
            <w:pPr>
              <w:spacing w:line="264" w:lineRule="auto"/>
              <w:jc w:val="center"/>
              <w:rPr>
                <w:rFonts w:ascii="Times New Roman" w:eastAsia="Times New Roman" w:hAnsi="Times New Roman" w:cs="Times New Roman"/>
                <w:b/>
                <w:sz w:val="28"/>
                <w:szCs w:val="28"/>
                <w:lang w:eastAsia="de-DE"/>
              </w:rPr>
            </w:pPr>
            <w:r w:rsidRPr="004164A3">
              <w:rPr>
                <w:rFonts w:ascii="Times New Roman" w:eastAsia="Times New Roman" w:hAnsi="Times New Roman" w:cs="Times New Roman"/>
                <w:b/>
                <w:sz w:val="28"/>
                <w:szCs w:val="28"/>
                <w:lang w:eastAsia="de-DE"/>
              </w:rPr>
              <w:t>Type</w:t>
            </w:r>
          </w:p>
        </w:tc>
        <w:tc>
          <w:tcPr>
            <w:tcW w:w="1530" w:type="dxa"/>
            <w:tcBorders>
              <w:top w:val="single" w:sz="18" w:space="0" w:color="auto"/>
              <w:bottom w:val="single" w:sz="18" w:space="0" w:color="auto"/>
            </w:tcBorders>
            <w:shd w:val="clear" w:color="auto" w:fill="C6D9F1" w:themeFill="text2" w:themeFillTint="33"/>
            <w:vAlign w:val="center"/>
          </w:tcPr>
          <w:p w14:paraId="5C5C078B" w14:textId="77777777" w:rsidR="005907A7" w:rsidRPr="004164A3" w:rsidRDefault="005907A7" w:rsidP="00C744D8">
            <w:pPr>
              <w:spacing w:line="264" w:lineRule="auto"/>
              <w:jc w:val="center"/>
              <w:rPr>
                <w:rFonts w:ascii="Times New Roman" w:eastAsia="Times New Roman" w:hAnsi="Times New Roman" w:cs="Times New Roman"/>
                <w:b/>
                <w:sz w:val="28"/>
                <w:szCs w:val="28"/>
                <w:lang w:eastAsia="de-DE"/>
              </w:rPr>
            </w:pPr>
            <w:r w:rsidRPr="004164A3">
              <w:rPr>
                <w:rFonts w:ascii="Times New Roman" w:eastAsia="Times New Roman" w:hAnsi="Times New Roman" w:cs="Times New Roman"/>
                <w:b/>
                <w:sz w:val="28"/>
                <w:szCs w:val="28"/>
                <w:lang w:eastAsia="de-DE"/>
              </w:rPr>
              <w:t>Tasking</w:t>
            </w:r>
          </w:p>
        </w:tc>
        <w:tc>
          <w:tcPr>
            <w:tcW w:w="1420" w:type="dxa"/>
            <w:tcBorders>
              <w:top w:val="single" w:sz="18" w:space="0" w:color="auto"/>
              <w:bottom w:val="single" w:sz="18" w:space="0" w:color="auto"/>
            </w:tcBorders>
            <w:shd w:val="clear" w:color="auto" w:fill="C6D9F1" w:themeFill="text2" w:themeFillTint="33"/>
          </w:tcPr>
          <w:p w14:paraId="519A4F83" w14:textId="77777777" w:rsidR="005907A7" w:rsidRPr="004164A3" w:rsidRDefault="005907A7" w:rsidP="00C744D8">
            <w:pPr>
              <w:spacing w:line="264" w:lineRule="auto"/>
              <w:rPr>
                <w:rFonts w:ascii="Times New Roman" w:eastAsia="Times New Roman" w:hAnsi="Times New Roman" w:cs="Times New Roman"/>
                <w:b/>
                <w:sz w:val="28"/>
                <w:szCs w:val="28"/>
                <w:lang w:eastAsia="de-DE"/>
              </w:rPr>
            </w:pPr>
            <w:r w:rsidRPr="004164A3">
              <w:rPr>
                <w:rFonts w:ascii="Times New Roman" w:eastAsia="Times New Roman" w:hAnsi="Times New Roman" w:cs="Times New Roman"/>
                <w:b/>
                <w:sz w:val="28"/>
                <w:szCs w:val="28"/>
                <w:lang w:eastAsia="de-DE"/>
              </w:rPr>
              <w:t>Learning outcomes</w:t>
            </w:r>
          </w:p>
        </w:tc>
        <w:tc>
          <w:tcPr>
            <w:tcW w:w="1588" w:type="dxa"/>
            <w:tcBorders>
              <w:top w:val="single" w:sz="18" w:space="0" w:color="auto"/>
              <w:bottom w:val="single" w:sz="18" w:space="0" w:color="auto"/>
            </w:tcBorders>
            <w:shd w:val="clear" w:color="auto" w:fill="C6D9F1" w:themeFill="text2" w:themeFillTint="33"/>
            <w:vAlign w:val="center"/>
          </w:tcPr>
          <w:p w14:paraId="27E943A3" w14:textId="77777777" w:rsidR="005907A7" w:rsidRPr="004164A3" w:rsidRDefault="005907A7" w:rsidP="00C744D8">
            <w:pPr>
              <w:spacing w:line="264" w:lineRule="auto"/>
              <w:jc w:val="center"/>
              <w:rPr>
                <w:rFonts w:ascii="Times New Roman" w:eastAsia="Times New Roman" w:hAnsi="Times New Roman" w:cs="Times New Roman"/>
                <w:b/>
                <w:sz w:val="28"/>
                <w:szCs w:val="28"/>
                <w:lang w:eastAsia="de-DE"/>
              </w:rPr>
            </w:pPr>
            <w:r w:rsidRPr="004164A3">
              <w:rPr>
                <w:rFonts w:ascii="Times New Roman" w:eastAsia="Times New Roman" w:hAnsi="Times New Roman" w:cs="Times New Roman"/>
                <w:b/>
                <w:sz w:val="28"/>
                <w:szCs w:val="28"/>
                <w:lang w:eastAsia="de-DE"/>
              </w:rPr>
              <w:t>Time of assessment</w:t>
            </w:r>
          </w:p>
        </w:tc>
      </w:tr>
      <w:tr w:rsidR="005907A7" w:rsidRPr="004164A3" w14:paraId="11C05AEE" w14:textId="77777777" w:rsidTr="00C744D8">
        <w:tc>
          <w:tcPr>
            <w:tcW w:w="631" w:type="dxa"/>
          </w:tcPr>
          <w:p w14:paraId="051A464D" w14:textId="77777777" w:rsidR="005907A7" w:rsidRPr="004164A3" w:rsidRDefault="005907A7" w:rsidP="00C744D8">
            <w:pPr>
              <w:spacing w:line="264" w:lineRule="auto"/>
              <w:jc w:val="center"/>
              <w:rPr>
                <w:rFonts w:ascii="Times New Roman" w:eastAsia="Times New Roman" w:hAnsi="Times New Roman" w:cs="Times New Roman"/>
                <w:sz w:val="28"/>
                <w:szCs w:val="28"/>
                <w:lang w:eastAsia="de-DE"/>
              </w:rPr>
            </w:pPr>
            <w:r w:rsidRPr="004164A3">
              <w:rPr>
                <w:rFonts w:ascii="Times New Roman" w:eastAsia="Times New Roman" w:hAnsi="Times New Roman" w:cs="Times New Roman"/>
                <w:sz w:val="28"/>
                <w:szCs w:val="28"/>
                <w:lang w:eastAsia="de-DE"/>
              </w:rPr>
              <w:t>1</w:t>
            </w:r>
          </w:p>
        </w:tc>
        <w:tc>
          <w:tcPr>
            <w:tcW w:w="2268" w:type="dxa"/>
          </w:tcPr>
          <w:p w14:paraId="5C07BD21" w14:textId="77777777" w:rsidR="005907A7" w:rsidRPr="004164A3" w:rsidRDefault="005907A7" w:rsidP="00C744D8">
            <w:pPr>
              <w:spacing w:line="264" w:lineRule="auto"/>
              <w:rPr>
                <w:rFonts w:ascii="Times New Roman" w:eastAsia="Times New Roman" w:hAnsi="Times New Roman" w:cs="Times New Roman"/>
                <w:sz w:val="28"/>
                <w:szCs w:val="28"/>
                <w:lang w:eastAsia="de-DE"/>
              </w:rPr>
            </w:pPr>
            <w:r w:rsidRPr="004164A3">
              <w:rPr>
                <w:rFonts w:ascii="Times New Roman" w:eastAsia="Times New Roman" w:hAnsi="Times New Roman" w:cs="Times New Roman"/>
                <w:sz w:val="28"/>
                <w:szCs w:val="28"/>
                <w:lang w:eastAsia="de-DE"/>
              </w:rPr>
              <w:t>Assignment 1 (CV)</w:t>
            </w:r>
          </w:p>
        </w:tc>
        <w:tc>
          <w:tcPr>
            <w:tcW w:w="1088" w:type="dxa"/>
          </w:tcPr>
          <w:p w14:paraId="2FEF8DEE" w14:textId="77777777" w:rsidR="005907A7" w:rsidRPr="00942D92" w:rsidRDefault="005907A7" w:rsidP="00C744D8">
            <w:pPr>
              <w:spacing w:line="264" w:lineRule="auto"/>
              <w:jc w:val="center"/>
              <w:rPr>
                <w:rFonts w:ascii="Times New Roman" w:eastAsia="Times New Roman" w:hAnsi="Times New Roman" w:cs="Times New Roman"/>
                <w:sz w:val="28"/>
                <w:szCs w:val="28"/>
                <w:lang w:eastAsia="de-DE"/>
              </w:rPr>
            </w:pPr>
            <w:r w:rsidRPr="00942D92">
              <w:rPr>
                <w:rFonts w:ascii="Times New Roman" w:eastAsia="Times New Roman" w:hAnsi="Times New Roman" w:cs="Times New Roman"/>
                <w:sz w:val="28"/>
                <w:szCs w:val="28"/>
                <w:lang w:eastAsia="de-DE"/>
              </w:rPr>
              <w:t>35%</w:t>
            </w:r>
          </w:p>
        </w:tc>
        <w:tc>
          <w:tcPr>
            <w:tcW w:w="1120" w:type="dxa"/>
          </w:tcPr>
          <w:p w14:paraId="1424AF5E" w14:textId="77777777" w:rsidR="005907A7" w:rsidRPr="004164A3" w:rsidRDefault="005907A7" w:rsidP="00C744D8">
            <w:pPr>
              <w:spacing w:line="264" w:lineRule="auto"/>
              <w:jc w:val="center"/>
              <w:rPr>
                <w:rFonts w:ascii="Times New Roman" w:eastAsia="Times New Roman" w:hAnsi="Times New Roman" w:cs="Times New Roman"/>
                <w:sz w:val="28"/>
                <w:szCs w:val="28"/>
                <w:lang w:eastAsia="de-DE"/>
              </w:rPr>
            </w:pPr>
            <w:r w:rsidRPr="004164A3">
              <w:rPr>
                <w:rFonts w:ascii="Times New Roman" w:eastAsia="Times New Roman" w:hAnsi="Times New Roman" w:cs="Times New Roman"/>
                <w:sz w:val="28"/>
                <w:szCs w:val="28"/>
                <w:lang w:eastAsia="de-DE"/>
              </w:rPr>
              <w:t>Written</w:t>
            </w:r>
          </w:p>
        </w:tc>
        <w:tc>
          <w:tcPr>
            <w:tcW w:w="1530" w:type="dxa"/>
          </w:tcPr>
          <w:p w14:paraId="5E685CB3" w14:textId="77777777" w:rsidR="005907A7" w:rsidRPr="004164A3" w:rsidRDefault="005907A7" w:rsidP="00C744D8">
            <w:pPr>
              <w:spacing w:line="264" w:lineRule="auto"/>
              <w:jc w:val="center"/>
              <w:rPr>
                <w:rFonts w:ascii="Times New Roman" w:eastAsia="Times New Roman" w:hAnsi="Times New Roman" w:cs="Times New Roman"/>
                <w:sz w:val="28"/>
                <w:szCs w:val="28"/>
                <w:lang w:eastAsia="de-DE"/>
              </w:rPr>
            </w:pPr>
            <w:r w:rsidRPr="004164A3">
              <w:rPr>
                <w:rFonts w:ascii="Times New Roman" w:eastAsia="Times New Roman" w:hAnsi="Times New Roman" w:cs="Times New Roman"/>
                <w:sz w:val="28"/>
                <w:szCs w:val="28"/>
                <w:lang w:eastAsia="de-DE"/>
              </w:rPr>
              <w:t xml:space="preserve">Individual </w:t>
            </w:r>
          </w:p>
        </w:tc>
        <w:tc>
          <w:tcPr>
            <w:tcW w:w="1420" w:type="dxa"/>
          </w:tcPr>
          <w:p w14:paraId="64B917AA" w14:textId="77777777" w:rsidR="005907A7" w:rsidRPr="004164A3" w:rsidRDefault="005907A7" w:rsidP="00C744D8">
            <w:pPr>
              <w:spacing w:line="264" w:lineRule="auto"/>
              <w:rPr>
                <w:rFonts w:ascii="Times New Roman" w:eastAsia="Times New Roman" w:hAnsi="Times New Roman" w:cs="Times New Roman"/>
                <w:sz w:val="28"/>
                <w:szCs w:val="28"/>
                <w:lang w:eastAsia="de-DE"/>
              </w:rPr>
            </w:pPr>
            <w:r w:rsidRPr="004164A3">
              <w:rPr>
                <w:rFonts w:ascii="Times New Roman" w:eastAsia="Times New Roman" w:hAnsi="Times New Roman" w:cs="Times New Roman"/>
                <w:sz w:val="28"/>
                <w:szCs w:val="28"/>
                <w:lang w:eastAsia="de-DE"/>
              </w:rPr>
              <w:t>LO1, 2</w:t>
            </w:r>
          </w:p>
        </w:tc>
        <w:tc>
          <w:tcPr>
            <w:tcW w:w="1588" w:type="dxa"/>
          </w:tcPr>
          <w:p w14:paraId="2BCDD064" w14:textId="77777777" w:rsidR="005907A7" w:rsidRPr="004164A3" w:rsidRDefault="005907A7" w:rsidP="00C744D8">
            <w:pPr>
              <w:spacing w:line="264"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End of Lesson</w:t>
            </w:r>
            <w:r w:rsidRPr="004164A3">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2</w:t>
            </w:r>
          </w:p>
        </w:tc>
      </w:tr>
      <w:tr w:rsidR="005907A7" w:rsidRPr="004164A3" w14:paraId="2A0EB01A" w14:textId="77777777" w:rsidTr="00C744D8">
        <w:tc>
          <w:tcPr>
            <w:tcW w:w="631" w:type="dxa"/>
          </w:tcPr>
          <w:p w14:paraId="1B6D24B2" w14:textId="77777777" w:rsidR="005907A7" w:rsidRPr="004164A3" w:rsidRDefault="005907A7" w:rsidP="00C744D8">
            <w:pPr>
              <w:spacing w:line="264" w:lineRule="auto"/>
              <w:jc w:val="center"/>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2</w:t>
            </w:r>
          </w:p>
        </w:tc>
        <w:tc>
          <w:tcPr>
            <w:tcW w:w="2268" w:type="dxa"/>
          </w:tcPr>
          <w:p w14:paraId="45257809" w14:textId="77777777" w:rsidR="005907A7" w:rsidRPr="004164A3" w:rsidRDefault="005907A7" w:rsidP="00C744D8">
            <w:pPr>
              <w:spacing w:line="264" w:lineRule="auto"/>
              <w:rPr>
                <w:rFonts w:ascii="Times New Roman" w:eastAsia="Times New Roman" w:hAnsi="Times New Roman" w:cs="Times New Roman"/>
                <w:sz w:val="28"/>
                <w:szCs w:val="28"/>
                <w:lang w:eastAsia="de-DE"/>
              </w:rPr>
            </w:pPr>
            <w:r w:rsidRPr="004164A3">
              <w:rPr>
                <w:rFonts w:ascii="Times New Roman" w:eastAsia="Times New Roman" w:hAnsi="Times New Roman" w:cs="Times New Roman"/>
                <w:sz w:val="28"/>
                <w:szCs w:val="28"/>
                <w:lang w:eastAsia="de-DE"/>
              </w:rPr>
              <w:t xml:space="preserve">Assignment </w:t>
            </w:r>
            <w:r>
              <w:rPr>
                <w:rFonts w:ascii="Times New Roman" w:eastAsia="Times New Roman" w:hAnsi="Times New Roman" w:cs="Times New Roman"/>
                <w:sz w:val="28"/>
                <w:szCs w:val="28"/>
                <w:lang w:eastAsia="de-DE"/>
              </w:rPr>
              <w:t>2</w:t>
            </w:r>
            <w:r w:rsidRPr="004164A3">
              <w:rPr>
                <w:rFonts w:ascii="Times New Roman" w:eastAsia="Times New Roman" w:hAnsi="Times New Roman" w:cs="Times New Roman"/>
                <w:sz w:val="28"/>
                <w:szCs w:val="28"/>
                <w:lang w:eastAsia="de-DE"/>
              </w:rPr>
              <w:t xml:space="preserve"> (Application letter)</w:t>
            </w:r>
          </w:p>
        </w:tc>
        <w:tc>
          <w:tcPr>
            <w:tcW w:w="1088" w:type="dxa"/>
          </w:tcPr>
          <w:p w14:paraId="497AD406" w14:textId="77777777" w:rsidR="005907A7" w:rsidRPr="00942D92" w:rsidRDefault="005907A7" w:rsidP="00C744D8">
            <w:pPr>
              <w:spacing w:line="264" w:lineRule="auto"/>
              <w:jc w:val="center"/>
              <w:rPr>
                <w:rFonts w:ascii="Times New Roman" w:eastAsia="Times New Roman" w:hAnsi="Times New Roman" w:cs="Times New Roman"/>
                <w:sz w:val="28"/>
                <w:szCs w:val="28"/>
                <w:lang w:eastAsia="de-DE"/>
              </w:rPr>
            </w:pPr>
            <w:r w:rsidRPr="00942D92">
              <w:rPr>
                <w:rFonts w:ascii="Times New Roman" w:eastAsia="Times New Roman" w:hAnsi="Times New Roman" w:cs="Times New Roman"/>
                <w:sz w:val="28"/>
                <w:szCs w:val="28"/>
                <w:lang w:eastAsia="de-DE"/>
              </w:rPr>
              <w:t>35%</w:t>
            </w:r>
          </w:p>
        </w:tc>
        <w:tc>
          <w:tcPr>
            <w:tcW w:w="1120" w:type="dxa"/>
          </w:tcPr>
          <w:p w14:paraId="0824D375" w14:textId="77777777" w:rsidR="005907A7" w:rsidRPr="004164A3" w:rsidRDefault="005907A7" w:rsidP="00C744D8">
            <w:pPr>
              <w:spacing w:line="264" w:lineRule="auto"/>
              <w:jc w:val="center"/>
              <w:rPr>
                <w:rFonts w:ascii="Times New Roman" w:eastAsia="Times New Roman" w:hAnsi="Times New Roman" w:cs="Times New Roman"/>
                <w:sz w:val="28"/>
                <w:szCs w:val="28"/>
                <w:lang w:eastAsia="de-DE"/>
              </w:rPr>
            </w:pPr>
            <w:r w:rsidRPr="004164A3">
              <w:rPr>
                <w:rFonts w:ascii="Times New Roman" w:eastAsia="Times New Roman" w:hAnsi="Times New Roman" w:cs="Times New Roman"/>
                <w:sz w:val="28"/>
                <w:szCs w:val="28"/>
                <w:lang w:eastAsia="de-DE"/>
              </w:rPr>
              <w:t>Written</w:t>
            </w:r>
          </w:p>
        </w:tc>
        <w:tc>
          <w:tcPr>
            <w:tcW w:w="1530" w:type="dxa"/>
          </w:tcPr>
          <w:p w14:paraId="07D0EADA" w14:textId="77777777" w:rsidR="005907A7" w:rsidRPr="004164A3" w:rsidRDefault="005907A7" w:rsidP="00C744D8">
            <w:pPr>
              <w:spacing w:line="264" w:lineRule="auto"/>
              <w:jc w:val="center"/>
              <w:rPr>
                <w:rFonts w:ascii="Times New Roman" w:eastAsia="Times New Roman" w:hAnsi="Times New Roman" w:cs="Times New Roman"/>
                <w:sz w:val="28"/>
                <w:szCs w:val="28"/>
                <w:lang w:eastAsia="de-DE"/>
              </w:rPr>
            </w:pPr>
            <w:r w:rsidRPr="004164A3">
              <w:rPr>
                <w:rFonts w:ascii="Times New Roman" w:eastAsia="Times New Roman" w:hAnsi="Times New Roman" w:cs="Times New Roman"/>
                <w:sz w:val="28"/>
                <w:szCs w:val="28"/>
                <w:lang w:eastAsia="de-DE"/>
              </w:rPr>
              <w:t>Individual</w:t>
            </w:r>
          </w:p>
        </w:tc>
        <w:tc>
          <w:tcPr>
            <w:tcW w:w="1420" w:type="dxa"/>
          </w:tcPr>
          <w:p w14:paraId="74CE5B46" w14:textId="77777777" w:rsidR="005907A7" w:rsidRPr="004164A3" w:rsidRDefault="005907A7" w:rsidP="00C744D8">
            <w:pPr>
              <w:spacing w:line="264" w:lineRule="auto"/>
              <w:rPr>
                <w:rFonts w:ascii="Times New Roman" w:eastAsia="Times New Roman" w:hAnsi="Times New Roman" w:cs="Times New Roman"/>
                <w:sz w:val="28"/>
                <w:szCs w:val="28"/>
                <w:lang w:eastAsia="de-DE"/>
              </w:rPr>
            </w:pPr>
            <w:r w:rsidRPr="004164A3">
              <w:rPr>
                <w:rFonts w:ascii="Times New Roman" w:eastAsia="Times New Roman" w:hAnsi="Times New Roman" w:cs="Times New Roman"/>
                <w:sz w:val="28"/>
                <w:szCs w:val="28"/>
                <w:lang w:eastAsia="de-DE"/>
              </w:rPr>
              <w:t>LO1, 2</w:t>
            </w:r>
          </w:p>
        </w:tc>
        <w:tc>
          <w:tcPr>
            <w:tcW w:w="1588" w:type="dxa"/>
          </w:tcPr>
          <w:p w14:paraId="2B908178" w14:textId="77777777" w:rsidR="005907A7" w:rsidRDefault="005907A7" w:rsidP="00C744D8">
            <w:pPr>
              <w:spacing w:line="264"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End of Lesson</w:t>
            </w:r>
            <w:r w:rsidRPr="004164A3">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4</w:t>
            </w:r>
          </w:p>
          <w:p w14:paraId="61C3A7F1" w14:textId="77777777" w:rsidR="005907A7" w:rsidRPr="004164A3" w:rsidRDefault="005907A7" w:rsidP="00C744D8">
            <w:pPr>
              <w:spacing w:line="264" w:lineRule="auto"/>
              <w:rPr>
                <w:rFonts w:ascii="Times New Roman" w:eastAsia="Times New Roman" w:hAnsi="Times New Roman" w:cs="Times New Roman"/>
                <w:sz w:val="28"/>
                <w:szCs w:val="28"/>
                <w:lang w:eastAsia="de-DE"/>
              </w:rPr>
            </w:pPr>
          </w:p>
        </w:tc>
      </w:tr>
      <w:tr w:rsidR="005907A7" w:rsidRPr="004164A3" w14:paraId="2A4E949E" w14:textId="77777777" w:rsidTr="00C744D8">
        <w:tc>
          <w:tcPr>
            <w:tcW w:w="631" w:type="dxa"/>
          </w:tcPr>
          <w:p w14:paraId="1086B056" w14:textId="77777777" w:rsidR="005907A7" w:rsidRPr="004164A3" w:rsidRDefault="005907A7" w:rsidP="00C744D8">
            <w:pPr>
              <w:spacing w:line="264" w:lineRule="auto"/>
              <w:jc w:val="center"/>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3</w:t>
            </w:r>
          </w:p>
        </w:tc>
        <w:tc>
          <w:tcPr>
            <w:tcW w:w="2268" w:type="dxa"/>
          </w:tcPr>
          <w:p w14:paraId="1A279362" w14:textId="77777777" w:rsidR="005907A7" w:rsidRPr="004164A3" w:rsidRDefault="005907A7" w:rsidP="00C744D8">
            <w:pPr>
              <w:spacing w:line="264"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Assignment3 (Interviewing)</w:t>
            </w:r>
          </w:p>
        </w:tc>
        <w:tc>
          <w:tcPr>
            <w:tcW w:w="1088" w:type="dxa"/>
          </w:tcPr>
          <w:p w14:paraId="7B4DDCA8" w14:textId="77777777" w:rsidR="005907A7" w:rsidRPr="00942D92" w:rsidRDefault="005907A7" w:rsidP="00C744D8">
            <w:pPr>
              <w:spacing w:line="264" w:lineRule="auto"/>
              <w:jc w:val="center"/>
              <w:rPr>
                <w:rFonts w:ascii="Times New Roman" w:eastAsia="Times New Roman" w:hAnsi="Times New Roman" w:cs="Times New Roman"/>
                <w:sz w:val="28"/>
                <w:szCs w:val="28"/>
                <w:lang w:eastAsia="de-DE"/>
              </w:rPr>
            </w:pPr>
            <w:r w:rsidRPr="00942D92">
              <w:rPr>
                <w:rFonts w:ascii="Times New Roman" w:eastAsia="Times New Roman" w:hAnsi="Times New Roman" w:cs="Times New Roman"/>
                <w:sz w:val="28"/>
                <w:szCs w:val="28"/>
                <w:lang w:eastAsia="de-DE"/>
              </w:rPr>
              <w:t>30%</w:t>
            </w:r>
          </w:p>
        </w:tc>
        <w:tc>
          <w:tcPr>
            <w:tcW w:w="1120" w:type="dxa"/>
          </w:tcPr>
          <w:p w14:paraId="751712DD" w14:textId="77777777" w:rsidR="005907A7" w:rsidRPr="004164A3" w:rsidRDefault="005907A7" w:rsidP="00C744D8">
            <w:pPr>
              <w:spacing w:line="264" w:lineRule="auto"/>
              <w:jc w:val="center"/>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Oral </w:t>
            </w:r>
          </w:p>
        </w:tc>
        <w:tc>
          <w:tcPr>
            <w:tcW w:w="1530" w:type="dxa"/>
          </w:tcPr>
          <w:p w14:paraId="113B8F9D" w14:textId="77777777" w:rsidR="005907A7" w:rsidRPr="004164A3" w:rsidRDefault="005907A7" w:rsidP="00C744D8">
            <w:pPr>
              <w:spacing w:line="264" w:lineRule="auto"/>
              <w:jc w:val="center"/>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Individual/Pairs</w:t>
            </w:r>
          </w:p>
        </w:tc>
        <w:tc>
          <w:tcPr>
            <w:tcW w:w="1420" w:type="dxa"/>
          </w:tcPr>
          <w:p w14:paraId="35014018" w14:textId="77777777" w:rsidR="005907A7" w:rsidRPr="004164A3" w:rsidRDefault="005907A7" w:rsidP="00C744D8">
            <w:pPr>
              <w:spacing w:line="264"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LO 1,2</w:t>
            </w:r>
          </w:p>
        </w:tc>
        <w:tc>
          <w:tcPr>
            <w:tcW w:w="1588" w:type="dxa"/>
          </w:tcPr>
          <w:p w14:paraId="0C04AC31" w14:textId="77777777" w:rsidR="005907A7" w:rsidRPr="004164A3" w:rsidRDefault="005907A7" w:rsidP="00C744D8">
            <w:pPr>
              <w:spacing w:line="264"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During Lesson 6</w:t>
            </w:r>
          </w:p>
        </w:tc>
      </w:tr>
    </w:tbl>
    <w:p w14:paraId="23A82972" w14:textId="77777777" w:rsidR="005907A7" w:rsidRDefault="005907A7" w:rsidP="005907A7">
      <w:pPr>
        <w:rPr>
          <w:rFonts w:ascii="Times New Roman" w:eastAsia="Times New Roman" w:hAnsi="Times New Roman" w:cs="Times New Roman"/>
          <w:bCs/>
          <w:color w:val="000000" w:themeColor="text1"/>
          <w:sz w:val="28"/>
          <w:szCs w:val="28"/>
          <w:lang w:val="en-US" w:eastAsia="de-DE"/>
        </w:rPr>
      </w:pPr>
    </w:p>
    <w:p w14:paraId="054ACF29" w14:textId="77777777" w:rsidR="005907A7" w:rsidRDefault="005907A7" w:rsidP="005907A7">
      <w:pPr>
        <w:adjustRightInd w:val="0"/>
        <w:snapToGrid w:val="0"/>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
          <w:bCs/>
          <w:color w:val="000000" w:themeColor="text1"/>
          <w:sz w:val="28"/>
          <w:szCs w:val="28"/>
          <w:lang w:val="en-US" w:eastAsia="de-DE"/>
        </w:rPr>
        <w:t>Marking schemes:</w:t>
      </w:r>
    </w:p>
    <w:p w14:paraId="21FA1C15" w14:textId="77777777" w:rsidR="005907A7" w:rsidRPr="001D6BED" w:rsidRDefault="005907A7" w:rsidP="005907A7">
      <w:pPr>
        <w:adjustRightInd w:val="0"/>
        <w:snapToGrid w:val="0"/>
        <w:rPr>
          <w:rFonts w:ascii="Times New Roman" w:eastAsia="Times New Roman" w:hAnsi="Times New Roman" w:cs="Times New Roman"/>
          <w:b/>
          <w:bCs/>
          <w:i/>
          <w:color w:val="0070C0"/>
          <w:sz w:val="28"/>
          <w:szCs w:val="28"/>
          <w:lang w:val="en-US" w:eastAsia="de-DE"/>
        </w:rPr>
      </w:pPr>
      <w:r w:rsidRPr="001D6BED">
        <w:rPr>
          <w:rFonts w:ascii="Times New Roman" w:eastAsia="Times New Roman" w:hAnsi="Times New Roman" w:cs="Times New Roman"/>
          <w:b/>
          <w:bCs/>
          <w:i/>
          <w:color w:val="0070C0"/>
          <w:sz w:val="28"/>
          <w:szCs w:val="28"/>
          <w:lang w:val="en-US" w:eastAsia="de-DE"/>
        </w:rPr>
        <w:t>1. CV marking rubric</w:t>
      </w:r>
    </w:p>
    <w:p w14:paraId="13141059" w14:textId="77777777" w:rsidR="005907A7" w:rsidRPr="001D6BED" w:rsidRDefault="005907A7" w:rsidP="005907A7">
      <w:pPr>
        <w:adjustRightInd w:val="0"/>
        <w:snapToGrid w:val="0"/>
        <w:rPr>
          <w:rFonts w:ascii="Times New Roman" w:eastAsia="Times New Roman" w:hAnsi="Times New Roman" w:cs="Times New Roman"/>
          <w:b/>
          <w:bCs/>
          <w:color w:val="000000" w:themeColor="text1"/>
          <w:sz w:val="8"/>
          <w:szCs w:val="28"/>
          <w:lang w:val="en-US" w:eastAsia="de-DE"/>
        </w:rPr>
      </w:pPr>
    </w:p>
    <w:p w14:paraId="03C3DB16" w14:textId="77777777" w:rsidR="005907A7" w:rsidRPr="00144367" w:rsidRDefault="005907A7" w:rsidP="005907A7">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lastRenderedPageBreak/>
        <w:t>♣ Task detail:</w:t>
      </w:r>
    </w:p>
    <w:p w14:paraId="0BB889AD" w14:textId="77777777" w:rsidR="005907A7" w:rsidRPr="00144367" w:rsidRDefault="005907A7" w:rsidP="005907A7">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 Each student is required to submit a CV for the position assigned by the trainer</w:t>
      </w:r>
      <w:proofErr w:type="gramStart"/>
      <w:r w:rsidRPr="00144367">
        <w:rPr>
          <w:rFonts w:ascii="Times New Roman" w:eastAsia="Times New Roman" w:hAnsi="Times New Roman" w:cs="Times New Roman"/>
          <w:bCs/>
          <w:color w:val="000000" w:themeColor="text1"/>
          <w:sz w:val="28"/>
          <w:szCs w:val="28"/>
          <w:lang w:val="en-US" w:eastAsia="de-DE"/>
        </w:rPr>
        <w:t>;</w:t>
      </w:r>
      <w:proofErr w:type="gramEnd"/>
    </w:p>
    <w:p w14:paraId="41866B8B" w14:textId="77777777" w:rsidR="005907A7" w:rsidRDefault="005907A7" w:rsidP="005907A7">
      <w:pPr>
        <w:adjustRightInd w:val="0"/>
        <w:snapToGrid w:val="0"/>
        <w:rPr>
          <w:rFonts w:ascii="Times New Roman" w:eastAsia="Times New Roman" w:hAnsi="Times New Roman" w:cs="Times New Roman"/>
          <w:b/>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 xml:space="preserve">- Word length: </w:t>
      </w:r>
      <w:r w:rsidRPr="00144367">
        <w:rPr>
          <w:rFonts w:ascii="Times New Roman" w:eastAsia="Times New Roman" w:hAnsi="Times New Roman" w:cs="Times New Roman"/>
          <w:b/>
          <w:bCs/>
          <w:color w:val="000000" w:themeColor="text1"/>
          <w:sz w:val="28"/>
          <w:szCs w:val="28"/>
          <w:lang w:val="en-US" w:eastAsia="de-DE"/>
        </w:rPr>
        <w:t xml:space="preserve">400 </w:t>
      </w:r>
    </w:p>
    <w:p w14:paraId="5CD88817" w14:textId="77777777" w:rsidR="005907A7" w:rsidRPr="001D6BED" w:rsidRDefault="005907A7" w:rsidP="005907A7">
      <w:pPr>
        <w:adjustRightInd w:val="0"/>
        <w:snapToGrid w:val="0"/>
        <w:rPr>
          <w:rFonts w:ascii="Times New Roman" w:eastAsia="Times New Roman" w:hAnsi="Times New Roman" w:cs="Times New Roman"/>
          <w:b/>
          <w:bCs/>
          <w:color w:val="000000" w:themeColor="text1"/>
          <w:sz w:val="14"/>
          <w:szCs w:val="28"/>
          <w:lang w:val="en-US" w:eastAsia="de-DE"/>
        </w:rPr>
      </w:pPr>
    </w:p>
    <w:tbl>
      <w:tblPr>
        <w:tblW w:w="5271" w:type="pct"/>
        <w:tblLook w:val="04A0" w:firstRow="1" w:lastRow="0" w:firstColumn="1" w:lastColumn="0" w:noHBand="0" w:noVBand="1"/>
      </w:tblPr>
      <w:tblGrid>
        <w:gridCol w:w="616"/>
        <w:gridCol w:w="7798"/>
        <w:gridCol w:w="1121"/>
      </w:tblGrid>
      <w:tr w:rsidR="005907A7" w:rsidRPr="00144367" w14:paraId="23C547F4" w14:textId="77777777" w:rsidTr="00C744D8">
        <w:trPr>
          <w:trHeight w:val="630"/>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9B6F7" w14:textId="77777777" w:rsidR="005907A7" w:rsidRPr="00144367"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No</w:t>
            </w:r>
          </w:p>
        </w:tc>
        <w:tc>
          <w:tcPr>
            <w:tcW w:w="41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1D0F0E" w14:textId="77777777" w:rsidR="005907A7" w:rsidRPr="00144367"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Criteria</w:t>
            </w:r>
          </w:p>
        </w:tc>
        <w:tc>
          <w:tcPr>
            <w:tcW w:w="54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D74029" w14:textId="77777777" w:rsidR="005907A7" w:rsidRPr="00144367"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Mark</w:t>
            </w:r>
          </w:p>
        </w:tc>
      </w:tr>
      <w:tr w:rsidR="005907A7" w:rsidRPr="00085507" w14:paraId="3BFA44FA" w14:textId="77777777" w:rsidTr="00C744D8">
        <w:trPr>
          <w:trHeight w:val="76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62661436" w14:textId="77777777" w:rsidR="005907A7" w:rsidRPr="0014436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1</w:t>
            </w:r>
          </w:p>
        </w:tc>
        <w:tc>
          <w:tcPr>
            <w:tcW w:w="4165" w:type="pct"/>
            <w:tcBorders>
              <w:top w:val="nil"/>
              <w:left w:val="nil"/>
              <w:bottom w:val="single" w:sz="4" w:space="0" w:color="auto"/>
              <w:right w:val="single" w:sz="4" w:space="0" w:color="auto"/>
            </w:tcBorders>
            <w:shd w:val="clear" w:color="auto" w:fill="auto"/>
            <w:hideMark/>
          </w:tcPr>
          <w:p w14:paraId="01223AC8"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Name and contact information (7%)</w:t>
            </w:r>
            <w:r w:rsidRPr="00144367">
              <w:rPr>
                <w:rFonts w:ascii="Times New Roman" w:eastAsia="Times New Roman" w:hAnsi="Times New Roman" w:cs="Times New Roman"/>
                <w:bCs/>
                <w:color w:val="000000" w:themeColor="text1"/>
                <w:sz w:val="28"/>
                <w:szCs w:val="28"/>
                <w:lang w:val="en-US" w:eastAsia="de-DE"/>
              </w:rPr>
              <w:br/>
              <w:t>Enables employers to reach the writer by mail, phone and e-mail.</w:t>
            </w:r>
          </w:p>
        </w:tc>
        <w:tc>
          <w:tcPr>
            <w:tcW w:w="544" w:type="pct"/>
            <w:tcBorders>
              <w:top w:val="nil"/>
              <w:left w:val="nil"/>
              <w:bottom w:val="single" w:sz="4" w:space="0" w:color="auto"/>
              <w:right w:val="single" w:sz="4" w:space="0" w:color="auto"/>
            </w:tcBorders>
            <w:shd w:val="clear" w:color="auto" w:fill="D9D9D9" w:themeFill="background1" w:themeFillShade="D9"/>
            <w:vAlign w:val="bottom"/>
            <w:hideMark/>
          </w:tcPr>
          <w:p w14:paraId="1935B1FF"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 </w:t>
            </w:r>
            <w:r>
              <w:rPr>
                <w:rFonts w:ascii="Times New Roman" w:eastAsia="Times New Roman" w:hAnsi="Times New Roman" w:cs="Times New Roman"/>
                <w:bCs/>
                <w:color w:val="000000" w:themeColor="text1"/>
                <w:sz w:val="28"/>
                <w:szCs w:val="28"/>
                <w:lang w:val="en-US" w:eastAsia="de-DE"/>
              </w:rPr>
              <w:t>…/100</w:t>
            </w:r>
          </w:p>
        </w:tc>
      </w:tr>
      <w:tr w:rsidR="005907A7" w:rsidRPr="00085507" w14:paraId="2988E7B6" w14:textId="77777777" w:rsidTr="00C744D8">
        <w:trPr>
          <w:trHeight w:val="1305"/>
        </w:trPr>
        <w:tc>
          <w:tcPr>
            <w:tcW w:w="291" w:type="pct"/>
            <w:tcBorders>
              <w:top w:val="nil"/>
              <w:left w:val="single" w:sz="4" w:space="0" w:color="auto"/>
              <w:bottom w:val="single" w:sz="4" w:space="0" w:color="auto"/>
              <w:right w:val="single" w:sz="4" w:space="0" w:color="auto"/>
            </w:tcBorders>
            <w:shd w:val="clear" w:color="auto" w:fill="auto"/>
            <w:vAlign w:val="bottom"/>
            <w:hideMark/>
          </w:tcPr>
          <w:p w14:paraId="0B34F8C9" w14:textId="77777777" w:rsidR="005907A7" w:rsidRPr="0014436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2</w:t>
            </w:r>
          </w:p>
        </w:tc>
        <w:tc>
          <w:tcPr>
            <w:tcW w:w="4165" w:type="pct"/>
            <w:tcBorders>
              <w:top w:val="nil"/>
              <w:left w:val="nil"/>
              <w:bottom w:val="single" w:sz="4" w:space="0" w:color="auto"/>
              <w:right w:val="single" w:sz="4" w:space="0" w:color="auto"/>
            </w:tcBorders>
            <w:shd w:val="clear" w:color="auto" w:fill="auto"/>
            <w:vAlign w:val="bottom"/>
            <w:hideMark/>
          </w:tcPr>
          <w:p w14:paraId="0A38FD9B"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Objective (7%</w:t>
            </w:r>
            <w:proofErr w:type="gramStart"/>
            <w:r w:rsidRPr="00144367">
              <w:rPr>
                <w:rFonts w:ascii="Times New Roman" w:eastAsia="Times New Roman" w:hAnsi="Times New Roman" w:cs="Times New Roman"/>
                <w:b/>
                <w:bCs/>
                <w:color w:val="000000" w:themeColor="text1"/>
                <w:sz w:val="28"/>
                <w:szCs w:val="28"/>
                <w:lang w:val="en-US" w:eastAsia="de-DE"/>
              </w:rPr>
              <w:t>)</w:t>
            </w:r>
            <w:proofErr w:type="gramEnd"/>
            <w:r w:rsidRPr="00144367">
              <w:rPr>
                <w:rFonts w:ascii="Times New Roman" w:eastAsia="Times New Roman" w:hAnsi="Times New Roman" w:cs="Times New Roman"/>
                <w:bCs/>
                <w:color w:val="000000" w:themeColor="text1"/>
                <w:sz w:val="28"/>
                <w:szCs w:val="28"/>
                <w:lang w:val="en-US" w:eastAsia="de-DE"/>
              </w:rPr>
              <w:br/>
              <w:t>- Tailored to the specific the writer wants;</w:t>
            </w:r>
            <w:r w:rsidRPr="00144367">
              <w:rPr>
                <w:rFonts w:ascii="Times New Roman" w:eastAsia="Times New Roman" w:hAnsi="Times New Roman" w:cs="Times New Roman"/>
                <w:bCs/>
                <w:color w:val="000000" w:themeColor="text1"/>
                <w:sz w:val="28"/>
                <w:szCs w:val="28"/>
                <w:lang w:val="en-US" w:eastAsia="de-DE"/>
              </w:rPr>
              <w:br/>
              <w:t>- Emphasizes what s/he will give rather than what s/he would like to get.</w:t>
            </w:r>
          </w:p>
        </w:tc>
        <w:tc>
          <w:tcPr>
            <w:tcW w:w="544" w:type="pct"/>
            <w:tcBorders>
              <w:top w:val="nil"/>
              <w:left w:val="nil"/>
              <w:bottom w:val="single" w:sz="4" w:space="0" w:color="auto"/>
              <w:right w:val="single" w:sz="4" w:space="0" w:color="auto"/>
            </w:tcBorders>
            <w:shd w:val="clear" w:color="auto" w:fill="D9D9D9" w:themeFill="background1" w:themeFillShade="D9"/>
            <w:vAlign w:val="bottom"/>
            <w:hideMark/>
          </w:tcPr>
          <w:p w14:paraId="4765DAD5"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 </w:t>
            </w:r>
            <w:r>
              <w:rPr>
                <w:rFonts w:ascii="Times New Roman" w:eastAsia="Times New Roman" w:hAnsi="Times New Roman" w:cs="Times New Roman"/>
                <w:bCs/>
                <w:color w:val="000000" w:themeColor="text1"/>
                <w:sz w:val="28"/>
                <w:szCs w:val="28"/>
                <w:lang w:val="en-US" w:eastAsia="de-DE"/>
              </w:rPr>
              <w:t>…/100</w:t>
            </w:r>
          </w:p>
        </w:tc>
      </w:tr>
      <w:tr w:rsidR="005907A7" w:rsidRPr="00085507" w14:paraId="0B8F861D" w14:textId="77777777" w:rsidTr="00C744D8">
        <w:trPr>
          <w:trHeight w:val="184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042DEBCA" w14:textId="77777777" w:rsidR="005907A7" w:rsidRPr="0014436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3</w:t>
            </w:r>
          </w:p>
        </w:tc>
        <w:tc>
          <w:tcPr>
            <w:tcW w:w="4165" w:type="pct"/>
            <w:tcBorders>
              <w:top w:val="nil"/>
              <w:left w:val="nil"/>
              <w:bottom w:val="single" w:sz="4" w:space="0" w:color="auto"/>
              <w:right w:val="single" w:sz="4" w:space="0" w:color="auto"/>
            </w:tcBorders>
            <w:shd w:val="clear" w:color="auto" w:fill="auto"/>
            <w:hideMark/>
          </w:tcPr>
          <w:p w14:paraId="70BB6079"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Education (15%)</w:t>
            </w:r>
            <w:r w:rsidRPr="00144367">
              <w:rPr>
                <w:rFonts w:ascii="Times New Roman" w:eastAsia="Times New Roman" w:hAnsi="Times New Roman" w:cs="Times New Roman"/>
                <w:bCs/>
                <w:color w:val="000000" w:themeColor="text1"/>
                <w:sz w:val="28"/>
                <w:szCs w:val="28"/>
                <w:lang w:val="en-US" w:eastAsia="de-DE"/>
              </w:rPr>
              <w:br/>
              <w:t>- Tells his/her school, major, and date of graduation (if applicable);</w:t>
            </w:r>
            <w:r w:rsidRPr="00144367">
              <w:rPr>
                <w:rFonts w:ascii="Times New Roman" w:eastAsia="Times New Roman" w:hAnsi="Times New Roman" w:cs="Times New Roman"/>
                <w:bCs/>
                <w:color w:val="000000" w:themeColor="text1"/>
                <w:sz w:val="28"/>
                <w:szCs w:val="28"/>
                <w:lang w:val="en-US" w:eastAsia="de-DE"/>
              </w:rPr>
              <w:br/>
              <w:t>- Provide additional information that shows s/he is well-qualified for the job s/he wants: academic honors and scholarships, specialized courses and projects, etc.;</w:t>
            </w:r>
            <w:r w:rsidRPr="00144367">
              <w:rPr>
                <w:rFonts w:ascii="Times New Roman" w:eastAsia="Times New Roman" w:hAnsi="Times New Roman" w:cs="Times New Roman"/>
                <w:bCs/>
                <w:color w:val="000000" w:themeColor="text1"/>
                <w:sz w:val="28"/>
                <w:szCs w:val="28"/>
                <w:lang w:val="en-US" w:eastAsia="de-DE"/>
              </w:rPr>
              <w:br/>
              <w:t>- Uses headings such as "Honors" and "Related Courses" to highlight his/her qualifications.</w:t>
            </w:r>
          </w:p>
        </w:tc>
        <w:tc>
          <w:tcPr>
            <w:tcW w:w="544" w:type="pct"/>
            <w:tcBorders>
              <w:top w:val="nil"/>
              <w:left w:val="nil"/>
              <w:bottom w:val="single" w:sz="4" w:space="0" w:color="auto"/>
              <w:right w:val="single" w:sz="4" w:space="0" w:color="auto"/>
            </w:tcBorders>
            <w:shd w:val="clear" w:color="auto" w:fill="D9D9D9" w:themeFill="background1" w:themeFillShade="D9"/>
            <w:vAlign w:val="bottom"/>
            <w:hideMark/>
          </w:tcPr>
          <w:p w14:paraId="5F70F5B8"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 </w:t>
            </w:r>
            <w:r>
              <w:rPr>
                <w:rFonts w:ascii="Times New Roman" w:eastAsia="Times New Roman" w:hAnsi="Times New Roman" w:cs="Times New Roman"/>
                <w:bCs/>
                <w:color w:val="000000" w:themeColor="text1"/>
                <w:sz w:val="28"/>
                <w:szCs w:val="28"/>
                <w:lang w:val="en-US" w:eastAsia="de-DE"/>
              </w:rPr>
              <w:t>…/100</w:t>
            </w:r>
          </w:p>
        </w:tc>
      </w:tr>
      <w:tr w:rsidR="005907A7" w:rsidRPr="00085507" w14:paraId="2BC08603" w14:textId="77777777" w:rsidTr="00C744D8">
        <w:trPr>
          <w:trHeight w:val="1875"/>
        </w:trPr>
        <w:tc>
          <w:tcPr>
            <w:tcW w:w="291" w:type="pct"/>
            <w:tcBorders>
              <w:top w:val="nil"/>
              <w:left w:val="single" w:sz="4" w:space="0" w:color="auto"/>
              <w:bottom w:val="single" w:sz="4" w:space="0" w:color="auto"/>
              <w:right w:val="single" w:sz="4" w:space="0" w:color="auto"/>
            </w:tcBorders>
            <w:shd w:val="clear" w:color="auto" w:fill="auto"/>
            <w:vAlign w:val="bottom"/>
            <w:hideMark/>
          </w:tcPr>
          <w:p w14:paraId="1C18BA17" w14:textId="77777777" w:rsidR="005907A7" w:rsidRPr="0014436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4</w:t>
            </w:r>
          </w:p>
        </w:tc>
        <w:tc>
          <w:tcPr>
            <w:tcW w:w="4165" w:type="pct"/>
            <w:tcBorders>
              <w:top w:val="nil"/>
              <w:left w:val="nil"/>
              <w:bottom w:val="single" w:sz="4" w:space="0" w:color="auto"/>
              <w:right w:val="single" w:sz="4" w:space="0" w:color="auto"/>
            </w:tcBorders>
            <w:shd w:val="clear" w:color="auto" w:fill="auto"/>
            <w:hideMark/>
          </w:tcPr>
          <w:p w14:paraId="7BA7B6A1"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Work experience (10%)</w:t>
            </w:r>
            <w:r w:rsidRPr="00144367">
              <w:rPr>
                <w:rFonts w:ascii="Times New Roman" w:eastAsia="Times New Roman" w:hAnsi="Times New Roman" w:cs="Times New Roman"/>
                <w:bCs/>
                <w:color w:val="000000" w:themeColor="text1"/>
                <w:sz w:val="28"/>
                <w:szCs w:val="28"/>
                <w:lang w:val="en-US" w:eastAsia="de-DE"/>
              </w:rPr>
              <w:br/>
              <w:t>- Identifies each employer's name and city, plus his/her employment dates;</w:t>
            </w:r>
            <w:r w:rsidRPr="00144367">
              <w:rPr>
                <w:rFonts w:ascii="Times New Roman" w:eastAsia="Times New Roman" w:hAnsi="Times New Roman" w:cs="Times New Roman"/>
                <w:bCs/>
                <w:color w:val="000000" w:themeColor="text1"/>
                <w:sz w:val="28"/>
                <w:szCs w:val="28"/>
                <w:lang w:val="en-US" w:eastAsia="de-DE"/>
              </w:rPr>
              <w:br/>
              <w:t>- Provides specific details about his/her previous job that highlight his/her qualifications: accomplishments, knowledge gained, equipment and programs used, responsibilities, etc.</w:t>
            </w:r>
          </w:p>
        </w:tc>
        <w:tc>
          <w:tcPr>
            <w:tcW w:w="544" w:type="pct"/>
            <w:tcBorders>
              <w:top w:val="nil"/>
              <w:left w:val="nil"/>
              <w:bottom w:val="single" w:sz="4" w:space="0" w:color="auto"/>
              <w:right w:val="single" w:sz="4" w:space="0" w:color="auto"/>
            </w:tcBorders>
            <w:shd w:val="clear" w:color="auto" w:fill="D9D9D9" w:themeFill="background1" w:themeFillShade="D9"/>
            <w:vAlign w:val="bottom"/>
            <w:hideMark/>
          </w:tcPr>
          <w:p w14:paraId="6C163A1E"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 </w:t>
            </w:r>
            <w:r>
              <w:rPr>
                <w:rFonts w:ascii="Times New Roman" w:eastAsia="Times New Roman" w:hAnsi="Times New Roman" w:cs="Times New Roman"/>
                <w:bCs/>
                <w:color w:val="000000" w:themeColor="text1"/>
                <w:sz w:val="28"/>
                <w:szCs w:val="28"/>
                <w:lang w:val="en-US" w:eastAsia="de-DE"/>
              </w:rPr>
              <w:t>…/100</w:t>
            </w:r>
          </w:p>
        </w:tc>
      </w:tr>
      <w:tr w:rsidR="005907A7" w:rsidRPr="00085507" w14:paraId="217C0885" w14:textId="77777777" w:rsidTr="00C744D8">
        <w:trPr>
          <w:trHeight w:val="960"/>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13E1F756" w14:textId="77777777" w:rsidR="005907A7" w:rsidRPr="0014436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5</w:t>
            </w:r>
          </w:p>
        </w:tc>
        <w:tc>
          <w:tcPr>
            <w:tcW w:w="4165" w:type="pct"/>
            <w:tcBorders>
              <w:top w:val="nil"/>
              <w:left w:val="nil"/>
              <w:bottom w:val="single" w:sz="4" w:space="0" w:color="auto"/>
              <w:right w:val="single" w:sz="4" w:space="0" w:color="auto"/>
            </w:tcBorders>
            <w:shd w:val="clear" w:color="auto" w:fill="auto"/>
            <w:vAlign w:val="bottom"/>
            <w:hideMark/>
          </w:tcPr>
          <w:p w14:paraId="5EDA5457" w14:textId="77777777" w:rsidR="005907A7" w:rsidRPr="00144367"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Activities (7%)</w:t>
            </w:r>
            <w:r w:rsidRPr="00144367">
              <w:rPr>
                <w:rFonts w:ascii="Times New Roman" w:eastAsia="Times New Roman" w:hAnsi="Times New Roman" w:cs="Times New Roman"/>
                <w:b/>
                <w:bCs/>
                <w:color w:val="000000" w:themeColor="text1"/>
                <w:sz w:val="28"/>
                <w:szCs w:val="28"/>
                <w:lang w:val="en-US" w:eastAsia="de-DE"/>
              </w:rPr>
              <w:br/>
            </w:r>
            <w:r w:rsidRPr="00144367">
              <w:rPr>
                <w:rFonts w:ascii="Times New Roman" w:eastAsia="Times New Roman" w:hAnsi="Times New Roman" w:cs="Times New Roman"/>
                <w:bCs/>
                <w:color w:val="000000" w:themeColor="text1"/>
                <w:sz w:val="28"/>
                <w:szCs w:val="28"/>
                <w:lang w:val="en-US" w:eastAsia="de-DE"/>
              </w:rPr>
              <w:t>Describes his/her extracurricular and community activities in a way that shows s/he is qualified, responsible, and pleasant.</w:t>
            </w:r>
          </w:p>
        </w:tc>
        <w:tc>
          <w:tcPr>
            <w:tcW w:w="544" w:type="pct"/>
            <w:tcBorders>
              <w:top w:val="nil"/>
              <w:left w:val="nil"/>
              <w:bottom w:val="single" w:sz="4" w:space="0" w:color="auto"/>
              <w:right w:val="single" w:sz="4" w:space="0" w:color="auto"/>
            </w:tcBorders>
            <w:shd w:val="clear" w:color="auto" w:fill="D9D9D9" w:themeFill="background1" w:themeFillShade="D9"/>
            <w:vAlign w:val="bottom"/>
            <w:hideMark/>
          </w:tcPr>
          <w:p w14:paraId="78E26CFC"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 </w:t>
            </w:r>
            <w:r>
              <w:rPr>
                <w:rFonts w:ascii="Times New Roman" w:eastAsia="Times New Roman" w:hAnsi="Times New Roman" w:cs="Times New Roman"/>
                <w:bCs/>
                <w:color w:val="000000" w:themeColor="text1"/>
                <w:sz w:val="28"/>
                <w:szCs w:val="28"/>
                <w:lang w:val="en-US" w:eastAsia="de-DE"/>
              </w:rPr>
              <w:t>…/100</w:t>
            </w:r>
          </w:p>
        </w:tc>
      </w:tr>
      <w:tr w:rsidR="005907A7" w:rsidRPr="00085507" w14:paraId="39F8C89F" w14:textId="77777777" w:rsidTr="00C744D8">
        <w:trPr>
          <w:trHeight w:val="885"/>
        </w:trPr>
        <w:tc>
          <w:tcPr>
            <w:tcW w:w="291" w:type="pct"/>
            <w:tcBorders>
              <w:top w:val="nil"/>
              <w:left w:val="single" w:sz="4" w:space="0" w:color="auto"/>
              <w:bottom w:val="single" w:sz="4" w:space="0" w:color="auto"/>
              <w:right w:val="single" w:sz="4" w:space="0" w:color="auto"/>
            </w:tcBorders>
            <w:shd w:val="clear" w:color="auto" w:fill="auto"/>
            <w:vAlign w:val="bottom"/>
            <w:hideMark/>
          </w:tcPr>
          <w:p w14:paraId="2E5F8B4B" w14:textId="77777777" w:rsidR="005907A7" w:rsidRPr="0014436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6</w:t>
            </w:r>
          </w:p>
        </w:tc>
        <w:tc>
          <w:tcPr>
            <w:tcW w:w="4165" w:type="pct"/>
            <w:tcBorders>
              <w:top w:val="nil"/>
              <w:left w:val="nil"/>
              <w:bottom w:val="single" w:sz="4" w:space="0" w:color="auto"/>
              <w:right w:val="single" w:sz="4" w:space="0" w:color="auto"/>
            </w:tcBorders>
            <w:shd w:val="clear" w:color="auto" w:fill="auto"/>
            <w:vAlign w:val="bottom"/>
            <w:hideMark/>
          </w:tcPr>
          <w:p w14:paraId="226F7FD5" w14:textId="77777777" w:rsidR="005907A7" w:rsidRPr="00144367"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Interests (5%)</w:t>
            </w:r>
            <w:r w:rsidRPr="00144367">
              <w:rPr>
                <w:rFonts w:ascii="Times New Roman" w:eastAsia="Times New Roman" w:hAnsi="Times New Roman" w:cs="Times New Roman"/>
                <w:b/>
                <w:bCs/>
                <w:color w:val="000000" w:themeColor="text1"/>
                <w:sz w:val="28"/>
                <w:szCs w:val="28"/>
                <w:lang w:val="en-US" w:eastAsia="de-DE"/>
              </w:rPr>
              <w:br/>
            </w:r>
            <w:r w:rsidRPr="00144367">
              <w:rPr>
                <w:rFonts w:ascii="Times New Roman" w:eastAsia="Times New Roman" w:hAnsi="Times New Roman" w:cs="Times New Roman"/>
                <w:bCs/>
                <w:color w:val="000000" w:themeColor="text1"/>
                <w:sz w:val="28"/>
                <w:szCs w:val="28"/>
                <w:lang w:val="en-US" w:eastAsia="de-DE"/>
              </w:rPr>
              <w:t>Mentions personal interests that will help the reader see his/her as a well-rounded and interesting person</w:t>
            </w:r>
          </w:p>
        </w:tc>
        <w:tc>
          <w:tcPr>
            <w:tcW w:w="544" w:type="pct"/>
            <w:tcBorders>
              <w:top w:val="nil"/>
              <w:left w:val="nil"/>
              <w:bottom w:val="single" w:sz="4" w:space="0" w:color="auto"/>
              <w:right w:val="single" w:sz="4" w:space="0" w:color="auto"/>
            </w:tcBorders>
            <w:shd w:val="clear" w:color="auto" w:fill="D9D9D9" w:themeFill="background1" w:themeFillShade="D9"/>
            <w:vAlign w:val="bottom"/>
            <w:hideMark/>
          </w:tcPr>
          <w:p w14:paraId="2A87E213"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 </w:t>
            </w:r>
            <w:r>
              <w:rPr>
                <w:rFonts w:ascii="Times New Roman" w:eastAsia="Times New Roman" w:hAnsi="Times New Roman" w:cs="Times New Roman"/>
                <w:bCs/>
                <w:color w:val="000000" w:themeColor="text1"/>
                <w:sz w:val="28"/>
                <w:szCs w:val="28"/>
                <w:lang w:val="en-US" w:eastAsia="de-DE"/>
              </w:rPr>
              <w:t>…/100</w:t>
            </w:r>
          </w:p>
        </w:tc>
      </w:tr>
      <w:tr w:rsidR="005907A7" w:rsidRPr="00085507" w14:paraId="6905A285" w14:textId="77777777" w:rsidTr="00C744D8">
        <w:trPr>
          <w:trHeight w:val="139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18354DD0" w14:textId="77777777" w:rsidR="005907A7" w:rsidRPr="0014436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7</w:t>
            </w:r>
          </w:p>
        </w:tc>
        <w:tc>
          <w:tcPr>
            <w:tcW w:w="4165" w:type="pct"/>
            <w:tcBorders>
              <w:top w:val="nil"/>
              <w:left w:val="nil"/>
              <w:bottom w:val="single" w:sz="4" w:space="0" w:color="auto"/>
              <w:right w:val="single" w:sz="4" w:space="0" w:color="auto"/>
            </w:tcBorders>
            <w:shd w:val="clear" w:color="auto" w:fill="auto"/>
            <w:vAlign w:val="bottom"/>
            <w:hideMark/>
          </w:tcPr>
          <w:p w14:paraId="4FF6D411" w14:textId="77777777" w:rsidR="005907A7" w:rsidRPr="00144367"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References (7%</w:t>
            </w:r>
            <w:proofErr w:type="gramStart"/>
            <w:r w:rsidRPr="00144367">
              <w:rPr>
                <w:rFonts w:ascii="Times New Roman" w:eastAsia="Times New Roman" w:hAnsi="Times New Roman" w:cs="Times New Roman"/>
                <w:b/>
                <w:bCs/>
                <w:color w:val="000000" w:themeColor="text1"/>
                <w:sz w:val="28"/>
                <w:szCs w:val="28"/>
                <w:lang w:val="en-US" w:eastAsia="de-DE"/>
              </w:rPr>
              <w:t>)</w:t>
            </w:r>
            <w:proofErr w:type="gramEnd"/>
            <w:r w:rsidRPr="00144367">
              <w:rPr>
                <w:rFonts w:ascii="Times New Roman" w:eastAsia="Times New Roman" w:hAnsi="Times New Roman" w:cs="Times New Roman"/>
                <w:b/>
                <w:bCs/>
                <w:color w:val="000000" w:themeColor="text1"/>
                <w:sz w:val="28"/>
                <w:szCs w:val="28"/>
                <w:lang w:val="en-US" w:eastAsia="de-DE"/>
              </w:rPr>
              <w:br/>
              <w:t xml:space="preserve">- </w:t>
            </w:r>
            <w:r w:rsidRPr="00144367">
              <w:rPr>
                <w:rFonts w:ascii="Times New Roman" w:eastAsia="Times New Roman" w:hAnsi="Times New Roman" w:cs="Times New Roman"/>
                <w:bCs/>
                <w:color w:val="000000" w:themeColor="text1"/>
                <w:sz w:val="28"/>
                <w:szCs w:val="28"/>
                <w:lang w:val="en-US" w:eastAsia="de-DE"/>
              </w:rPr>
              <w:t>Lists people who will be impressive to your readers;</w:t>
            </w:r>
            <w:r w:rsidRPr="00144367">
              <w:rPr>
                <w:rFonts w:ascii="Times New Roman" w:eastAsia="Times New Roman" w:hAnsi="Times New Roman" w:cs="Times New Roman"/>
                <w:bCs/>
                <w:color w:val="000000" w:themeColor="text1"/>
                <w:sz w:val="28"/>
                <w:szCs w:val="28"/>
                <w:lang w:val="en-US" w:eastAsia="de-DE"/>
              </w:rPr>
              <w:br/>
              <w:t>- Includes a mix of references who can speak about your performance in different contexts;</w:t>
            </w:r>
            <w:r w:rsidRPr="00144367">
              <w:rPr>
                <w:rFonts w:ascii="Times New Roman" w:eastAsia="Times New Roman" w:hAnsi="Times New Roman" w:cs="Times New Roman"/>
                <w:bCs/>
                <w:color w:val="000000" w:themeColor="text1"/>
                <w:sz w:val="28"/>
                <w:szCs w:val="28"/>
                <w:lang w:val="en-US" w:eastAsia="de-DE"/>
              </w:rPr>
              <w:br/>
              <w:t>- Includes title, business address, phone, and e-mail address for each reference.</w:t>
            </w:r>
          </w:p>
        </w:tc>
        <w:tc>
          <w:tcPr>
            <w:tcW w:w="544" w:type="pct"/>
            <w:tcBorders>
              <w:top w:val="nil"/>
              <w:left w:val="nil"/>
              <w:bottom w:val="single" w:sz="4" w:space="0" w:color="auto"/>
              <w:right w:val="single" w:sz="4" w:space="0" w:color="auto"/>
            </w:tcBorders>
            <w:shd w:val="clear" w:color="auto" w:fill="D9D9D9" w:themeFill="background1" w:themeFillShade="D9"/>
            <w:vAlign w:val="bottom"/>
            <w:hideMark/>
          </w:tcPr>
          <w:p w14:paraId="4B327029"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 </w:t>
            </w:r>
            <w:r>
              <w:rPr>
                <w:rFonts w:ascii="Times New Roman" w:eastAsia="Times New Roman" w:hAnsi="Times New Roman" w:cs="Times New Roman"/>
                <w:bCs/>
                <w:color w:val="000000" w:themeColor="text1"/>
                <w:sz w:val="28"/>
                <w:szCs w:val="28"/>
                <w:lang w:val="en-US" w:eastAsia="de-DE"/>
              </w:rPr>
              <w:t>…/100</w:t>
            </w:r>
          </w:p>
        </w:tc>
      </w:tr>
      <w:tr w:rsidR="005907A7" w:rsidRPr="00085507" w14:paraId="67586C5C" w14:textId="77777777" w:rsidTr="00C744D8">
        <w:trPr>
          <w:trHeight w:val="2145"/>
        </w:trPr>
        <w:tc>
          <w:tcPr>
            <w:tcW w:w="291" w:type="pct"/>
            <w:tcBorders>
              <w:top w:val="nil"/>
              <w:left w:val="single" w:sz="4" w:space="0" w:color="auto"/>
              <w:bottom w:val="single" w:sz="4" w:space="0" w:color="auto"/>
              <w:right w:val="single" w:sz="4" w:space="0" w:color="auto"/>
            </w:tcBorders>
            <w:shd w:val="clear" w:color="auto" w:fill="auto"/>
            <w:vAlign w:val="bottom"/>
            <w:hideMark/>
          </w:tcPr>
          <w:p w14:paraId="1838A90D" w14:textId="77777777" w:rsidR="005907A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lastRenderedPageBreak/>
              <w:t>8</w:t>
            </w:r>
          </w:p>
          <w:p w14:paraId="50BA1E4E" w14:textId="77777777" w:rsidR="005907A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p>
          <w:p w14:paraId="0F297439" w14:textId="77777777" w:rsidR="005907A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p>
          <w:p w14:paraId="445C7909" w14:textId="77777777" w:rsidR="005907A7" w:rsidRPr="0014436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p>
        </w:tc>
        <w:tc>
          <w:tcPr>
            <w:tcW w:w="4165" w:type="pct"/>
            <w:tcBorders>
              <w:top w:val="nil"/>
              <w:left w:val="nil"/>
              <w:bottom w:val="single" w:sz="4" w:space="0" w:color="auto"/>
              <w:right w:val="single" w:sz="4" w:space="0" w:color="auto"/>
            </w:tcBorders>
            <w:shd w:val="clear" w:color="auto" w:fill="auto"/>
            <w:vAlign w:val="bottom"/>
            <w:hideMark/>
          </w:tcPr>
          <w:p w14:paraId="2A9C2F4E" w14:textId="77777777" w:rsidR="005907A7" w:rsidRPr="00144367"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Prose (35%</w:t>
            </w:r>
            <w:proofErr w:type="gramStart"/>
            <w:r w:rsidRPr="00144367">
              <w:rPr>
                <w:rFonts w:ascii="Times New Roman" w:eastAsia="Times New Roman" w:hAnsi="Times New Roman" w:cs="Times New Roman"/>
                <w:b/>
                <w:bCs/>
                <w:color w:val="000000" w:themeColor="text1"/>
                <w:sz w:val="28"/>
                <w:szCs w:val="28"/>
                <w:lang w:val="en-US" w:eastAsia="de-DE"/>
              </w:rPr>
              <w:t>)</w:t>
            </w:r>
            <w:proofErr w:type="gramEnd"/>
            <w:r w:rsidRPr="00144367">
              <w:rPr>
                <w:rFonts w:ascii="Times New Roman" w:eastAsia="Times New Roman" w:hAnsi="Times New Roman" w:cs="Times New Roman"/>
                <w:b/>
                <w:bCs/>
                <w:color w:val="000000" w:themeColor="text1"/>
                <w:sz w:val="28"/>
                <w:szCs w:val="28"/>
                <w:lang w:val="en-US" w:eastAsia="de-DE"/>
              </w:rPr>
              <w:br/>
              <w:t xml:space="preserve">- </w:t>
            </w:r>
            <w:r w:rsidRPr="00144367">
              <w:rPr>
                <w:rFonts w:ascii="Times New Roman" w:eastAsia="Times New Roman" w:hAnsi="Times New Roman" w:cs="Times New Roman"/>
                <w:bCs/>
                <w:color w:val="000000" w:themeColor="text1"/>
                <w:sz w:val="28"/>
                <w:szCs w:val="28"/>
                <w:lang w:val="en-US" w:eastAsia="de-DE"/>
              </w:rPr>
              <w:t>Presents the most impressive information first;</w:t>
            </w:r>
            <w:r w:rsidRPr="00144367">
              <w:rPr>
                <w:rFonts w:ascii="Times New Roman" w:eastAsia="Times New Roman" w:hAnsi="Times New Roman" w:cs="Times New Roman"/>
                <w:bCs/>
                <w:color w:val="000000" w:themeColor="text1"/>
                <w:sz w:val="28"/>
                <w:szCs w:val="28"/>
                <w:lang w:val="en-US" w:eastAsia="de-DE"/>
              </w:rPr>
              <w:br/>
              <w:t>- Expresses the action in verbs, not nouns;</w:t>
            </w:r>
            <w:r w:rsidRPr="00144367">
              <w:rPr>
                <w:rFonts w:ascii="Times New Roman" w:eastAsia="Times New Roman" w:hAnsi="Times New Roman" w:cs="Times New Roman"/>
                <w:bCs/>
                <w:color w:val="000000" w:themeColor="text1"/>
                <w:sz w:val="28"/>
                <w:szCs w:val="28"/>
                <w:lang w:val="en-US" w:eastAsia="de-DE"/>
              </w:rPr>
              <w:br/>
              <w:t>- Uses strong verbs;</w:t>
            </w:r>
            <w:r w:rsidRPr="00144367">
              <w:rPr>
                <w:rFonts w:ascii="Times New Roman" w:eastAsia="Times New Roman" w:hAnsi="Times New Roman" w:cs="Times New Roman"/>
                <w:bCs/>
                <w:color w:val="000000" w:themeColor="text1"/>
                <w:sz w:val="28"/>
                <w:szCs w:val="28"/>
                <w:lang w:val="en-US" w:eastAsia="de-DE"/>
              </w:rPr>
              <w:br/>
              <w:t>- Uses parallel constructions;</w:t>
            </w:r>
            <w:r w:rsidRPr="00144367">
              <w:rPr>
                <w:rFonts w:ascii="Times New Roman" w:eastAsia="Times New Roman" w:hAnsi="Times New Roman" w:cs="Times New Roman"/>
                <w:bCs/>
                <w:color w:val="000000" w:themeColor="text1"/>
                <w:sz w:val="28"/>
                <w:szCs w:val="28"/>
                <w:lang w:val="en-US" w:eastAsia="de-DE"/>
              </w:rPr>
              <w:br/>
              <w:t>- Omits irrelevant information;</w:t>
            </w:r>
            <w:r w:rsidRPr="00144367">
              <w:rPr>
                <w:rFonts w:ascii="Times New Roman" w:eastAsia="Times New Roman" w:hAnsi="Times New Roman" w:cs="Times New Roman"/>
                <w:bCs/>
                <w:color w:val="000000" w:themeColor="text1"/>
                <w:sz w:val="28"/>
                <w:szCs w:val="28"/>
                <w:lang w:val="en-US" w:eastAsia="de-DE"/>
              </w:rPr>
              <w:br/>
              <w:t>- Uses correct spelling, grammar, and punctuation.</w:t>
            </w:r>
          </w:p>
        </w:tc>
        <w:tc>
          <w:tcPr>
            <w:tcW w:w="544" w:type="pct"/>
            <w:tcBorders>
              <w:top w:val="nil"/>
              <w:left w:val="nil"/>
              <w:bottom w:val="single" w:sz="4" w:space="0" w:color="auto"/>
              <w:right w:val="single" w:sz="4" w:space="0" w:color="auto"/>
            </w:tcBorders>
            <w:shd w:val="clear" w:color="auto" w:fill="D9D9D9" w:themeFill="background1" w:themeFillShade="D9"/>
            <w:vAlign w:val="bottom"/>
            <w:hideMark/>
          </w:tcPr>
          <w:p w14:paraId="44CF7F6E"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 </w:t>
            </w:r>
            <w:r>
              <w:rPr>
                <w:rFonts w:ascii="Times New Roman" w:eastAsia="Times New Roman" w:hAnsi="Times New Roman" w:cs="Times New Roman"/>
                <w:bCs/>
                <w:color w:val="000000" w:themeColor="text1"/>
                <w:sz w:val="28"/>
                <w:szCs w:val="28"/>
                <w:lang w:val="en-US" w:eastAsia="de-DE"/>
              </w:rPr>
              <w:t>…/100</w:t>
            </w:r>
          </w:p>
        </w:tc>
      </w:tr>
      <w:tr w:rsidR="005907A7" w:rsidRPr="00085507" w14:paraId="03FDC1F6" w14:textId="77777777" w:rsidTr="00C744D8">
        <w:trPr>
          <w:trHeight w:val="710"/>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4641F79D" w14:textId="77777777" w:rsidR="005907A7" w:rsidRPr="0014436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9</w:t>
            </w:r>
          </w:p>
        </w:tc>
        <w:tc>
          <w:tcPr>
            <w:tcW w:w="4165" w:type="pct"/>
            <w:tcBorders>
              <w:top w:val="nil"/>
              <w:left w:val="nil"/>
              <w:bottom w:val="single" w:sz="4" w:space="0" w:color="auto"/>
              <w:right w:val="single" w:sz="4" w:space="0" w:color="auto"/>
            </w:tcBorders>
            <w:shd w:val="clear" w:color="auto" w:fill="auto"/>
            <w:vAlign w:val="bottom"/>
            <w:hideMark/>
          </w:tcPr>
          <w:p w14:paraId="6BC514FA"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Visual Design (7%</w:t>
            </w:r>
            <w:proofErr w:type="gramStart"/>
            <w:r w:rsidRPr="00144367">
              <w:rPr>
                <w:rFonts w:ascii="Times New Roman" w:eastAsia="Times New Roman" w:hAnsi="Times New Roman" w:cs="Times New Roman"/>
                <w:b/>
                <w:bCs/>
                <w:color w:val="000000" w:themeColor="text1"/>
                <w:sz w:val="28"/>
                <w:szCs w:val="28"/>
                <w:lang w:val="en-US" w:eastAsia="de-DE"/>
              </w:rPr>
              <w:t>)</w:t>
            </w:r>
            <w:proofErr w:type="gramEnd"/>
            <w:r w:rsidRPr="00144367">
              <w:rPr>
                <w:rFonts w:ascii="Times New Roman" w:eastAsia="Times New Roman" w:hAnsi="Times New Roman" w:cs="Times New Roman"/>
                <w:bCs/>
                <w:color w:val="000000" w:themeColor="text1"/>
                <w:sz w:val="28"/>
                <w:szCs w:val="28"/>
                <w:lang w:val="en-US" w:eastAsia="de-DE"/>
              </w:rPr>
              <w:br/>
              <w:t>- Looks neat and attractive;</w:t>
            </w:r>
            <w:r w:rsidRPr="00144367">
              <w:rPr>
                <w:rFonts w:ascii="Times New Roman" w:eastAsia="Times New Roman" w:hAnsi="Times New Roman" w:cs="Times New Roman"/>
                <w:bCs/>
                <w:color w:val="000000" w:themeColor="text1"/>
                <w:sz w:val="28"/>
                <w:szCs w:val="28"/>
                <w:lang w:val="en-US" w:eastAsia="de-DE"/>
              </w:rPr>
              <w:br/>
              <w:t>- Highlights the facts that will be most impressive to employers;</w:t>
            </w:r>
            <w:r w:rsidRPr="00144367">
              <w:rPr>
                <w:rFonts w:ascii="Times New Roman" w:eastAsia="Times New Roman" w:hAnsi="Times New Roman" w:cs="Times New Roman"/>
                <w:bCs/>
                <w:color w:val="000000" w:themeColor="text1"/>
                <w:sz w:val="28"/>
                <w:szCs w:val="28"/>
                <w:lang w:val="en-US" w:eastAsia="de-DE"/>
              </w:rPr>
              <w:br/>
              <w:t>- Uses headings, layout, and other design features to help readers to find specific facts quickly.</w:t>
            </w:r>
          </w:p>
        </w:tc>
        <w:tc>
          <w:tcPr>
            <w:tcW w:w="544" w:type="pct"/>
            <w:tcBorders>
              <w:top w:val="nil"/>
              <w:left w:val="nil"/>
              <w:bottom w:val="single" w:sz="4" w:space="0" w:color="auto"/>
              <w:right w:val="single" w:sz="4" w:space="0" w:color="auto"/>
            </w:tcBorders>
            <w:shd w:val="clear" w:color="auto" w:fill="D9D9D9" w:themeFill="background1" w:themeFillShade="D9"/>
            <w:vAlign w:val="bottom"/>
            <w:hideMark/>
          </w:tcPr>
          <w:p w14:paraId="02C2BDF3" w14:textId="77777777" w:rsidR="005907A7" w:rsidRPr="0014436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Cs/>
                <w:color w:val="000000" w:themeColor="text1"/>
                <w:sz w:val="28"/>
                <w:szCs w:val="28"/>
                <w:lang w:val="en-US" w:eastAsia="de-DE"/>
              </w:rPr>
              <w:t> </w:t>
            </w:r>
            <w:r>
              <w:rPr>
                <w:rFonts w:ascii="Times New Roman" w:eastAsia="Times New Roman" w:hAnsi="Times New Roman" w:cs="Times New Roman"/>
                <w:bCs/>
                <w:color w:val="000000" w:themeColor="text1"/>
                <w:sz w:val="28"/>
                <w:szCs w:val="28"/>
                <w:lang w:val="en-US" w:eastAsia="de-DE"/>
              </w:rPr>
              <w:t>…/100</w:t>
            </w:r>
          </w:p>
        </w:tc>
      </w:tr>
      <w:tr w:rsidR="005907A7" w:rsidRPr="00144367" w14:paraId="568C7CE5" w14:textId="77777777" w:rsidTr="00C744D8">
        <w:trPr>
          <w:trHeight w:val="629"/>
        </w:trPr>
        <w:tc>
          <w:tcPr>
            <w:tcW w:w="291" w:type="pct"/>
            <w:tcBorders>
              <w:top w:val="nil"/>
              <w:left w:val="single" w:sz="4" w:space="0" w:color="auto"/>
              <w:bottom w:val="single" w:sz="4" w:space="0" w:color="auto"/>
              <w:right w:val="single" w:sz="4" w:space="0" w:color="auto"/>
            </w:tcBorders>
            <w:shd w:val="clear" w:color="auto" w:fill="auto"/>
            <w:vAlign w:val="bottom"/>
            <w:hideMark/>
          </w:tcPr>
          <w:p w14:paraId="3906B411" w14:textId="77777777" w:rsidR="005907A7" w:rsidRPr="00144367" w:rsidRDefault="005907A7" w:rsidP="00C744D8">
            <w:pPr>
              <w:adjustRightInd w:val="0"/>
              <w:snapToGrid w:val="0"/>
              <w:jc w:val="center"/>
              <w:rPr>
                <w:rFonts w:ascii="Times New Roman" w:eastAsia="Times New Roman" w:hAnsi="Times New Roman" w:cs="Times New Roman"/>
                <w:bCs/>
                <w:color w:val="000000" w:themeColor="text1"/>
                <w:sz w:val="28"/>
                <w:szCs w:val="28"/>
                <w:lang w:val="en-US" w:eastAsia="de-DE"/>
              </w:rPr>
            </w:pPr>
          </w:p>
        </w:tc>
        <w:tc>
          <w:tcPr>
            <w:tcW w:w="4165" w:type="pct"/>
            <w:tcBorders>
              <w:top w:val="nil"/>
              <w:left w:val="nil"/>
              <w:bottom w:val="single" w:sz="4" w:space="0" w:color="auto"/>
              <w:right w:val="single" w:sz="4" w:space="0" w:color="auto"/>
            </w:tcBorders>
            <w:shd w:val="clear" w:color="auto" w:fill="auto"/>
            <w:vAlign w:val="bottom"/>
            <w:hideMark/>
          </w:tcPr>
          <w:p w14:paraId="5136B566" w14:textId="77777777" w:rsidR="005907A7" w:rsidRPr="00144367"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Total score (100)</w:t>
            </w:r>
          </w:p>
        </w:tc>
        <w:tc>
          <w:tcPr>
            <w:tcW w:w="544" w:type="pct"/>
            <w:tcBorders>
              <w:top w:val="nil"/>
              <w:left w:val="nil"/>
              <w:bottom w:val="single" w:sz="4" w:space="0" w:color="auto"/>
              <w:right w:val="single" w:sz="4" w:space="0" w:color="auto"/>
            </w:tcBorders>
            <w:shd w:val="clear" w:color="auto" w:fill="D9D9D9" w:themeFill="background1" w:themeFillShade="D9"/>
            <w:vAlign w:val="bottom"/>
            <w:hideMark/>
          </w:tcPr>
          <w:p w14:paraId="3AD9F4AE" w14:textId="77777777" w:rsidR="005907A7" w:rsidRPr="00B95025" w:rsidRDefault="005907A7" w:rsidP="00C744D8">
            <w:pPr>
              <w:adjustRightInd w:val="0"/>
              <w:snapToGrid w:val="0"/>
              <w:rPr>
                <w:rFonts w:ascii="Times New Roman" w:eastAsia="Times New Roman" w:hAnsi="Times New Roman" w:cs="Times New Roman"/>
                <w:b/>
                <w:bCs/>
                <w:color w:val="000000" w:themeColor="text1"/>
                <w:szCs w:val="28"/>
                <w:lang w:val="en-US" w:eastAsia="de-DE"/>
              </w:rPr>
            </w:pPr>
            <w:r w:rsidRPr="00B95025">
              <w:rPr>
                <w:rFonts w:ascii="Times New Roman" w:eastAsia="Times New Roman" w:hAnsi="Times New Roman" w:cs="Times New Roman"/>
                <w:b/>
                <w:bCs/>
                <w:color w:val="000000" w:themeColor="text1"/>
                <w:sz w:val="28"/>
                <w:szCs w:val="28"/>
                <w:lang w:val="en-US" w:eastAsia="de-DE"/>
              </w:rPr>
              <w:t> …/100</w:t>
            </w:r>
          </w:p>
        </w:tc>
      </w:tr>
    </w:tbl>
    <w:p w14:paraId="66A0342E" w14:textId="77777777" w:rsidR="005907A7" w:rsidRDefault="005907A7" w:rsidP="005907A7">
      <w:pPr>
        <w:adjustRightInd w:val="0"/>
        <w:snapToGrid w:val="0"/>
        <w:rPr>
          <w:rFonts w:ascii="Times New Roman" w:eastAsia="Times New Roman" w:hAnsi="Times New Roman" w:cs="Times New Roman"/>
          <w:b/>
          <w:bCs/>
          <w:i/>
          <w:color w:val="0070C0"/>
          <w:sz w:val="28"/>
          <w:szCs w:val="28"/>
          <w:lang w:val="en-US" w:eastAsia="de-DE"/>
        </w:rPr>
      </w:pPr>
    </w:p>
    <w:p w14:paraId="2AFEC47E" w14:textId="77777777" w:rsidR="005907A7" w:rsidRPr="001D6BED" w:rsidRDefault="005907A7" w:rsidP="005907A7">
      <w:pPr>
        <w:adjustRightInd w:val="0"/>
        <w:snapToGrid w:val="0"/>
        <w:rPr>
          <w:rFonts w:ascii="Times New Roman" w:eastAsia="Times New Roman" w:hAnsi="Times New Roman" w:cs="Times New Roman"/>
          <w:b/>
          <w:bCs/>
          <w:i/>
          <w:color w:val="0070C0"/>
          <w:sz w:val="28"/>
          <w:szCs w:val="28"/>
          <w:lang w:val="en-US" w:eastAsia="de-DE"/>
        </w:rPr>
      </w:pPr>
      <w:r>
        <w:rPr>
          <w:rFonts w:ascii="Times New Roman" w:eastAsia="Times New Roman" w:hAnsi="Times New Roman" w:cs="Times New Roman"/>
          <w:b/>
          <w:bCs/>
          <w:i/>
          <w:color w:val="0070C0"/>
          <w:sz w:val="28"/>
          <w:szCs w:val="28"/>
          <w:lang w:val="en-US" w:eastAsia="de-DE"/>
        </w:rPr>
        <w:t>2</w:t>
      </w:r>
      <w:r w:rsidRPr="001D6BED">
        <w:rPr>
          <w:rFonts w:ascii="Times New Roman" w:eastAsia="Times New Roman" w:hAnsi="Times New Roman" w:cs="Times New Roman"/>
          <w:b/>
          <w:bCs/>
          <w:i/>
          <w:color w:val="0070C0"/>
          <w:sz w:val="28"/>
          <w:szCs w:val="28"/>
          <w:lang w:val="en-US" w:eastAsia="de-DE"/>
        </w:rPr>
        <w:t>.</w:t>
      </w:r>
      <w:r>
        <w:rPr>
          <w:rFonts w:ascii="Times New Roman" w:eastAsia="Times New Roman" w:hAnsi="Times New Roman" w:cs="Times New Roman"/>
          <w:b/>
          <w:bCs/>
          <w:i/>
          <w:color w:val="0070C0"/>
          <w:sz w:val="28"/>
          <w:szCs w:val="28"/>
          <w:lang w:val="en-US" w:eastAsia="de-DE"/>
        </w:rPr>
        <w:t xml:space="preserve"> </w:t>
      </w:r>
      <w:r w:rsidRPr="001D6BED">
        <w:rPr>
          <w:rFonts w:ascii="Times New Roman" w:eastAsia="Times New Roman" w:hAnsi="Times New Roman" w:cs="Times New Roman"/>
          <w:b/>
          <w:bCs/>
          <w:i/>
          <w:color w:val="0070C0"/>
          <w:sz w:val="28"/>
          <w:szCs w:val="28"/>
          <w:lang w:val="en-US" w:eastAsia="de-DE"/>
        </w:rPr>
        <w:t>Application Letter Rubric</w:t>
      </w:r>
    </w:p>
    <w:p w14:paraId="0AC4F250" w14:textId="77777777" w:rsidR="005907A7" w:rsidRPr="00AA405D" w:rsidRDefault="005907A7" w:rsidP="005907A7">
      <w:pPr>
        <w:adjustRightInd w:val="0"/>
        <w:snapToGrid w:val="0"/>
        <w:rPr>
          <w:rFonts w:ascii="Times New Roman" w:eastAsia="Times New Roman" w:hAnsi="Times New Roman" w:cs="Times New Roman"/>
          <w:b/>
          <w:bCs/>
          <w:color w:val="000000" w:themeColor="text1"/>
          <w:sz w:val="28"/>
          <w:szCs w:val="28"/>
          <w:lang w:val="en-US" w:eastAsia="de-DE"/>
        </w:rPr>
      </w:pPr>
      <w:r w:rsidRPr="00AA405D">
        <w:rPr>
          <w:rFonts w:ascii="Times New Roman" w:eastAsia="Times New Roman" w:hAnsi="Times New Roman" w:cs="Times New Roman"/>
          <w:b/>
          <w:bCs/>
          <w:color w:val="000000" w:themeColor="text1"/>
          <w:sz w:val="28"/>
          <w:szCs w:val="28"/>
          <w:lang w:val="en-US" w:eastAsia="de-DE"/>
        </w:rPr>
        <w:t>Formatting Requirements:</w:t>
      </w:r>
    </w:p>
    <w:p w14:paraId="4090A70D" w14:textId="77777777" w:rsidR="005907A7" w:rsidRPr="00AA405D" w:rsidRDefault="005907A7" w:rsidP="005907A7">
      <w:pPr>
        <w:adjustRightInd w:val="0"/>
        <w:snapToGrid w:val="0"/>
        <w:rPr>
          <w:rFonts w:ascii="Times New Roman" w:eastAsia="Times New Roman" w:hAnsi="Times New Roman" w:cs="Times New Roman"/>
          <w:bCs/>
          <w:color w:val="000000" w:themeColor="text1"/>
          <w:sz w:val="28"/>
          <w:szCs w:val="28"/>
          <w:lang w:val="en-US" w:eastAsia="de-DE"/>
        </w:rPr>
      </w:pPr>
      <w:r w:rsidRPr="00AA405D">
        <w:rPr>
          <w:rFonts w:ascii="Times New Roman" w:eastAsia="Times New Roman" w:hAnsi="Times New Roman" w:cs="Times New Roman"/>
          <w:bCs/>
          <w:color w:val="000000" w:themeColor="text1"/>
          <w:sz w:val="28"/>
          <w:szCs w:val="28"/>
          <w:lang w:val="en-US" w:eastAsia="de-DE"/>
        </w:rPr>
        <w:t>One page</w:t>
      </w:r>
    </w:p>
    <w:p w14:paraId="08657C36" w14:textId="77777777" w:rsidR="005907A7" w:rsidRPr="00AA405D" w:rsidRDefault="005907A7" w:rsidP="005907A7">
      <w:pPr>
        <w:adjustRightInd w:val="0"/>
        <w:snapToGrid w:val="0"/>
        <w:rPr>
          <w:rFonts w:ascii="Times New Roman" w:eastAsia="Times New Roman" w:hAnsi="Times New Roman" w:cs="Times New Roman"/>
          <w:bCs/>
          <w:color w:val="000000" w:themeColor="text1"/>
          <w:sz w:val="28"/>
          <w:szCs w:val="28"/>
          <w:lang w:val="en-US" w:eastAsia="de-DE"/>
        </w:rPr>
      </w:pPr>
      <w:proofErr w:type="gramStart"/>
      <w:r w:rsidRPr="00AA405D">
        <w:rPr>
          <w:rFonts w:ascii="Times New Roman" w:eastAsia="Times New Roman" w:hAnsi="Times New Roman" w:cs="Times New Roman"/>
          <w:bCs/>
          <w:color w:val="000000" w:themeColor="text1"/>
          <w:sz w:val="28"/>
          <w:szCs w:val="28"/>
          <w:lang w:val="en-US" w:eastAsia="de-DE"/>
        </w:rPr>
        <w:t>12</w:t>
      </w:r>
      <w:proofErr w:type="gramEnd"/>
      <w:r w:rsidRPr="00AA405D">
        <w:rPr>
          <w:rFonts w:ascii="Times New Roman" w:eastAsia="Times New Roman" w:hAnsi="Times New Roman" w:cs="Times New Roman"/>
          <w:bCs/>
          <w:color w:val="000000" w:themeColor="text1"/>
          <w:sz w:val="28"/>
          <w:szCs w:val="28"/>
          <w:lang w:val="en-US" w:eastAsia="de-DE"/>
        </w:rPr>
        <w:t xml:space="preserve"> size, font Times New Roman, 1.5 lines spacing</w:t>
      </w:r>
    </w:p>
    <w:p w14:paraId="385AD8F8" w14:textId="77777777" w:rsidR="005907A7" w:rsidRPr="00AA405D" w:rsidRDefault="005907A7" w:rsidP="005907A7">
      <w:pPr>
        <w:adjustRightInd w:val="0"/>
        <w:snapToGrid w:val="0"/>
        <w:rPr>
          <w:rFonts w:ascii="Times New Roman" w:eastAsia="Times New Roman" w:hAnsi="Times New Roman" w:cs="Times New Roman"/>
          <w:bCs/>
          <w:color w:val="000000" w:themeColor="text1"/>
          <w:sz w:val="28"/>
          <w:szCs w:val="28"/>
          <w:lang w:val="en-US" w:eastAsia="de-DE"/>
        </w:rPr>
      </w:pPr>
      <w:r w:rsidRPr="00AA405D">
        <w:rPr>
          <w:rFonts w:ascii="Times New Roman" w:eastAsia="Times New Roman" w:hAnsi="Times New Roman" w:cs="Times New Roman"/>
          <w:bCs/>
          <w:color w:val="000000" w:themeColor="text1"/>
          <w:sz w:val="28"/>
          <w:szCs w:val="28"/>
          <w:lang w:val="en-US" w:eastAsia="de-DE"/>
        </w:rPr>
        <w:t>Signed letter</w:t>
      </w:r>
    </w:p>
    <w:p w14:paraId="10426229" w14:textId="77777777" w:rsidR="005907A7" w:rsidRPr="00B950A2" w:rsidRDefault="005907A7" w:rsidP="005907A7">
      <w:pPr>
        <w:adjustRightInd w:val="0"/>
        <w:snapToGrid w:val="0"/>
        <w:rPr>
          <w:rFonts w:ascii="Times New Roman" w:eastAsia="Times New Roman" w:hAnsi="Times New Roman" w:cs="Times New Roman"/>
          <w:b/>
          <w:bCs/>
          <w:color w:val="000000" w:themeColor="text1"/>
          <w:sz w:val="28"/>
          <w:szCs w:val="28"/>
          <w:lang w:val="en-US" w:eastAsia="de-DE"/>
        </w:rPr>
      </w:pPr>
    </w:p>
    <w:tbl>
      <w:tblPr>
        <w:tblW w:w="97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23"/>
        <w:gridCol w:w="2358"/>
        <w:gridCol w:w="2234"/>
        <w:gridCol w:w="2172"/>
        <w:gridCol w:w="1051"/>
      </w:tblGrid>
      <w:tr w:rsidR="005907A7" w:rsidRPr="001D6BED" w14:paraId="3A4C1D74" w14:textId="77777777" w:rsidTr="00C744D8">
        <w:trPr>
          <w:trHeight w:val="226"/>
        </w:trPr>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5DBC7DFC" w14:textId="77777777" w:rsidR="005907A7" w:rsidRPr="00B950A2"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p>
        </w:tc>
        <w:tc>
          <w:tcPr>
            <w:tcW w:w="2705" w:type="dxa"/>
            <w:tcBorders>
              <w:top w:val="single" w:sz="4" w:space="0" w:color="auto"/>
              <w:left w:val="single" w:sz="4" w:space="0" w:color="auto"/>
              <w:bottom w:val="single" w:sz="4" w:space="0" w:color="auto"/>
              <w:right w:val="single" w:sz="4" w:space="0" w:color="auto"/>
            </w:tcBorders>
            <w:shd w:val="clear" w:color="auto" w:fill="E6E6E6"/>
          </w:tcPr>
          <w:p w14:paraId="233A0424" w14:textId="77777777" w:rsidR="005907A7" w:rsidRPr="00B950A2"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sidRPr="00B950A2">
              <w:rPr>
                <w:rFonts w:ascii="Times New Roman" w:eastAsia="Times New Roman" w:hAnsi="Times New Roman" w:cs="Times New Roman"/>
                <w:b/>
                <w:bCs/>
                <w:color w:val="000000" w:themeColor="text1"/>
                <w:sz w:val="28"/>
                <w:szCs w:val="28"/>
                <w:lang w:val="en-US" w:eastAsia="de-DE"/>
              </w:rPr>
              <w:t xml:space="preserve">Exemplary </w:t>
            </w:r>
          </w:p>
        </w:tc>
        <w:tc>
          <w:tcPr>
            <w:tcW w:w="2362" w:type="dxa"/>
            <w:tcBorders>
              <w:top w:val="single" w:sz="4" w:space="0" w:color="auto"/>
              <w:left w:val="single" w:sz="4" w:space="0" w:color="auto"/>
              <w:bottom w:val="single" w:sz="4" w:space="0" w:color="auto"/>
              <w:right w:val="single" w:sz="4" w:space="0" w:color="auto"/>
            </w:tcBorders>
            <w:shd w:val="clear" w:color="auto" w:fill="E6E6E6"/>
          </w:tcPr>
          <w:p w14:paraId="03BD9985" w14:textId="77777777" w:rsidR="005907A7" w:rsidRPr="00B950A2"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sidRPr="00B950A2">
              <w:rPr>
                <w:rFonts w:ascii="Times New Roman" w:eastAsia="Times New Roman" w:hAnsi="Times New Roman" w:cs="Times New Roman"/>
                <w:b/>
                <w:bCs/>
                <w:color w:val="000000" w:themeColor="text1"/>
                <w:sz w:val="28"/>
                <w:szCs w:val="28"/>
                <w:lang w:val="en-US" w:eastAsia="de-DE"/>
              </w:rPr>
              <w:t xml:space="preserve">Satisfactory </w:t>
            </w:r>
          </w:p>
        </w:tc>
        <w:tc>
          <w:tcPr>
            <w:tcW w:w="2190" w:type="dxa"/>
            <w:tcBorders>
              <w:top w:val="single" w:sz="4" w:space="0" w:color="auto"/>
              <w:left w:val="single" w:sz="4" w:space="0" w:color="auto"/>
              <w:bottom w:val="single" w:sz="4" w:space="0" w:color="auto"/>
              <w:right w:val="single" w:sz="4" w:space="0" w:color="auto"/>
            </w:tcBorders>
            <w:shd w:val="clear" w:color="auto" w:fill="E6E6E6"/>
          </w:tcPr>
          <w:p w14:paraId="1BB73EE3" w14:textId="77777777" w:rsidR="005907A7" w:rsidRPr="00B950A2"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sidRPr="00B950A2">
              <w:rPr>
                <w:rFonts w:ascii="Times New Roman" w:eastAsia="Times New Roman" w:hAnsi="Times New Roman" w:cs="Times New Roman"/>
                <w:b/>
                <w:bCs/>
                <w:color w:val="000000" w:themeColor="text1"/>
                <w:sz w:val="28"/>
                <w:szCs w:val="28"/>
                <w:lang w:val="en-US" w:eastAsia="de-DE"/>
              </w:rPr>
              <w:t xml:space="preserve">Unsatisfactory </w:t>
            </w:r>
          </w:p>
        </w:tc>
        <w:tc>
          <w:tcPr>
            <w:tcW w:w="972" w:type="dxa"/>
            <w:tcBorders>
              <w:top w:val="single" w:sz="4" w:space="0" w:color="auto"/>
              <w:left w:val="single" w:sz="4" w:space="0" w:color="auto"/>
              <w:bottom w:val="single" w:sz="4" w:space="0" w:color="auto"/>
              <w:right w:val="single" w:sz="4" w:space="0" w:color="auto"/>
            </w:tcBorders>
            <w:shd w:val="clear" w:color="auto" w:fill="E6E6E6"/>
          </w:tcPr>
          <w:p w14:paraId="5FF44D73" w14:textId="77777777" w:rsidR="005907A7" w:rsidRPr="00B950A2"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
                <w:bCs/>
                <w:color w:val="000000" w:themeColor="text1"/>
                <w:sz w:val="28"/>
                <w:szCs w:val="28"/>
                <w:lang w:val="en-US" w:eastAsia="de-DE"/>
              </w:rPr>
              <w:t>Mark</w:t>
            </w:r>
          </w:p>
        </w:tc>
      </w:tr>
      <w:tr w:rsidR="005907A7" w:rsidRPr="00B950A2" w14:paraId="5B437442" w14:textId="77777777" w:rsidTr="00C744D8">
        <w:trPr>
          <w:trHeight w:val="1058"/>
        </w:trPr>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12BB77" w14:textId="77777777" w:rsidR="005907A7" w:rsidRPr="00B950A2"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B950A2">
              <w:rPr>
                <w:rFonts w:ascii="Times New Roman" w:eastAsia="Times New Roman" w:hAnsi="Times New Roman" w:cs="Times New Roman"/>
                <w:b/>
                <w:bCs/>
                <w:color w:val="000000" w:themeColor="text1"/>
                <w:sz w:val="28"/>
                <w:szCs w:val="28"/>
                <w:lang w:val="en-US" w:eastAsia="de-DE"/>
              </w:rPr>
              <w:t>Opening Paragraph</w:t>
            </w:r>
            <w:r>
              <w:rPr>
                <w:rFonts w:ascii="Times New Roman" w:eastAsia="Times New Roman" w:hAnsi="Times New Roman" w:cs="Times New Roman"/>
                <w:b/>
                <w:bCs/>
                <w:color w:val="000000" w:themeColor="text1"/>
                <w:sz w:val="28"/>
                <w:szCs w:val="28"/>
                <w:lang w:val="en-US" w:eastAsia="de-DE"/>
              </w:rPr>
              <w:t xml:space="preserve"> (20%)</w:t>
            </w:r>
            <w:r w:rsidRPr="00B950A2">
              <w:rPr>
                <w:rFonts w:ascii="Times New Roman" w:eastAsia="Times New Roman" w:hAnsi="Times New Roman" w:cs="Times New Roman"/>
                <w:b/>
                <w:bCs/>
                <w:color w:val="000000" w:themeColor="text1"/>
                <w:sz w:val="28"/>
                <w:szCs w:val="28"/>
                <w:lang w:val="en-US" w:eastAsia="de-DE"/>
              </w:rPr>
              <w:t xml:space="preserve"> </w:t>
            </w:r>
          </w:p>
        </w:tc>
        <w:tc>
          <w:tcPr>
            <w:tcW w:w="2705" w:type="dxa"/>
            <w:tcBorders>
              <w:top w:val="single" w:sz="4" w:space="0" w:color="auto"/>
              <w:left w:val="single" w:sz="4" w:space="0" w:color="auto"/>
              <w:bottom w:val="single" w:sz="4" w:space="0" w:color="auto"/>
              <w:right w:val="single" w:sz="4" w:space="0" w:color="auto"/>
            </w:tcBorders>
          </w:tcPr>
          <w:p w14:paraId="0AAE9349"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 opening paragraph arouses the interest of the employer by stating why you are interested in the organization, names the specific job applied for and states where you heard of the job. </w:t>
            </w:r>
          </w:p>
        </w:tc>
        <w:tc>
          <w:tcPr>
            <w:tcW w:w="2362" w:type="dxa"/>
            <w:tcBorders>
              <w:top w:val="single" w:sz="4" w:space="0" w:color="auto"/>
              <w:left w:val="single" w:sz="4" w:space="0" w:color="auto"/>
              <w:bottom w:val="single" w:sz="4" w:space="0" w:color="auto"/>
              <w:right w:val="single" w:sz="4" w:space="0" w:color="auto"/>
            </w:tcBorders>
          </w:tcPr>
          <w:p w14:paraId="6654FCD5"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 opening paragraph </w:t>
            </w:r>
            <w:proofErr w:type="gramStart"/>
            <w:r w:rsidRPr="00B950A2">
              <w:rPr>
                <w:rFonts w:ascii="Times New Roman" w:eastAsia="Times New Roman" w:hAnsi="Times New Roman" w:cs="Times New Roman"/>
                <w:bCs/>
                <w:color w:val="000000" w:themeColor="text1"/>
                <w:sz w:val="28"/>
                <w:szCs w:val="28"/>
                <w:lang w:val="en-US" w:eastAsia="de-DE"/>
              </w:rPr>
              <w:t>is poorly written</w:t>
            </w:r>
            <w:proofErr w:type="gramEnd"/>
            <w:r w:rsidRPr="00B950A2">
              <w:rPr>
                <w:rFonts w:ascii="Times New Roman" w:eastAsia="Times New Roman" w:hAnsi="Times New Roman" w:cs="Times New Roman"/>
                <w:bCs/>
                <w:color w:val="000000" w:themeColor="text1"/>
                <w:sz w:val="28"/>
                <w:szCs w:val="28"/>
                <w:lang w:val="en-US" w:eastAsia="de-DE"/>
              </w:rPr>
              <w:t xml:space="preserve"> or is missing one of the required elements: why you are interested, specific job, where you heard of the job. </w:t>
            </w:r>
          </w:p>
        </w:tc>
        <w:tc>
          <w:tcPr>
            <w:tcW w:w="2190" w:type="dxa"/>
            <w:tcBorders>
              <w:top w:val="single" w:sz="4" w:space="0" w:color="auto"/>
              <w:left w:val="single" w:sz="4" w:space="0" w:color="auto"/>
              <w:bottom w:val="single" w:sz="4" w:space="0" w:color="auto"/>
              <w:right w:val="single" w:sz="4" w:space="0" w:color="auto"/>
            </w:tcBorders>
          </w:tcPr>
          <w:p w14:paraId="657462C0"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 opening paragraph </w:t>
            </w:r>
            <w:proofErr w:type="gramStart"/>
            <w:r w:rsidRPr="00B950A2">
              <w:rPr>
                <w:rFonts w:ascii="Times New Roman" w:eastAsia="Times New Roman" w:hAnsi="Times New Roman" w:cs="Times New Roman"/>
                <w:bCs/>
                <w:color w:val="000000" w:themeColor="text1"/>
                <w:sz w:val="28"/>
                <w:szCs w:val="28"/>
                <w:lang w:val="en-US" w:eastAsia="de-DE"/>
              </w:rPr>
              <w:t>is poorly written</w:t>
            </w:r>
            <w:proofErr w:type="gramEnd"/>
            <w:r w:rsidRPr="00B950A2">
              <w:rPr>
                <w:rFonts w:ascii="Times New Roman" w:eastAsia="Times New Roman" w:hAnsi="Times New Roman" w:cs="Times New Roman"/>
                <w:bCs/>
                <w:color w:val="000000" w:themeColor="text1"/>
                <w:sz w:val="28"/>
                <w:szCs w:val="28"/>
                <w:lang w:val="en-US" w:eastAsia="de-DE"/>
              </w:rPr>
              <w:t xml:space="preserve"> and is missing more than one of the required elements. </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D44C1" w14:textId="77777777" w:rsidR="005907A7" w:rsidRPr="00B950A2" w:rsidRDefault="005907A7" w:rsidP="00C744D8">
            <w:pPr>
              <w:adjustRightInd w:val="0"/>
              <w:snapToGrid w:val="0"/>
              <w:jc w:val="right"/>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B950A2" w14:paraId="2A1B2556" w14:textId="77777777" w:rsidTr="00C744D8">
        <w:trPr>
          <w:trHeight w:val="2087"/>
        </w:trPr>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45CFE124" w14:textId="77777777" w:rsidR="005907A7" w:rsidRPr="00B950A2"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B950A2">
              <w:rPr>
                <w:rFonts w:ascii="Times New Roman" w:eastAsia="Times New Roman" w:hAnsi="Times New Roman" w:cs="Times New Roman"/>
                <w:b/>
                <w:bCs/>
                <w:color w:val="000000" w:themeColor="text1"/>
                <w:sz w:val="28"/>
                <w:szCs w:val="28"/>
                <w:lang w:val="en-US" w:eastAsia="de-DE"/>
              </w:rPr>
              <w:lastRenderedPageBreak/>
              <w:t>Middle Paragraph</w:t>
            </w:r>
            <w:r>
              <w:rPr>
                <w:rFonts w:ascii="Times New Roman" w:eastAsia="Times New Roman" w:hAnsi="Times New Roman" w:cs="Times New Roman"/>
                <w:b/>
                <w:bCs/>
                <w:color w:val="000000" w:themeColor="text1"/>
                <w:sz w:val="28"/>
                <w:szCs w:val="28"/>
                <w:lang w:val="en-US" w:eastAsia="de-DE"/>
              </w:rPr>
              <w:t xml:space="preserve"> (20%)</w:t>
            </w:r>
            <w:r w:rsidRPr="00B950A2">
              <w:rPr>
                <w:rFonts w:ascii="Times New Roman" w:eastAsia="Times New Roman" w:hAnsi="Times New Roman" w:cs="Times New Roman"/>
                <w:b/>
                <w:bCs/>
                <w:color w:val="000000" w:themeColor="text1"/>
                <w:sz w:val="28"/>
                <w:szCs w:val="28"/>
                <w:lang w:val="en-US" w:eastAsia="de-DE"/>
              </w:rPr>
              <w:t xml:space="preserve"> </w:t>
            </w:r>
          </w:p>
        </w:tc>
        <w:tc>
          <w:tcPr>
            <w:tcW w:w="2705" w:type="dxa"/>
            <w:tcBorders>
              <w:top w:val="single" w:sz="4" w:space="0" w:color="auto"/>
              <w:left w:val="single" w:sz="4" w:space="0" w:color="auto"/>
              <w:bottom w:val="single" w:sz="4" w:space="0" w:color="auto"/>
              <w:right w:val="single" w:sz="4" w:space="0" w:color="auto"/>
            </w:tcBorders>
          </w:tcPr>
          <w:p w14:paraId="52FD01C3"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 middle paragraph </w:t>
            </w:r>
            <w:proofErr w:type="gramStart"/>
            <w:r w:rsidRPr="00B950A2">
              <w:rPr>
                <w:rFonts w:ascii="Times New Roman" w:eastAsia="Times New Roman" w:hAnsi="Times New Roman" w:cs="Times New Roman"/>
                <w:bCs/>
                <w:color w:val="000000" w:themeColor="text1"/>
                <w:sz w:val="28"/>
                <w:szCs w:val="28"/>
                <w:lang w:val="en-US" w:eastAsia="de-DE"/>
              </w:rPr>
              <w:t>is neatly written</w:t>
            </w:r>
            <w:proofErr w:type="gramEnd"/>
            <w:r w:rsidRPr="00B950A2">
              <w:rPr>
                <w:rFonts w:ascii="Times New Roman" w:eastAsia="Times New Roman" w:hAnsi="Times New Roman" w:cs="Times New Roman"/>
                <w:bCs/>
                <w:color w:val="000000" w:themeColor="text1"/>
                <w:sz w:val="28"/>
                <w:szCs w:val="28"/>
                <w:lang w:val="en-US" w:eastAsia="de-DE"/>
              </w:rPr>
              <w:t xml:space="preserve"> and creates a desire for an employer to know more about you.  It emphasizes the resume pointing out achievements and qualifications that meet the job description. </w:t>
            </w:r>
          </w:p>
        </w:tc>
        <w:tc>
          <w:tcPr>
            <w:tcW w:w="2362" w:type="dxa"/>
            <w:tcBorders>
              <w:top w:val="single" w:sz="4" w:space="0" w:color="auto"/>
              <w:left w:val="single" w:sz="4" w:space="0" w:color="auto"/>
              <w:bottom w:val="single" w:sz="4" w:space="0" w:color="auto"/>
              <w:right w:val="single" w:sz="4" w:space="0" w:color="auto"/>
            </w:tcBorders>
          </w:tcPr>
          <w:p w14:paraId="4F396DF4"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 middle paragraph </w:t>
            </w:r>
            <w:proofErr w:type="gramStart"/>
            <w:r w:rsidRPr="00B950A2">
              <w:rPr>
                <w:rFonts w:ascii="Times New Roman" w:eastAsia="Times New Roman" w:hAnsi="Times New Roman" w:cs="Times New Roman"/>
                <w:bCs/>
                <w:color w:val="000000" w:themeColor="text1"/>
                <w:sz w:val="28"/>
                <w:szCs w:val="28"/>
                <w:lang w:val="en-US" w:eastAsia="de-DE"/>
              </w:rPr>
              <w:t>is poorly written</w:t>
            </w:r>
            <w:proofErr w:type="gramEnd"/>
            <w:r w:rsidRPr="00B950A2">
              <w:rPr>
                <w:rFonts w:ascii="Times New Roman" w:eastAsia="Times New Roman" w:hAnsi="Times New Roman" w:cs="Times New Roman"/>
                <w:bCs/>
                <w:color w:val="000000" w:themeColor="text1"/>
                <w:sz w:val="28"/>
                <w:szCs w:val="28"/>
                <w:lang w:val="en-US" w:eastAsia="de-DE"/>
              </w:rPr>
              <w:t xml:space="preserve"> and does not create a desire for the employer to know more about the student or does not emphasize the resume. </w:t>
            </w:r>
          </w:p>
        </w:tc>
        <w:tc>
          <w:tcPr>
            <w:tcW w:w="2190" w:type="dxa"/>
            <w:tcBorders>
              <w:top w:val="single" w:sz="4" w:space="0" w:color="auto"/>
              <w:left w:val="single" w:sz="4" w:space="0" w:color="auto"/>
              <w:bottom w:val="single" w:sz="4" w:space="0" w:color="auto"/>
              <w:right w:val="single" w:sz="4" w:space="0" w:color="auto"/>
            </w:tcBorders>
          </w:tcPr>
          <w:p w14:paraId="693C1ADB"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 middle paragraph is poorly written and does not make the employer want to meet the individual, emphasize the resume and does not refer to the job description. </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F2F02" w14:textId="77777777" w:rsidR="005907A7" w:rsidRPr="00B950A2" w:rsidRDefault="005907A7" w:rsidP="00C744D8">
            <w:pPr>
              <w:adjustRightInd w:val="0"/>
              <w:snapToGrid w:val="0"/>
              <w:jc w:val="right"/>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B950A2" w14:paraId="11320D7B" w14:textId="77777777" w:rsidTr="00C744D8">
        <w:trPr>
          <w:trHeight w:val="710"/>
        </w:trPr>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6E742443" w14:textId="77777777" w:rsidR="005907A7" w:rsidRPr="00B950A2"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B950A2">
              <w:rPr>
                <w:rFonts w:ascii="Times New Roman" w:eastAsia="Times New Roman" w:hAnsi="Times New Roman" w:cs="Times New Roman"/>
                <w:b/>
                <w:bCs/>
                <w:color w:val="000000" w:themeColor="text1"/>
                <w:sz w:val="28"/>
                <w:szCs w:val="28"/>
                <w:lang w:val="en-US" w:eastAsia="de-DE"/>
              </w:rPr>
              <w:t xml:space="preserve">Closing </w:t>
            </w:r>
          </w:p>
          <w:p w14:paraId="78A01E3D" w14:textId="77777777" w:rsidR="005907A7"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B950A2">
              <w:rPr>
                <w:rFonts w:ascii="Times New Roman" w:eastAsia="Times New Roman" w:hAnsi="Times New Roman" w:cs="Times New Roman"/>
                <w:b/>
                <w:bCs/>
                <w:color w:val="000000" w:themeColor="text1"/>
                <w:sz w:val="28"/>
                <w:szCs w:val="28"/>
                <w:lang w:val="en-US" w:eastAsia="de-DE"/>
              </w:rPr>
              <w:t>Paragraph</w:t>
            </w:r>
          </w:p>
          <w:p w14:paraId="31B50CC3" w14:textId="77777777" w:rsidR="005907A7" w:rsidRPr="00B950A2"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
                <w:bCs/>
                <w:color w:val="000000" w:themeColor="text1"/>
                <w:sz w:val="28"/>
                <w:szCs w:val="28"/>
                <w:lang w:val="en-US" w:eastAsia="de-DE"/>
              </w:rPr>
              <w:t>(20%)</w:t>
            </w:r>
            <w:r w:rsidRPr="00B950A2">
              <w:rPr>
                <w:rFonts w:ascii="Times New Roman" w:eastAsia="Times New Roman" w:hAnsi="Times New Roman" w:cs="Times New Roman"/>
                <w:b/>
                <w:bCs/>
                <w:color w:val="000000" w:themeColor="text1"/>
                <w:sz w:val="28"/>
                <w:szCs w:val="28"/>
                <w:lang w:val="en-US" w:eastAsia="de-DE"/>
              </w:rPr>
              <w:t xml:space="preserve"> </w:t>
            </w:r>
          </w:p>
        </w:tc>
        <w:tc>
          <w:tcPr>
            <w:tcW w:w="2705" w:type="dxa"/>
            <w:tcBorders>
              <w:top w:val="single" w:sz="4" w:space="0" w:color="auto"/>
              <w:left w:val="single" w:sz="4" w:space="0" w:color="auto"/>
              <w:bottom w:val="single" w:sz="4" w:space="0" w:color="auto"/>
              <w:right w:val="single" w:sz="4" w:space="0" w:color="auto"/>
            </w:tcBorders>
          </w:tcPr>
          <w:p w14:paraId="09B75F66"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 closing paragraph paves the way for an interview by offering to call in the future. </w:t>
            </w:r>
          </w:p>
        </w:tc>
        <w:tc>
          <w:tcPr>
            <w:tcW w:w="2362" w:type="dxa"/>
            <w:tcBorders>
              <w:top w:val="single" w:sz="4" w:space="0" w:color="auto"/>
              <w:left w:val="single" w:sz="4" w:space="0" w:color="auto"/>
              <w:bottom w:val="single" w:sz="4" w:space="0" w:color="auto"/>
              <w:right w:val="single" w:sz="4" w:space="0" w:color="auto"/>
            </w:tcBorders>
          </w:tcPr>
          <w:p w14:paraId="5AD37544"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 closing paragraph leaves the employer unsure if the applicant would like an interview or does not offer to call in the future. </w:t>
            </w:r>
          </w:p>
        </w:tc>
        <w:tc>
          <w:tcPr>
            <w:tcW w:w="2190" w:type="dxa"/>
            <w:tcBorders>
              <w:top w:val="single" w:sz="4" w:space="0" w:color="auto"/>
              <w:left w:val="single" w:sz="4" w:space="0" w:color="auto"/>
              <w:bottom w:val="single" w:sz="4" w:space="0" w:color="auto"/>
              <w:right w:val="single" w:sz="4" w:space="0" w:color="auto"/>
            </w:tcBorders>
          </w:tcPr>
          <w:p w14:paraId="7D4687CB"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There is no closing paragraph. </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46BA3" w14:textId="77777777" w:rsidR="005907A7" w:rsidRPr="00B950A2" w:rsidRDefault="005907A7" w:rsidP="00C744D8">
            <w:pPr>
              <w:adjustRightInd w:val="0"/>
              <w:snapToGrid w:val="0"/>
              <w:jc w:val="right"/>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B950A2" w14:paraId="5353ED1A" w14:textId="77777777" w:rsidTr="00C744D8">
        <w:trPr>
          <w:trHeight w:val="1166"/>
        </w:trPr>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483BE32D" w14:textId="77777777" w:rsidR="005907A7" w:rsidRPr="00B950A2"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B950A2">
              <w:rPr>
                <w:rFonts w:ascii="Times New Roman" w:eastAsia="Times New Roman" w:hAnsi="Times New Roman" w:cs="Times New Roman"/>
                <w:b/>
                <w:bCs/>
                <w:color w:val="000000" w:themeColor="text1"/>
                <w:sz w:val="28"/>
                <w:szCs w:val="28"/>
                <w:lang w:val="en-US" w:eastAsia="de-DE"/>
              </w:rPr>
              <w:t xml:space="preserve">Layout </w:t>
            </w:r>
            <w:r>
              <w:rPr>
                <w:rFonts w:ascii="Times New Roman" w:eastAsia="Times New Roman" w:hAnsi="Times New Roman" w:cs="Times New Roman"/>
                <w:b/>
                <w:bCs/>
                <w:color w:val="000000" w:themeColor="text1"/>
                <w:sz w:val="28"/>
                <w:szCs w:val="28"/>
                <w:lang w:val="en-US" w:eastAsia="de-DE"/>
              </w:rPr>
              <w:t>(10%)</w:t>
            </w:r>
          </w:p>
        </w:tc>
        <w:tc>
          <w:tcPr>
            <w:tcW w:w="2705" w:type="dxa"/>
            <w:tcBorders>
              <w:top w:val="single" w:sz="4" w:space="0" w:color="auto"/>
              <w:left w:val="single" w:sz="4" w:space="0" w:color="auto"/>
              <w:bottom w:val="single" w:sz="4" w:space="0" w:color="auto"/>
              <w:right w:val="single" w:sz="4" w:space="0" w:color="auto"/>
            </w:tcBorders>
          </w:tcPr>
          <w:p w14:paraId="3C8717BB"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 letter is organized.  It includes all of the required components in the correct order with the correct spacing between elements. </w:t>
            </w:r>
          </w:p>
        </w:tc>
        <w:tc>
          <w:tcPr>
            <w:tcW w:w="2362" w:type="dxa"/>
            <w:tcBorders>
              <w:top w:val="single" w:sz="4" w:space="0" w:color="auto"/>
              <w:left w:val="single" w:sz="4" w:space="0" w:color="auto"/>
              <w:bottom w:val="single" w:sz="4" w:space="0" w:color="auto"/>
              <w:right w:val="single" w:sz="4" w:space="0" w:color="auto"/>
            </w:tcBorders>
          </w:tcPr>
          <w:p w14:paraId="25A6275E"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 letter is missing 1 of the required elements or the component are not in the correct order. </w:t>
            </w:r>
          </w:p>
        </w:tc>
        <w:tc>
          <w:tcPr>
            <w:tcW w:w="2190" w:type="dxa"/>
            <w:tcBorders>
              <w:top w:val="single" w:sz="4" w:space="0" w:color="auto"/>
              <w:left w:val="single" w:sz="4" w:space="0" w:color="auto"/>
              <w:bottom w:val="single" w:sz="4" w:space="0" w:color="auto"/>
              <w:right w:val="single" w:sz="4" w:space="0" w:color="auto"/>
            </w:tcBorders>
          </w:tcPr>
          <w:p w14:paraId="72411118"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There is no apparent organization to the letter.  It is missing multiple components. </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9BEA7" w14:textId="77777777" w:rsidR="005907A7" w:rsidRPr="00B950A2" w:rsidRDefault="005907A7" w:rsidP="00C744D8">
            <w:pPr>
              <w:adjustRightInd w:val="0"/>
              <w:snapToGrid w:val="0"/>
              <w:jc w:val="right"/>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B950A2" w14:paraId="22FA38AF" w14:textId="77777777" w:rsidTr="00C744D8">
        <w:trPr>
          <w:trHeight w:val="1390"/>
        </w:trPr>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55BBCF84" w14:textId="77777777" w:rsidR="005907A7" w:rsidRPr="00B950A2"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B950A2">
              <w:rPr>
                <w:rFonts w:ascii="Times New Roman" w:eastAsia="Times New Roman" w:hAnsi="Times New Roman" w:cs="Times New Roman"/>
                <w:b/>
                <w:bCs/>
                <w:color w:val="000000" w:themeColor="text1"/>
                <w:sz w:val="28"/>
                <w:szCs w:val="28"/>
                <w:lang w:val="en-US" w:eastAsia="de-DE"/>
              </w:rPr>
              <w:lastRenderedPageBreak/>
              <w:t xml:space="preserve">Writing Skills </w:t>
            </w:r>
            <w:r>
              <w:rPr>
                <w:rFonts w:ascii="Times New Roman" w:eastAsia="Times New Roman" w:hAnsi="Times New Roman" w:cs="Times New Roman"/>
                <w:b/>
                <w:bCs/>
                <w:color w:val="000000" w:themeColor="text1"/>
                <w:sz w:val="28"/>
                <w:szCs w:val="28"/>
                <w:lang w:val="en-US" w:eastAsia="de-DE"/>
              </w:rPr>
              <w:t>(20%)</w:t>
            </w:r>
          </w:p>
        </w:tc>
        <w:tc>
          <w:tcPr>
            <w:tcW w:w="2705" w:type="dxa"/>
            <w:tcBorders>
              <w:top w:val="single" w:sz="4" w:space="0" w:color="auto"/>
              <w:left w:val="single" w:sz="4" w:space="0" w:color="auto"/>
              <w:bottom w:val="single" w:sz="4" w:space="0" w:color="auto"/>
              <w:right w:val="single" w:sz="4" w:space="0" w:color="auto"/>
            </w:tcBorders>
          </w:tcPr>
          <w:p w14:paraId="2114E953"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Sentences are fluent and effective.  Very few errors in mechanics, punctuation, and word usage. </w:t>
            </w:r>
          </w:p>
        </w:tc>
        <w:tc>
          <w:tcPr>
            <w:tcW w:w="2362" w:type="dxa"/>
            <w:tcBorders>
              <w:top w:val="single" w:sz="4" w:space="0" w:color="auto"/>
              <w:left w:val="single" w:sz="4" w:space="0" w:color="auto"/>
              <w:bottom w:val="single" w:sz="4" w:space="0" w:color="auto"/>
              <w:right w:val="single" w:sz="4" w:space="0" w:color="auto"/>
            </w:tcBorders>
          </w:tcPr>
          <w:p w14:paraId="3A47DDFC"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Sentences are usually controlled.  There are minor errors in mechanics, punctuation, and word usage. </w:t>
            </w:r>
          </w:p>
        </w:tc>
        <w:tc>
          <w:tcPr>
            <w:tcW w:w="2190" w:type="dxa"/>
            <w:tcBorders>
              <w:top w:val="single" w:sz="4" w:space="0" w:color="auto"/>
              <w:left w:val="single" w:sz="4" w:space="0" w:color="auto"/>
              <w:bottom w:val="single" w:sz="4" w:space="0" w:color="auto"/>
              <w:right w:val="single" w:sz="4" w:space="0" w:color="auto"/>
            </w:tcBorders>
          </w:tcPr>
          <w:p w14:paraId="721BD54D"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Sentences are generally adequate.  There are lapses in mechanics, punctuation, and grammar. </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2D320" w14:textId="77777777" w:rsidR="005907A7" w:rsidRPr="00B950A2" w:rsidRDefault="005907A7" w:rsidP="00C744D8">
            <w:pPr>
              <w:adjustRightInd w:val="0"/>
              <w:snapToGrid w:val="0"/>
              <w:jc w:val="right"/>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B950A2" w14:paraId="181E575F" w14:textId="77777777" w:rsidTr="00C744D8">
        <w:trPr>
          <w:trHeight w:val="922"/>
        </w:trPr>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745D650B" w14:textId="77777777" w:rsidR="005907A7" w:rsidRPr="00B950A2"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B950A2">
              <w:rPr>
                <w:rFonts w:ascii="Times New Roman" w:eastAsia="Times New Roman" w:hAnsi="Times New Roman" w:cs="Times New Roman"/>
                <w:b/>
                <w:bCs/>
                <w:color w:val="000000" w:themeColor="text1"/>
                <w:sz w:val="28"/>
                <w:szCs w:val="28"/>
                <w:lang w:val="en-US" w:eastAsia="de-DE"/>
              </w:rPr>
              <w:t xml:space="preserve">Format </w:t>
            </w:r>
            <w:r>
              <w:rPr>
                <w:rFonts w:ascii="Times New Roman" w:eastAsia="Times New Roman" w:hAnsi="Times New Roman" w:cs="Times New Roman"/>
                <w:b/>
                <w:bCs/>
                <w:color w:val="000000" w:themeColor="text1"/>
                <w:sz w:val="28"/>
                <w:szCs w:val="28"/>
                <w:lang w:val="en-US" w:eastAsia="de-DE"/>
              </w:rPr>
              <w:t>(10%)</w:t>
            </w:r>
          </w:p>
        </w:tc>
        <w:tc>
          <w:tcPr>
            <w:tcW w:w="2705" w:type="dxa"/>
            <w:tcBorders>
              <w:top w:val="single" w:sz="4" w:space="0" w:color="auto"/>
              <w:left w:val="single" w:sz="4" w:space="0" w:color="auto"/>
              <w:bottom w:val="single" w:sz="4" w:space="0" w:color="auto"/>
              <w:right w:val="single" w:sz="4" w:space="0" w:color="auto"/>
            </w:tcBorders>
          </w:tcPr>
          <w:p w14:paraId="3DFA3E2C"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Letter meets 100% of the formatting requirements. </w:t>
            </w:r>
          </w:p>
        </w:tc>
        <w:tc>
          <w:tcPr>
            <w:tcW w:w="2362" w:type="dxa"/>
            <w:tcBorders>
              <w:top w:val="single" w:sz="4" w:space="0" w:color="auto"/>
              <w:left w:val="single" w:sz="4" w:space="0" w:color="auto"/>
              <w:bottom w:val="single" w:sz="4" w:space="0" w:color="auto"/>
              <w:right w:val="single" w:sz="4" w:space="0" w:color="auto"/>
            </w:tcBorders>
          </w:tcPr>
          <w:p w14:paraId="442FFC78"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Letter does not include one of the formatting requirements. </w:t>
            </w:r>
          </w:p>
        </w:tc>
        <w:tc>
          <w:tcPr>
            <w:tcW w:w="2190" w:type="dxa"/>
            <w:tcBorders>
              <w:top w:val="single" w:sz="4" w:space="0" w:color="auto"/>
              <w:left w:val="single" w:sz="4" w:space="0" w:color="auto"/>
              <w:bottom w:val="single" w:sz="4" w:space="0" w:color="auto"/>
              <w:right w:val="single" w:sz="4" w:space="0" w:color="auto"/>
            </w:tcBorders>
          </w:tcPr>
          <w:p w14:paraId="7FF5634D" w14:textId="77777777" w:rsidR="005907A7" w:rsidRPr="00B950A2"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B950A2">
              <w:rPr>
                <w:rFonts w:ascii="Times New Roman" w:eastAsia="Times New Roman" w:hAnsi="Times New Roman" w:cs="Times New Roman"/>
                <w:bCs/>
                <w:color w:val="000000" w:themeColor="text1"/>
                <w:sz w:val="28"/>
                <w:szCs w:val="28"/>
                <w:lang w:val="en-US" w:eastAsia="de-DE"/>
              </w:rPr>
              <w:t xml:space="preserve">The letter is missing more than one of the formatting requirements. </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F8DC4" w14:textId="77777777" w:rsidR="005907A7" w:rsidRPr="00B950A2" w:rsidRDefault="005907A7" w:rsidP="00C744D8">
            <w:pPr>
              <w:adjustRightInd w:val="0"/>
              <w:snapToGrid w:val="0"/>
              <w:jc w:val="right"/>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B950A2" w14:paraId="205474B0" w14:textId="77777777" w:rsidTr="00C744D8">
        <w:trPr>
          <w:cantSplit/>
          <w:trHeight w:val="332"/>
        </w:trPr>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0A8FB5" w14:textId="77777777" w:rsidR="005907A7" w:rsidRPr="00B950A2"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p>
        </w:tc>
        <w:tc>
          <w:tcPr>
            <w:tcW w:w="2705" w:type="dxa"/>
            <w:tcBorders>
              <w:top w:val="single" w:sz="4" w:space="0" w:color="auto"/>
              <w:left w:val="single" w:sz="4" w:space="0" w:color="auto"/>
              <w:bottom w:val="single" w:sz="4" w:space="0" w:color="auto"/>
              <w:right w:val="single" w:sz="4" w:space="0" w:color="auto"/>
            </w:tcBorders>
          </w:tcPr>
          <w:p w14:paraId="3337F570" w14:textId="77777777" w:rsidR="005907A7" w:rsidRPr="00B950A2"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p>
        </w:tc>
        <w:tc>
          <w:tcPr>
            <w:tcW w:w="4552" w:type="dxa"/>
            <w:gridSpan w:val="2"/>
            <w:tcBorders>
              <w:top w:val="single" w:sz="4" w:space="0" w:color="auto"/>
              <w:left w:val="single" w:sz="4" w:space="0" w:color="auto"/>
              <w:bottom w:val="single" w:sz="4" w:space="0" w:color="auto"/>
              <w:right w:val="single" w:sz="4" w:space="0" w:color="auto"/>
            </w:tcBorders>
          </w:tcPr>
          <w:p w14:paraId="04CF85A2" w14:textId="77777777" w:rsidR="005907A7"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p>
          <w:p w14:paraId="28465751" w14:textId="77777777" w:rsidR="005907A7" w:rsidRPr="00B950A2"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Total score (100)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0927F" w14:textId="77777777" w:rsidR="005907A7" w:rsidRDefault="005907A7" w:rsidP="00C744D8">
            <w:pPr>
              <w:adjustRightInd w:val="0"/>
              <w:snapToGrid w:val="0"/>
              <w:jc w:val="right"/>
              <w:rPr>
                <w:rFonts w:ascii="Times New Roman" w:eastAsia="Times New Roman" w:hAnsi="Times New Roman" w:cs="Times New Roman"/>
                <w:b/>
                <w:bCs/>
                <w:color w:val="000000" w:themeColor="text1"/>
                <w:sz w:val="28"/>
                <w:szCs w:val="28"/>
                <w:lang w:val="en-US" w:eastAsia="de-DE"/>
              </w:rPr>
            </w:pPr>
            <w:r w:rsidRPr="00B950A2">
              <w:rPr>
                <w:rFonts w:ascii="Times New Roman" w:eastAsia="Times New Roman" w:hAnsi="Times New Roman" w:cs="Times New Roman"/>
                <w:b/>
                <w:bCs/>
                <w:color w:val="000000" w:themeColor="text1"/>
                <w:sz w:val="28"/>
                <w:szCs w:val="28"/>
                <w:lang w:val="en-US" w:eastAsia="de-DE"/>
              </w:rPr>
              <w:t xml:space="preserve">   </w:t>
            </w:r>
          </w:p>
          <w:p w14:paraId="1E50E456" w14:textId="77777777" w:rsidR="005907A7" w:rsidRPr="00B950A2" w:rsidRDefault="005907A7" w:rsidP="00C744D8">
            <w:pPr>
              <w:adjustRightInd w:val="0"/>
              <w:snapToGrid w:val="0"/>
              <w:jc w:val="right"/>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
                <w:bCs/>
                <w:color w:val="000000" w:themeColor="text1"/>
                <w:sz w:val="28"/>
                <w:szCs w:val="28"/>
                <w:lang w:val="en-US" w:eastAsia="de-DE"/>
              </w:rPr>
              <w:t>…</w:t>
            </w:r>
            <w:r w:rsidRPr="00B950A2">
              <w:rPr>
                <w:rFonts w:ascii="Times New Roman" w:eastAsia="Times New Roman" w:hAnsi="Times New Roman" w:cs="Times New Roman"/>
                <w:b/>
                <w:bCs/>
                <w:color w:val="000000" w:themeColor="text1"/>
                <w:sz w:val="28"/>
                <w:szCs w:val="28"/>
                <w:lang w:val="en-US" w:eastAsia="de-DE"/>
              </w:rPr>
              <w:t>/100</w:t>
            </w:r>
          </w:p>
        </w:tc>
      </w:tr>
    </w:tbl>
    <w:p w14:paraId="630D3550" w14:textId="77777777" w:rsidR="005907A7" w:rsidRPr="00B950A2" w:rsidRDefault="005907A7" w:rsidP="005907A7">
      <w:pPr>
        <w:adjustRightInd w:val="0"/>
        <w:snapToGrid w:val="0"/>
        <w:rPr>
          <w:rFonts w:ascii="Times New Roman" w:eastAsia="Times New Roman" w:hAnsi="Times New Roman" w:cs="Times New Roman"/>
          <w:b/>
          <w:bCs/>
          <w:color w:val="000000" w:themeColor="text1"/>
          <w:sz w:val="28"/>
          <w:szCs w:val="28"/>
          <w:lang w:val="en-US" w:eastAsia="de-DE"/>
        </w:rPr>
      </w:pPr>
    </w:p>
    <w:p w14:paraId="0CC332CE" w14:textId="77777777" w:rsidR="005907A7" w:rsidRPr="00AA405D" w:rsidRDefault="005907A7" w:rsidP="005907A7">
      <w:pPr>
        <w:adjustRightInd w:val="0"/>
        <w:snapToGrid w:val="0"/>
        <w:rPr>
          <w:rFonts w:ascii="Times New Roman" w:eastAsia="Times New Roman" w:hAnsi="Times New Roman" w:cs="Times New Roman"/>
          <w:b/>
          <w:bCs/>
          <w:i/>
          <w:color w:val="0070C0"/>
          <w:sz w:val="28"/>
          <w:szCs w:val="28"/>
          <w:lang w:val="en-US" w:eastAsia="de-DE"/>
        </w:rPr>
      </w:pPr>
      <w:r>
        <w:rPr>
          <w:rFonts w:ascii="Times New Roman" w:eastAsia="Times New Roman" w:hAnsi="Times New Roman" w:cs="Times New Roman"/>
          <w:b/>
          <w:bCs/>
          <w:i/>
          <w:color w:val="0070C0"/>
          <w:sz w:val="28"/>
          <w:szCs w:val="28"/>
          <w:lang w:val="en-US" w:eastAsia="de-DE"/>
        </w:rPr>
        <w:t>3</w:t>
      </w:r>
      <w:r w:rsidRPr="00AA405D">
        <w:rPr>
          <w:rFonts w:ascii="Times New Roman" w:eastAsia="Times New Roman" w:hAnsi="Times New Roman" w:cs="Times New Roman"/>
          <w:b/>
          <w:bCs/>
          <w:i/>
          <w:color w:val="0070C0"/>
          <w:sz w:val="28"/>
          <w:szCs w:val="28"/>
          <w:lang w:val="en-US" w:eastAsia="de-DE"/>
        </w:rPr>
        <w:t xml:space="preserve">. Job Interview Rubric </w:t>
      </w:r>
    </w:p>
    <w:p w14:paraId="3780BC2A" w14:textId="77777777" w:rsidR="005907A7" w:rsidRPr="00AA405D" w:rsidRDefault="005907A7" w:rsidP="005907A7">
      <w:pPr>
        <w:adjustRightInd w:val="0"/>
        <w:snapToGrid w:val="0"/>
        <w:rPr>
          <w:rFonts w:ascii="Times New Roman" w:eastAsia="Times New Roman" w:hAnsi="Times New Roman" w:cs="Times New Roman"/>
          <w:bCs/>
          <w:i/>
          <w:color w:val="0070C0"/>
          <w:sz w:val="6"/>
          <w:szCs w:val="28"/>
          <w:lang w:val="en-US" w:eastAsia="de-DE"/>
        </w:rPr>
      </w:pPr>
    </w:p>
    <w:p w14:paraId="60BF5AFE" w14:textId="77777777" w:rsidR="005907A7" w:rsidRPr="00AA405D" w:rsidRDefault="005907A7" w:rsidP="005907A7">
      <w:pPr>
        <w:adjustRightInd w:val="0"/>
        <w:snapToGrid w:val="0"/>
        <w:rPr>
          <w:rFonts w:ascii="Times New Roman" w:eastAsia="Times New Roman" w:hAnsi="Times New Roman" w:cs="Times New Roman"/>
          <w:bCs/>
          <w:color w:val="000000" w:themeColor="text1"/>
          <w:sz w:val="18"/>
          <w:szCs w:val="28"/>
          <w:lang w:val="en-US" w:eastAsia="de-DE"/>
        </w:rPr>
      </w:pPr>
    </w:p>
    <w:tbl>
      <w:tblPr>
        <w:tblW w:w="97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733"/>
        <w:gridCol w:w="1800"/>
        <w:gridCol w:w="1800"/>
        <w:gridCol w:w="1890"/>
        <w:gridCol w:w="1065"/>
      </w:tblGrid>
      <w:tr w:rsidR="005907A7" w:rsidRPr="00763D2C" w14:paraId="6F473757" w14:textId="77777777" w:rsidTr="00C744D8">
        <w:tc>
          <w:tcPr>
            <w:tcW w:w="1507" w:type="dxa"/>
            <w:shd w:val="clear" w:color="auto" w:fill="D9D9D9" w:themeFill="background1" w:themeFillShade="D9"/>
          </w:tcPr>
          <w:p w14:paraId="2812A3E8" w14:textId="77777777" w:rsidR="005907A7" w:rsidRPr="00763D2C"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t>Criteria</w:t>
            </w:r>
          </w:p>
        </w:tc>
        <w:tc>
          <w:tcPr>
            <w:tcW w:w="1733" w:type="dxa"/>
            <w:shd w:val="clear" w:color="auto" w:fill="D9D9D9" w:themeFill="background1" w:themeFillShade="D9"/>
          </w:tcPr>
          <w:p w14:paraId="6E26C8C1" w14:textId="77777777" w:rsidR="005907A7" w:rsidRPr="00763D2C"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t>1</w:t>
            </w:r>
            <w:r>
              <w:rPr>
                <w:rFonts w:ascii="Times New Roman" w:eastAsia="Times New Roman" w:hAnsi="Times New Roman" w:cs="Times New Roman"/>
                <w:b/>
                <w:bCs/>
                <w:color w:val="000000" w:themeColor="text1"/>
                <w:sz w:val="28"/>
                <w:szCs w:val="28"/>
                <w:lang w:val="en-US" w:eastAsia="de-DE"/>
              </w:rPr>
              <w:t>0</w:t>
            </w:r>
            <w:r w:rsidRPr="00763D2C">
              <w:rPr>
                <w:rFonts w:ascii="Times New Roman" w:eastAsia="Times New Roman" w:hAnsi="Times New Roman" w:cs="Times New Roman"/>
                <w:b/>
                <w:bCs/>
                <w:color w:val="000000" w:themeColor="text1"/>
                <w:sz w:val="28"/>
                <w:szCs w:val="28"/>
                <w:lang w:val="en-US" w:eastAsia="de-DE"/>
              </w:rPr>
              <w:t>-</w:t>
            </w:r>
            <w:r>
              <w:rPr>
                <w:rFonts w:ascii="Times New Roman" w:eastAsia="Times New Roman" w:hAnsi="Times New Roman" w:cs="Times New Roman"/>
                <w:b/>
                <w:bCs/>
                <w:color w:val="000000" w:themeColor="text1"/>
                <w:sz w:val="28"/>
                <w:szCs w:val="28"/>
                <w:lang w:val="en-US" w:eastAsia="de-DE"/>
              </w:rPr>
              <w:t>30</w:t>
            </w:r>
          </w:p>
        </w:tc>
        <w:tc>
          <w:tcPr>
            <w:tcW w:w="1800" w:type="dxa"/>
            <w:shd w:val="clear" w:color="auto" w:fill="D9D9D9" w:themeFill="background1" w:themeFillShade="D9"/>
          </w:tcPr>
          <w:p w14:paraId="60F08D45" w14:textId="77777777" w:rsidR="005907A7" w:rsidRPr="00763D2C"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
                <w:bCs/>
                <w:color w:val="000000" w:themeColor="text1"/>
                <w:sz w:val="28"/>
                <w:szCs w:val="28"/>
                <w:lang w:val="en-US" w:eastAsia="de-DE"/>
              </w:rPr>
              <w:t>40</w:t>
            </w:r>
            <w:r w:rsidRPr="00763D2C">
              <w:rPr>
                <w:rFonts w:ascii="Times New Roman" w:eastAsia="Times New Roman" w:hAnsi="Times New Roman" w:cs="Times New Roman"/>
                <w:b/>
                <w:bCs/>
                <w:color w:val="000000" w:themeColor="text1"/>
                <w:sz w:val="28"/>
                <w:szCs w:val="28"/>
                <w:lang w:val="en-US" w:eastAsia="de-DE"/>
              </w:rPr>
              <w:t>-</w:t>
            </w:r>
            <w:r>
              <w:rPr>
                <w:rFonts w:ascii="Times New Roman" w:eastAsia="Times New Roman" w:hAnsi="Times New Roman" w:cs="Times New Roman"/>
                <w:b/>
                <w:bCs/>
                <w:color w:val="000000" w:themeColor="text1"/>
                <w:sz w:val="28"/>
                <w:szCs w:val="28"/>
                <w:lang w:val="en-US" w:eastAsia="de-DE"/>
              </w:rPr>
              <w:t>60</w:t>
            </w:r>
          </w:p>
        </w:tc>
        <w:tc>
          <w:tcPr>
            <w:tcW w:w="1800" w:type="dxa"/>
            <w:shd w:val="clear" w:color="auto" w:fill="D9D9D9" w:themeFill="background1" w:themeFillShade="D9"/>
          </w:tcPr>
          <w:p w14:paraId="07688555" w14:textId="77777777" w:rsidR="005907A7" w:rsidRPr="00763D2C"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
                <w:bCs/>
                <w:color w:val="000000" w:themeColor="text1"/>
                <w:sz w:val="28"/>
                <w:szCs w:val="28"/>
                <w:lang w:val="en-US" w:eastAsia="de-DE"/>
              </w:rPr>
              <w:t>70</w:t>
            </w:r>
            <w:r w:rsidRPr="00763D2C">
              <w:rPr>
                <w:rFonts w:ascii="Times New Roman" w:eastAsia="Times New Roman" w:hAnsi="Times New Roman" w:cs="Times New Roman"/>
                <w:b/>
                <w:bCs/>
                <w:color w:val="000000" w:themeColor="text1"/>
                <w:sz w:val="28"/>
                <w:szCs w:val="28"/>
                <w:lang w:val="en-US" w:eastAsia="de-DE"/>
              </w:rPr>
              <w:t>-</w:t>
            </w:r>
            <w:r>
              <w:rPr>
                <w:rFonts w:ascii="Times New Roman" w:eastAsia="Times New Roman" w:hAnsi="Times New Roman" w:cs="Times New Roman"/>
                <w:b/>
                <w:bCs/>
                <w:color w:val="000000" w:themeColor="text1"/>
                <w:sz w:val="28"/>
                <w:szCs w:val="28"/>
                <w:lang w:val="en-US" w:eastAsia="de-DE"/>
              </w:rPr>
              <w:t>80</w:t>
            </w:r>
          </w:p>
        </w:tc>
        <w:tc>
          <w:tcPr>
            <w:tcW w:w="1890" w:type="dxa"/>
            <w:shd w:val="clear" w:color="auto" w:fill="D9D9D9" w:themeFill="background1" w:themeFillShade="D9"/>
          </w:tcPr>
          <w:p w14:paraId="4FCFCB9F" w14:textId="77777777" w:rsidR="005907A7" w:rsidRPr="00763D2C"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
                <w:bCs/>
                <w:color w:val="000000" w:themeColor="text1"/>
                <w:sz w:val="28"/>
                <w:szCs w:val="28"/>
                <w:lang w:val="en-US" w:eastAsia="de-DE"/>
              </w:rPr>
              <w:t>90</w:t>
            </w:r>
            <w:r w:rsidRPr="00763D2C">
              <w:rPr>
                <w:rFonts w:ascii="Times New Roman" w:eastAsia="Times New Roman" w:hAnsi="Times New Roman" w:cs="Times New Roman"/>
                <w:b/>
                <w:bCs/>
                <w:color w:val="000000" w:themeColor="text1"/>
                <w:sz w:val="28"/>
                <w:szCs w:val="28"/>
                <w:lang w:val="en-US" w:eastAsia="de-DE"/>
              </w:rPr>
              <w:t>-</w:t>
            </w:r>
            <w:r>
              <w:rPr>
                <w:rFonts w:ascii="Times New Roman" w:eastAsia="Times New Roman" w:hAnsi="Times New Roman" w:cs="Times New Roman"/>
                <w:b/>
                <w:bCs/>
                <w:color w:val="000000" w:themeColor="text1"/>
                <w:sz w:val="28"/>
                <w:szCs w:val="28"/>
                <w:lang w:val="en-US" w:eastAsia="de-DE"/>
              </w:rPr>
              <w:t>100</w:t>
            </w:r>
          </w:p>
        </w:tc>
        <w:tc>
          <w:tcPr>
            <w:tcW w:w="1065" w:type="dxa"/>
            <w:shd w:val="clear" w:color="auto" w:fill="D9D9D9" w:themeFill="background1" w:themeFillShade="D9"/>
          </w:tcPr>
          <w:p w14:paraId="71C36003" w14:textId="77777777" w:rsidR="005907A7" w:rsidRPr="00763D2C" w:rsidRDefault="005907A7" w:rsidP="00C744D8">
            <w:pPr>
              <w:adjustRightInd w:val="0"/>
              <w:snapToGrid w:val="0"/>
              <w:jc w:val="center"/>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t>Score</w:t>
            </w:r>
          </w:p>
        </w:tc>
      </w:tr>
      <w:tr w:rsidR="005907A7" w:rsidRPr="00763D2C" w14:paraId="7B263B22" w14:textId="77777777" w:rsidTr="00C744D8">
        <w:tc>
          <w:tcPr>
            <w:tcW w:w="1507" w:type="dxa"/>
            <w:shd w:val="clear" w:color="auto" w:fill="D9D9D9" w:themeFill="background1" w:themeFillShade="D9"/>
          </w:tcPr>
          <w:p w14:paraId="1A23064F"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t>Appearance</w:t>
            </w:r>
            <w:r>
              <w:rPr>
                <w:rFonts w:ascii="Times New Roman" w:eastAsia="Times New Roman" w:hAnsi="Times New Roman" w:cs="Times New Roman"/>
                <w:b/>
                <w:bCs/>
                <w:color w:val="000000" w:themeColor="text1"/>
                <w:sz w:val="28"/>
                <w:szCs w:val="28"/>
                <w:lang w:val="en-US" w:eastAsia="de-DE"/>
              </w:rPr>
              <w:t xml:space="preserve"> (10%)</w:t>
            </w:r>
          </w:p>
          <w:p w14:paraId="4CB5C85C"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p>
          <w:p w14:paraId="74D44C15"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p>
        </w:tc>
        <w:tc>
          <w:tcPr>
            <w:tcW w:w="1733" w:type="dxa"/>
          </w:tcPr>
          <w:p w14:paraId="0F77B998"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Overall appearance</w:t>
            </w:r>
            <w:r>
              <w:rPr>
                <w:rFonts w:ascii="Times New Roman" w:eastAsia="Times New Roman" w:hAnsi="Times New Roman" w:cs="Times New Roman"/>
                <w:bCs/>
                <w:color w:val="000000" w:themeColor="text1"/>
                <w:sz w:val="28"/>
                <w:szCs w:val="28"/>
                <w:lang w:val="en-US" w:eastAsia="de-DE"/>
              </w:rPr>
              <w:t xml:space="preserve"> </w:t>
            </w:r>
            <w:r w:rsidRPr="00763D2C">
              <w:rPr>
                <w:rFonts w:ascii="Times New Roman" w:eastAsia="Times New Roman" w:hAnsi="Times New Roman" w:cs="Times New Roman"/>
                <w:bCs/>
                <w:color w:val="000000" w:themeColor="text1"/>
                <w:sz w:val="28"/>
                <w:szCs w:val="28"/>
                <w:lang w:val="en-US" w:eastAsia="de-DE"/>
              </w:rPr>
              <w:t>is untidy</w:t>
            </w:r>
          </w:p>
          <w:p w14:paraId="7F17A859"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9A25E02"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Choice in clothing is inappropriate for any job interview (torn, unclean, wrinkled)</w:t>
            </w:r>
          </w:p>
          <w:p w14:paraId="74FD6058"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Poor grooming</w:t>
            </w:r>
          </w:p>
        </w:tc>
        <w:tc>
          <w:tcPr>
            <w:tcW w:w="1800" w:type="dxa"/>
          </w:tcPr>
          <w:p w14:paraId="37660635"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Appearance is somewhat untidy</w:t>
            </w:r>
          </w:p>
          <w:p w14:paraId="6008EB01"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12C77B4"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Choice in clothing is inappropriate (shirt un-tucked, </w:t>
            </w:r>
            <w:proofErr w:type="gramStart"/>
            <w:r w:rsidRPr="00763D2C">
              <w:rPr>
                <w:rFonts w:ascii="Times New Roman" w:eastAsia="Times New Roman" w:hAnsi="Times New Roman" w:cs="Times New Roman"/>
                <w:bCs/>
                <w:color w:val="000000" w:themeColor="text1"/>
                <w:sz w:val="28"/>
                <w:szCs w:val="28"/>
                <w:lang w:val="en-US" w:eastAsia="de-DE"/>
              </w:rPr>
              <w:t>tee-shirt</w:t>
            </w:r>
            <w:proofErr w:type="gramEnd"/>
            <w:r w:rsidRPr="00763D2C">
              <w:rPr>
                <w:rFonts w:ascii="Times New Roman" w:eastAsia="Times New Roman" w:hAnsi="Times New Roman" w:cs="Times New Roman"/>
                <w:bCs/>
                <w:color w:val="000000" w:themeColor="text1"/>
                <w:sz w:val="28"/>
                <w:szCs w:val="28"/>
                <w:lang w:val="en-US" w:eastAsia="de-DE"/>
              </w:rPr>
              <w:t>, too much jewelry, etc.)</w:t>
            </w:r>
          </w:p>
          <w:p w14:paraId="31F91546"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Grooming attempt is evident</w:t>
            </w:r>
          </w:p>
        </w:tc>
        <w:tc>
          <w:tcPr>
            <w:tcW w:w="1800" w:type="dxa"/>
          </w:tcPr>
          <w:p w14:paraId="3BB1F2F3"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Overall neat appearance</w:t>
            </w:r>
          </w:p>
          <w:p w14:paraId="34C229EC"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7CF0DD1"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Choice in clothing is acceptable for the type of interview</w:t>
            </w:r>
          </w:p>
          <w:p w14:paraId="7D51BE8C"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40806D5"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Well groomed (i.e. shirt tucked in, jewelry blends </w:t>
            </w:r>
            <w:r w:rsidRPr="00763D2C">
              <w:rPr>
                <w:rFonts w:ascii="Times New Roman" w:eastAsia="Times New Roman" w:hAnsi="Times New Roman" w:cs="Times New Roman"/>
                <w:bCs/>
                <w:color w:val="000000" w:themeColor="text1"/>
                <w:sz w:val="28"/>
                <w:szCs w:val="28"/>
                <w:lang w:val="en-US" w:eastAsia="de-DE"/>
              </w:rPr>
              <w:lastRenderedPageBreak/>
              <w:t>with clothing, minimal wrinkles)</w:t>
            </w:r>
          </w:p>
        </w:tc>
        <w:tc>
          <w:tcPr>
            <w:tcW w:w="1890" w:type="dxa"/>
          </w:tcPr>
          <w:p w14:paraId="02FAEA88"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Overall appearance is very neat</w:t>
            </w:r>
          </w:p>
          <w:p w14:paraId="6F040C04"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94DE088"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Choice in clothing is appropriate for any job interview</w:t>
            </w:r>
          </w:p>
          <w:p w14:paraId="0BAB7B2E"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Very well groomed (hair, make-up, clothes pressed, etc.)</w:t>
            </w:r>
          </w:p>
          <w:p w14:paraId="4CA148E9"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 xml:space="preserve">Overall appearance is businesslike </w:t>
            </w:r>
          </w:p>
        </w:tc>
        <w:tc>
          <w:tcPr>
            <w:tcW w:w="1065" w:type="dxa"/>
            <w:shd w:val="clear" w:color="auto" w:fill="D9D9D9" w:themeFill="background1" w:themeFillShade="D9"/>
          </w:tcPr>
          <w:p w14:paraId="6276EB22"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727650D"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D5C5434"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A171660"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2C21F4A"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C373F7B"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E8B5D92"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391AF09"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6F4D5FF"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9C25680"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F7D558C"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647CF06"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BDDF9FC"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DCC2C76"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CD284B4"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339E56E"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F235FFD"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085507" w14:paraId="08ABDD11" w14:textId="77777777" w:rsidTr="00C744D8">
        <w:tc>
          <w:tcPr>
            <w:tcW w:w="1507" w:type="dxa"/>
            <w:shd w:val="clear" w:color="auto" w:fill="D9D9D9" w:themeFill="background1" w:themeFillShade="D9"/>
          </w:tcPr>
          <w:p w14:paraId="04B77979"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t>Greeting</w:t>
            </w:r>
            <w:r>
              <w:rPr>
                <w:rFonts w:ascii="Times New Roman" w:eastAsia="Times New Roman" w:hAnsi="Times New Roman" w:cs="Times New Roman"/>
                <w:b/>
                <w:bCs/>
                <w:color w:val="000000" w:themeColor="text1"/>
                <w:sz w:val="28"/>
                <w:szCs w:val="28"/>
                <w:lang w:val="en-US" w:eastAsia="de-DE"/>
              </w:rPr>
              <w:t xml:space="preserve"> (10%)</w:t>
            </w:r>
          </w:p>
        </w:tc>
        <w:tc>
          <w:tcPr>
            <w:tcW w:w="1733" w:type="dxa"/>
          </w:tcPr>
          <w:p w14:paraId="0DBBBCA6"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Unacceptable behavior and language</w:t>
            </w:r>
          </w:p>
          <w:p w14:paraId="7640EDCA"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Unfriendly and not courteous</w:t>
            </w:r>
          </w:p>
        </w:tc>
        <w:tc>
          <w:tcPr>
            <w:tcW w:w="1800" w:type="dxa"/>
          </w:tcPr>
          <w:p w14:paraId="33EF5525"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Used typical behavior and language – did modify behavior to fit the interview</w:t>
            </w:r>
          </w:p>
          <w:p w14:paraId="7FA24288"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Attempts to be courteous to all in interview setting</w:t>
            </w:r>
          </w:p>
        </w:tc>
        <w:tc>
          <w:tcPr>
            <w:tcW w:w="1800" w:type="dxa"/>
          </w:tcPr>
          <w:p w14:paraId="0EDF504C"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Acceptable behavior, well mannered, professionalism somewhat lacking</w:t>
            </w:r>
          </w:p>
          <w:p w14:paraId="281834E0"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Courteous to all involved in interview</w:t>
            </w:r>
          </w:p>
        </w:tc>
        <w:tc>
          <w:tcPr>
            <w:tcW w:w="1890" w:type="dxa"/>
          </w:tcPr>
          <w:p w14:paraId="43B130DE"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Professional behavior and language (handshake, “hello”,” thank you “, etc.)</w:t>
            </w:r>
          </w:p>
          <w:p w14:paraId="7FAC9707"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Friendly and courteous to all involved in interview</w:t>
            </w:r>
          </w:p>
        </w:tc>
        <w:tc>
          <w:tcPr>
            <w:tcW w:w="1065" w:type="dxa"/>
            <w:shd w:val="clear" w:color="auto" w:fill="D9D9D9" w:themeFill="background1" w:themeFillShade="D9"/>
          </w:tcPr>
          <w:p w14:paraId="1B2AD457"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520DD8E"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8E06328"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348D5D1"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C3F7610"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9A11410"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38B88E6"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B0FA649"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26B2A58"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444340E"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78DDEDF"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763D2C" w14:paraId="35383A59" w14:textId="77777777" w:rsidTr="00C744D8">
        <w:tc>
          <w:tcPr>
            <w:tcW w:w="1507" w:type="dxa"/>
            <w:shd w:val="clear" w:color="auto" w:fill="D9D9D9" w:themeFill="background1" w:themeFillShade="D9"/>
          </w:tcPr>
          <w:p w14:paraId="444C96AA"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t>Communication</w:t>
            </w:r>
            <w:r>
              <w:rPr>
                <w:rFonts w:ascii="Times New Roman" w:eastAsia="Times New Roman" w:hAnsi="Times New Roman" w:cs="Times New Roman"/>
                <w:b/>
                <w:bCs/>
                <w:color w:val="000000" w:themeColor="text1"/>
                <w:sz w:val="28"/>
                <w:szCs w:val="28"/>
                <w:lang w:val="en-US" w:eastAsia="de-DE"/>
              </w:rPr>
              <w:t xml:space="preserve"> (10%)</w:t>
            </w:r>
          </w:p>
        </w:tc>
        <w:tc>
          <w:tcPr>
            <w:tcW w:w="1733" w:type="dxa"/>
          </w:tcPr>
          <w:p w14:paraId="493CC828"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Speaking is unclear – very difficult to understand message of what is being said (i.e. mumbling)</w:t>
            </w:r>
          </w:p>
          <w:p w14:paraId="3BD77C8D"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Volume is inappropriate for interview (i.e. </w:t>
            </w:r>
            <w:r w:rsidRPr="00763D2C">
              <w:rPr>
                <w:rFonts w:ascii="Times New Roman" w:eastAsia="Times New Roman" w:hAnsi="Times New Roman" w:cs="Times New Roman"/>
                <w:bCs/>
                <w:color w:val="000000" w:themeColor="text1"/>
                <w:sz w:val="28"/>
                <w:szCs w:val="28"/>
                <w:lang w:val="en-US" w:eastAsia="de-DE"/>
              </w:rPr>
              <w:lastRenderedPageBreak/>
              <w:t>spoke too loudly, too softly)</w:t>
            </w:r>
          </w:p>
        </w:tc>
        <w:tc>
          <w:tcPr>
            <w:tcW w:w="1800" w:type="dxa"/>
          </w:tcPr>
          <w:p w14:paraId="54D1F4C7"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Speaking is unclear – lapses in sentence structure and grammar</w:t>
            </w:r>
          </w:p>
          <w:p w14:paraId="15A8620B"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7C5FB1D"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Volume is uneven (varied)</w:t>
            </w:r>
          </w:p>
        </w:tc>
        <w:tc>
          <w:tcPr>
            <w:tcW w:w="1800" w:type="dxa"/>
          </w:tcPr>
          <w:p w14:paraId="013F6D71"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Speaking is clear with minimal mistakes in sentence structure and grammar</w:t>
            </w:r>
          </w:p>
          <w:p w14:paraId="79563CB9"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C6479A5"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Volume is appropriate</w:t>
            </w:r>
          </w:p>
        </w:tc>
        <w:tc>
          <w:tcPr>
            <w:tcW w:w="1890" w:type="dxa"/>
          </w:tcPr>
          <w:p w14:paraId="359B9EA9"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Speaks clearly and distinctly with no lapse in sentence structure and grammar usage; speaks concisely with correct pronunciation</w:t>
            </w:r>
          </w:p>
          <w:p w14:paraId="2E228CA4"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Volume conveys </w:t>
            </w:r>
            <w:r w:rsidRPr="00763D2C">
              <w:rPr>
                <w:rFonts w:ascii="Times New Roman" w:eastAsia="Times New Roman" w:hAnsi="Times New Roman" w:cs="Times New Roman"/>
                <w:bCs/>
                <w:color w:val="000000" w:themeColor="text1"/>
                <w:sz w:val="28"/>
                <w:szCs w:val="28"/>
                <w:lang w:val="en-US" w:eastAsia="de-DE"/>
              </w:rPr>
              <w:lastRenderedPageBreak/>
              <w:t>business tone</w:t>
            </w:r>
          </w:p>
        </w:tc>
        <w:tc>
          <w:tcPr>
            <w:tcW w:w="1065" w:type="dxa"/>
            <w:shd w:val="clear" w:color="auto" w:fill="D9D9D9" w:themeFill="background1" w:themeFillShade="D9"/>
          </w:tcPr>
          <w:p w14:paraId="7E7A41D9"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33D0C9B"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8196A01"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2047E16"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165BDAD"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72A6BB7"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1732B77"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A5741DA"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0864F4C"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B9CB6E7"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621A0C7"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3219D9A"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BA7F656"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5A20F79"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085507" w14:paraId="38548EE3" w14:textId="77777777" w:rsidTr="00C744D8">
        <w:tc>
          <w:tcPr>
            <w:tcW w:w="1507" w:type="dxa"/>
            <w:shd w:val="clear" w:color="auto" w:fill="D9D9D9" w:themeFill="background1" w:themeFillShade="D9"/>
          </w:tcPr>
          <w:p w14:paraId="4923344F"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t>Body Language</w:t>
            </w:r>
            <w:r>
              <w:rPr>
                <w:rFonts w:ascii="Times New Roman" w:eastAsia="Times New Roman" w:hAnsi="Times New Roman" w:cs="Times New Roman"/>
                <w:b/>
                <w:bCs/>
                <w:color w:val="000000" w:themeColor="text1"/>
                <w:sz w:val="28"/>
                <w:szCs w:val="28"/>
                <w:lang w:val="en-US" w:eastAsia="de-DE"/>
              </w:rPr>
              <w:t xml:space="preserve"> (10%)</w:t>
            </w:r>
          </w:p>
        </w:tc>
        <w:tc>
          <w:tcPr>
            <w:tcW w:w="1733" w:type="dxa"/>
          </w:tcPr>
          <w:p w14:paraId="669A9B94"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Fidgeted – (i.e., constant movement of hands and feet); none or very poor use of physical gestures, facial expressions and body movements detracted from the interview process</w:t>
            </w:r>
          </w:p>
        </w:tc>
        <w:tc>
          <w:tcPr>
            <w:tcW w:w="1800" w:type="dxa"/>
          </w:tcPr>
          <w:p w14:paraId="544F77A6"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Fidgeted –(i.e., movement of hands and feet frequently);</w:t>
            </w:r>
          </w:p>
          <w:p w14:paraId="07ADF0F4"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minimal use of physical gestures, facial expressions and body movements in a manner which enhanced the interview process</w:t>
            </w:r>
          </w:p>
        </w:tc>
        <w:tc>
          <w:tcPr>
            <w:tcW w:w="1800" w:type="dxa"/>
          </w:tcPr>
          <w:p w14:paraId="3701655B"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Minimal fidgeting (i.e., occasionally shifting); average use of physical gestures, facial expressions and body movements in a manner which enhanced the interview process</w:t>
            </w:r>
          </w:p>
        </w:tc>
        <w:tc>
          <w:tcPr>
            <w:tcW w:w="1890" w:type="dxa"/>
          </w:tcPr>
          <w:p w14:paraId="4B9A2E0C"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No fidgeting; consistently used physical gestures, facial expressions and body movements in a manner which enhanced the interview process</w:t>
            </w:r>
          </w:p>
          <w:p w14:paraId="74E561F7"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tc>
        <w:tc>
          <w:tcPr>
            <w:tcW w:w="1065" w:type="dxa"/>
            <w:shd w:val="clear" w:color="auto" w:fill="D9D9D9" w:themeFill="background1" w:themeFillShade="D9"/>
          </w:tcPr>
          <w:p w14:paraId="1EEC383E"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p w14:paraId="67367192"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EAFE015"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C344AA4"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D203437"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7801C7E"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8D1C0A6"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1D886F6"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ABE38FF"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E9D803C"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B4D3000"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B373E4C"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15DE2B2"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9CE8E85"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43E6592"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8CB8966"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362F575"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66F5675"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085507" w14:paraId="582E713F" w14:textId="77777777" w:rsidTr="00C744D8">
        <w:tc>
          <w:tcPr>
            <w:tcW w:w="1507" w:type="dxa"/>
            <w:shd w:val="clear" w:color="auto" w:fill="D9D9D9" w:themeFill="background1" w:themeFillShade="D9"/>
          </w:tcPr>
          <w:p w14:paraId="1EFA5FC7"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t>Posture and Eye Contact</w:t>
            </w:r>
            <w:r>
              <w:rPr>
                <w:rFonts w:ascii="Times New Roman" w:eastAsia="Times New Roman" w:hAnsi="Times New Roman" w:cs="Times New Roman"/>
                <w:b/>
                <w:bCs/>
                <w:color w:val="000000" w:themeColor="text1"/>
                <w:sz w:val="28"/>
                <w:szCs w:val="28"/>
                <w:lang w:val="en-US" w:eastAsia="de-DE"/>
              </w:rPr>
              <w:t xml:space="preserve"> (10%)</w:t>
            </w:r>
          </w:p>
        </w:tc>
        <w:tc>
          <w:tcPr>
            <w:tcW w:w="1733" w:type="dxa"/>
          </w:tcPr>
          <w:p w14:paraId="06390972"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Does not look at persons involved in the interview process; keeps head down; minimal </w:t>
            </w:r>
            <w:r w:rsidRPr="00763D2C">
              <w:rPr>
                <w:rFonts w:ascii="Times New Roman" w:eastAsia="Times New Roman" w:hAnsi="Times New Roman" w:cs="Times New Roman"/>
                <w:bCs/>
                <w:color w:val="000000" w:themeColor="text1"/>
                <w:sz w:val="28"/>
                <w:szCs w:val="28"/>
                <w:lang w:val="en-US" w:eastAsia="de-DE"/>
              </w:rPr>
              <w:lastRenderedPageBreak/>
              <w:t>eye contact; does not have good posture; slouching</w:t>
            </w:r>
          </w:p>
        </w:tc>
        <w:tc>
          <w:tcPr>
            <w:tcW w:w="1800" w:type="dxa"/>
          </w:tcPr>
          <w:p w14:paraId="552C1E13"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 xml:space="preserve">Sits up straight; average posture; establishes eye contact with interviewers during the </w:t>
            </w:r>
            <w:r w:rsidRPr="00763D2C">
              <w:rPr>
                <w:rFonts w:ascii="Times New Roman" w:eastAsia="Times New Roman" w:hAnsi="Times New Roman" w:cs="Times New Roman"/>
                <w:bCs/>
                <w:color w:val="000000" w:themeColor="text1"/>
                <w:sz w:val="28"/>
                <w:szCs w:val="28"/>
                <w:lang w:val="en-US" w:eastAsia="de-DE"/>
              </w:rPr>
              <w:lastRenderedPageBreak/>
              <w:t>interview 70 -80% of the time</w:t>
            </w:r>
          </w:p>
        </w:tc>
        <w:tc>
          <w:tcPr>
            <w:tcW w:w="1800" w:type="dxa"/>
          </w:tcPr>
          <w:p w14:paraId="188A9991"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 xml:space="preserve">Sits up straight, good posture; establishes eye contact with interviewers during the </w:t>
            </w:r>
            <w:r w:rsidRPr="00763D2C">
              <w:rPr>
                <w:rFonts w:ascii="Times New Roman" w:eastAsia="Times New Roman" w:hAnsi="Times New Roman" w:cs="Times New Roman"/>
                <w:bCs/>
                <w:color w:val="000000" w:themeColor="text1"/>
                <w:sz w:val="28"/>
                <w:szCs w:val="28"/>
                <w:lang w:val="en-US" w:eastAsia="de-DE"/>
              </w:rPr>
              <w:lastRenderedPageBreak/>
              <w:t>interview 80 -90% of the time</w:t>
            </w:r>
          </w:p>
        </w:tc>
        <w:tc>
          <w:tcPr>
            <w:tcW w:w="1890" w:type="dxa"/>
          </w:tcPr>
          <w:p w14:paraId="18322147"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 xml:space="preserve">Sits up straight, excellent posture; looks relaxed and confident; establishes eye contact with </w:t>
            </w:r>
            <w:r w:rsidRPr="00763D2C">
              <w:rPr>
                <w:rFonts w:ascii="Times New Roman" w:eastAsia="Times New Roman" w:hAnsi="Times New Roman" w:cs="Times New Roman"/>
                <w:bCs/>
                <w:color w:val="000000" w:themeColor="text1"/>
                <w:sz w:val="28"/>
                <w:szCs w:val="28"/>
                <w:lang w:val="en-US" w:eastAsia="de-DE"/>
              </w:rPr>
              <w:lastRenderedPageBreak/>
              <w:t>interviewers during the interview 90-100% of the time</w:t>
            </w:r>
          </w:p>
        </w:tc>
        <w:tc>
          <w:tcPr>
            <w:tcW w:w="1065" w:type="dxa"/>
            <w:shd w:val="clear" w:color="auto" w:fill="D9D9D9" w:themeFill="background1" w:themeFillShade="D9"/>
          </w:tcPr>
          <w:p w14:paraId="56334CDA"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918198C"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C98B4DF"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95FC4E1"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A109493"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920A505"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4676D95"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EE3D2E1"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51DF534"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954A248"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EE28E8F"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483B4BA"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BB926EC"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917268C"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085507" w14:paraId="002D3F50" w14:textId="77777777" w:rsidTr="00C744D8">
        <w:tc>
          <w:tcPr>
            <w:tcW w:w="1507" w:type="dxa"/>
            <w:shd w:val="clear" w:color="auto" w:fill="D9D9D9" w:themeFill="background1" w:themeFillShade="D9"/>
          </w:tcPr>
          <w:p w14:paraId="08BB540F"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lastRenderedPageBreak/>
              <w:t>Politeness</w:t>
            </w:r>
            <w:r>
              <w:rPr>
                <w:rFonts w:ascii="Times New Roman" w:eastAsia="Times New Roman" w:hAnsi="Times New Roman" w:cs="Times New Roman"/>
                <w:b/>
                <w:bCs/>
                <w:color w:val="000000" w:themeColor="text1"/>
                <w:sz w:val="28"/>
                <w:szCs w:val="28"/>
                <w:lang w:val="en-US" w:eastAsia="de-DE"/>
              </w:rPr>
              <w:t xml:space="preserve"> (10%)</w:t>
            </w:r>
          </w:p>
        </w:tc>
        <w:tc>
          <w:tcPr>
            <w:tcW w:w="1733" w:type="dxa"/>
          </w:tcPr>
          <w:p w14:paraId="15947295"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Several times, the student interrupted or hurried the person doing the interviewing; forgot to thank person(s)</w:t>
            </w:r>
          </w:p>
        </w:tc>
        <w:tc>
          <w:tcPr>
            <w:tcW w:w="1800" w:type="dxa"/>
          </w:tcPr>
          <w:p w14:paraId="7AFC7B44"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Student interrupted or hurried the interviewer 3-5 times during the course of the interview, thanked the person after the interview</w:t>
            </w:r>
          </w:p>
        </w:tc>
        <w:tc>
          <w:tcPr>
            <w:tcW w:w="1800" w:type="dxa"/>
          </w:tcPr>
          <w:p w14:paraId="4311E84C"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Student interrupted or hurried the interviewer 1-2 times during the course of the interview, thanked the person after the interview</w:t>
            </w:r>
          </w:p>
        </w:tc>
        <w:tc>
          <w:tcPr>
            <w:tcW w:w="1890" w:type="dxa"/>
          </w:tcPr>
          <w:p w14:paraId="21098A8C"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Student never interrupted or hurried the interviewer and thanked them after the interview</w:t>
            </w:r>
          </w:p>
        </w:tc>
        <w:tc>
          <w:tcPr>
            <w:tcW w:w="1065" w:type="dxa"/>
            <w:shd w:val="clear" w:color="auto" w:fill="D9D9D9" w:themeFill="background1" w:themeFillShade="D9"/>
          </w:tcPr>
          <w:p w14:paraId="0614D5A9"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8555BBB"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DACFCA3"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064BBAD"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380BA1C"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C708AFB"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4908B9D"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848C401"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A941627"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E22D46C"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93C0F8C"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085507" w14:paraId="1605DE29" w14:textId="77777777" w:rsidTr="00C744D8">
        <w:tc>
          <w:tcPr>
            <w:tcW w:w="1507" w:type="dxa"/>
            <w:shd w:val="clear" w:color="auto" w:fill="D9D9D9" w:themeFill="background1" w:themeFillShade="D9"/>
          </w:tcPr>
          <w:p w14:paraId="62E27E2F"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t>General Attitude</w:t>
            </w:r>
            <w:r>
              <w:rPr>
                <w:rFonts w:ascii="Times New Roman" w:eastAsia="Times New Roman" w:hAnsi="Times New Roman" w:cs="Times New Roman"/>
                <w:b/>
                <w:bCs/>
                <w:color w:val="000000" w:themeColor="text1"/>
                <w:sz w:val="28"/>
                <w:szCs w:val="28"/>
                <w:lang w:val="en-US" w:eastAsia="de-DE"/>
              </w:rPr>
              <w:t xml:space="preserve"> (10%)</w:t>
            </w:r>
          </w:p>
        </w:tc>
        <w:tc>
          <w:tcPr>
            <w:tcW w:w="1733" w:type="dxa"/>
          </w:tcPr>
          <w:p w14:paraId="260FABAA"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Lack of interest and enthusiasm about the interview; passive and indifferent</w:t>
            </w:r>
          </w:p>
        </w:tc>
        <w:tc>
          <w:tcPr>
            <w:tcW w:w="1800" w:type="dxa"/>
          </w:tcPr>
          <w:p w14:paraId="423971C6"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Somewhat interested in the interview; shows little enthusiasm </w:t>
            </w:r>
          </w:p>
        </w:tc>
        <w:tc>
          <w:tcPr>
            <w:tcW w:w="1800" w:type="dxa"/>
          </w:tcPr>
          <w:p w14:paraId="30CE8AAD"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Shows basic interest in the interview; shows some enthusiasm</w:t>
            </w:r>
          </w:p>
        </w:tc>
        <w:tc>
          <w:tcPr>
            <w:tcW w:w="1890" w:type="dxa"/>
          </w:tcPr>
          <w:p w14:paraId="7EAAEF34"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Appropriately interested and enthusiastic about the interview process</w:t>
            </w:r>
          </w:p>
        </w:tc>
        <w:tc>
          <w:tcPr>
            <w:tcW w:w="1065" w:type="dxa"/>
            <w:shd w:val="clear" w:color="auto" w:fill="D9D9D9" w:themeFill="background1" w:themeFillShade="D9"/>
          </w:tcPr>
          <w:p w14:paraId="7EA78E5B"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D0D2B9F"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D4F689F"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A6D9152"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86CF6D8"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7468034"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6B12C86"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085507" w14:paraId="2E23CC6A" w14:textId="77777777" w:rsidTr="00C744D8">
        <w:tc>
          <w:tcPr>
            <w:tcW w:w="1507" w:type="dxa"/>
            <w:shd w:val="clear" w:color="auto" w:fill="D9D9D9" w:themeFill="background1" w:themeFillShade="D9"/>
          </w:tcPr>
          <w:p w14:paraId="7A287753"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t>Responses to Questi</w:t>
            </w:r>
            <w:r w:rsidRPr="00763D2C">
              <w:rPr>
                <w:rFonts w:ascii="Times New Roman" w:eastAsia="Times New Roman" w:hAnsi="Times New Roman" w:cs="Times New Roman"/>
                <w:b/>
                <w:bCs/>
                <w:color w:val="000000" w:themeColor="text1"/>
                <w:sz w:val="28"/>
                <w:szCs w:val="28"/>
                <w:lang w:val="en-US" w:eastAsia="de-DE"/>
              </w:rPr>
              <w:lastRenderedPageBreak/>
              <w:t>ons</w:t>
            </w:r>
            <w:r>
              <w:rPr>
                <w:rFonts w:ascii="Times New Roman" w:eastAsia="Times New Roman" w:hAnsi="Times New Roman" w:cs="Times New Roman"/>
                <w:b/>
                <w:bCs/>
                <w:color w:val="000000" w:themeColor="text1"/>
                <w:sz w:val="28"/>
                <w:szCs w:val="28"/>
                <w:lang w:val="en-US" w:eastAsia="de-DE"/>
              </w:rPr>
              <w:t xml:space="preserve"> (10%)</w:t>
            </w:r>
          </w:p>
        </w:tc>
        <w:tc>
          <w:tcPr>
            <w:tcW w:w="1733" w:type="dxa"/>
          </w:tcPr>
          <w:p w14:paraId="7D76A056"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 xml:space="preserve">Answers with “yes’ or “no” and </w:t>
            </w:r>
            <w:r w:rsidRPr="00763D2C">
              <w:rPr>
                <w:rFonts w:ascii="Times New Roman" w:eastAsia="Times New Roman" w:hAnsi="Times New Roman" w:cs="Times New Roman"/>
                <w:bCs/>
                <w:color w:val="000000" w:themeColor="text1"/>
                <w:sz w:val="28"/>
                <w:szCs w:val="28"/>
                <w:lang w:val="en-US" w:eastAsia="de-DE"/>
              </w:rPr>
              <w:lastRenderedPageBreak/>
              <w:t>fails to elaborate or explain; talks negatively about past employers</w:t>
            </w:r>
          </w:p>
        </w:tc>
        <w:tc>
          <w:tcPr>
            <w:tcW w:w="1800" w:type="dxa"/>
          </w:tcPr>
          <w:p w14:paraId="4AF206BE"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 xml:space="preserve">Gives well-constructed responses, </w:t>
            </w:r>
            <w:r w:rsidRPr="00763D2C">
              <w:rPr>
                <w:rFonts w:ascii="Times New Roman" w:eastAsia="Times New Roman" w:hAnsi="Times New Roman" w:cs="Times New Roman"/>
                <w:bCs/>
                <w:color w:val="000000" w:themeColor="text1"/>
                <w:sz w:val="28"/>
                <w:szCs w:val="28"/>
                <w:lang w:val="en-US" w:eastAsia="de-DE"/>
              </w:rPr>
              <w:lastRenderedPageBreak/>
              <w:t>but sounds rehearsed or unsure</w:t>
            </w:r>
          </w:p>
        </w:tc>
        <w:tc>
          <w:tcPr>
            <w:tcW w:w="1800" w:type="dxa"/>
          </w:tcPr>
          <w:p w14:paraId="41F97878"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 xml:space="preserve">Gives well-constructed responses, </w:t>
            </w:r>
            <w:r w:rsidRPr="00763D2C">
              <w:rPr>
                <w:rFonts w:ascii="Times New Roman" w:eastAsia="Times New Roman" w:hAnsi="Times New Roman" w:cs="Times New Roman"/>
                <w:bCs/>
                <w:color w:val="000000" w:themeColor="text1"/>
                <w:sz w:val="28"/>
                <w:szCs w:val="28"/>
                <w:lang w:val="en-US" w:eastAsia="de-DE"/>
              </w:rPr>
              <w:lastRenderedPageBreak/>
              <w:t>does not sound rehearsed, student somewhat hesitant or unsure</w:t>
            </w:r>
          </w:p>
        </w:tc>
        <w:tc>
          <w:tcPr>
            <w:tcW w:w="1890" w:type="dxa"/>
          </w:tcPr>
          <w:p w14:paraId="1A8F7E72"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lastRenderedPageBreak/>
              <w:t xml:space="preserve">Gives well-constructed, confident </w:t>
            </w:r>
            <w:r w:rsidRPr="00763D2C">
              <w:rPr>
                <w:rFonts w:ascii="Times New Roman" w:eastAsia="Times New Roman" w:hAnsi="Times New Roman" w:cs="Times New Roman"/>
                <w:bCs/>
                <w:color w:val="000000" w:themeColor="text1"/>
                <w:sz w:val="28"/>
                <w:szCs w:val="28"/>
                <w:lang w:val="en-US" w:eastAsia="de-DE"/>
              </w:rPr>
              <w:lastRenderedPageBreak/>
              <w:t>responses that are genuine</w:t>
            </w:r>
          </w:p>
        </w:tc>
        <w:tc>
          <w:tcPr>
            <w:tcW w:w="1065" w:type="dxa"/>
            <w:shd w:val="clear" w:color="auto" w:fill="D9D9D9" w:themeFill="background1" w:themeFillShade="D9"/>
          </w:tcPr>
          <w:p w14:paraId="0DF28FA4"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D7D5135"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BA134CC"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2734815"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BA11C88"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ED04B26"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7DFBE0E"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D8B0357"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90BFBCC"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BC776C1"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085507" w14:paraId="2C13C4E7" w14:textId="77777777" w:rsidTr="00C744D8">
        <w:tc>
          <w:tcPr>
            <w:tcW w:w="1507" w:type="dxa"/>
            <w:tcBorders>
              <w:bottom w:val="single" w:sz="4" w:space="0" w:color="auto"/>
            </w:tcBorders>
            <w:shd w:val="clear" w:color="auto" w:fill="D9D9D9" w:themeFill="background1" w:themeFillShade="D9"/>
          </w:tcPr>
          <w:p w14:paraId="2E65D38E"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lastRenderedPageBreak/>
              <w:t>Candidate Integrity</w:t>
            </w:r>
            <w:r>
              <w:rPr>
                <w:rFonts w:ascii="Times New Roman" w:eastAsia="Times New Roman" w:hAnsi="Times New Roman" w:cs="Times New Roman"/>
                <w:b/>
                <w:bCs/>
                <w:color w:val="000000" w:themeColor="text1"/>
                <w:sz w:val="28"/>
                <w:szCs w:val="28"/>
                <w:lang w:val="en-US" w:eastAsia="de-DE"/>
              </w:rPr>
              <w:t xml:space="preserve"> (10%)</w:t>
            </w:r>
          </w:p>
        </w:tc>
        <w:tc>
          <w:tcPr>
            <w:tcW w:w="1733" w:type="dxa"/>
            <w:tcBorders>
              <w:bottom w:val="single" w:sz="4" w:space="0" w:color="auto"/>
            </w:tcBorders>
          </w:tcPr>
          <w:p w14:paraId="1371A849"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Responses are inconsistent or contradictory. No concrete or specific examples used </w:t>
            </w:r>
          </w:p>
          <w:p w14:paraId="0A51A6C1"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976F05C"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Candidate provided no verifiable information for claims, and/or claims may be exaggerated or even appear manufactured</w:t>
            </w:r>
          </w:p>
        </w:tc>
        <w:tc>
          <w:tcPr>
            <w:tcW w:w="1800" w:type="dxa"/>
            <w:tcBorders>
              <w:bottom w:val="single" w:sz="4" w:space="0" w:color="auto"/>
            </w:tcBorders>
          </w:tcPr>
          <w:p w14:paraId="62EFE6BE"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Responses are somewhat inconsistent or contradictory </w:t>
            </w:r>
          </w:p>
          <w:p w14:paraId="2873E177"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09D4EED"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Concrete and specific examples occasionally used  </w:t>
            </w:r>
          </w:p>
          <w:p w14:paraId="2DE99285"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4A6C989"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Candidate provides some verifiable information for claims</w:t>
            </w:r>
          </w:p>
        </w:tc>
        <w:tc>
          <w:tcPr>
            <w:tcW w:w="1800" w:type="dxa"/>
            <w:tcBorders>
              <w:bottom w:val="single" w:sz="4" w:space="0" w:color="auto"/>
            </w:tcBorders>
          </w:tcPr>
          <w:p w14:paraId="3D8E9494"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Responses are generally consistent </w:t>
            </w:r>
          </w:p>
          <w:p w14:paraId="21E6C11E"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C8B5D16"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Concrete and specific examples often used  </w:t>
            </w:r>
          </w:p>
          <w:p w14:paraId="797EEFE1"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5C5713E"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Candidate provides verifiable information for most claims</w:t>
            </w:r>
          </w:p>
        </w:tc>
        <w:tc>
          <w:tcPr>
            <w:tcW w:w="1890" w:type="dxa"/>
            <w:tcBorders>
              <w:bottom w:val="single" w:sz="4" w:space="0" w:color="auto"/>
            </w:tcBorders>
          </w:tcPr>
          <w:p w14:paraId="52961D95"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Responses are all consistent  </w:t>
            </w:r>
          </w:p>
          <w:p w14:paraId="63F9B099"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CF8C4C1"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 xml:space="preserve">Concrete and specific examples are used  </w:t>
            </w:r>
          </w:p>
          <w:p w14:paraId="6EA124E2"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710ED36"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Candidate provides verifiable information for all claims</w:t>
            </w:r>
          </w:p>
        </w:tc>
        <w:tc>
          <w:tcPr>
            <w:tcW w:w="1065" w:type="dxa"/>
            <w:tcBorders>
              <w:bottom w:val="single" w:sz="4" w:space="0" w:color="auto"/>
            </w:tcBorders>
            <w:shd w:val="clear" w:color="auto" w:fill="D9D9D9" w:themeFill="background1" w:themeFillShade="D9"/>
          </w:tcPr>
          <w:p w14:paraId="1F68F4E1"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887216D"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31A033B"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7FA9D7D"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478A0F3"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2C34A43"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904F130"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DA59A39"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51A6A1A"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16548C7"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5A5D242"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35801142"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D22DE4E"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DB71B33"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49B243B"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EC9C7D3"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6E039BB4"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B792F1F"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3116CF0"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E8D0144"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2764B85"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2F3C018A"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085507" w14:paraId="509F3E2F" w14:textId="77777777" w:rsidTr="00C744D8">
        <w:tc>
          <w:tcPr>
            <w:tcW w:w="1507" w:type="dxa"/>
            <w:shd w:val="clear" w:color="auto" w:fill="D9D9D9" w:themeFill="background1" w:themeFillShade="D9"/>
          </w:tcPr>
          <w:p w14:paraId="0D75AD7C"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763D2C">
              <w:rPr>
                <w:rFonts w:ascii="Times New Roman" w:eastAsia="Times New Roman" w:hAnsi="Times New Roman" w:cs="Times New Roman"/>
                <w:b/>
                <w:bCs/>
                <w:color w:val="000000" w:themeColor="text1"/>
                <w:sz w:val="28"/>
                <w:szCs w:val="28"/>
                <w:lang w:val="en-US" w:eastAsia="de-DE"/>
              </w:rPr>
              <w:lastRenderedPageBreak/>
              <w:t>Overall Demonstration of Interview Skills</w:t>
            </w:r>
            <w:r>
              <w:rPr>
                <w:rFonts w:ascii="Times New Roman" w:eastAsia="Times New Roman" w:hAnsi="Times New Roman" w:cs="Times New Roman"/>
                <w:b/>
                <w:bCs/>
                <w:color w:val="000000" w:themeColor="text1"/>
                <w:sz w:val="28"/>
                <w:szCs w:val="28"/>
                <w:lang w:val="en-US" w:eastAsia="de-DE"/>
              </w:rPr>
              <w:t xml:space="preserve"> (10%)</w:t>
            </w:r>
          </w:p>
        </w:tc>
        <w:tc>
          <w:tcPr>
            <w:tcW w:w="1733" w:type="dxa"/>
          </w:tcPr>
          <w:p w14:paraId="768D202C"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Demonstration of poor interview skills with little confidence displayed</w:t>
            </w:r>
          </w:p>
        </w:tc>
        <w:tc>
          <w:tcPr>
            <w:tcW w:w="1800" w:type="dxa"/>
          </w:tcPr>
          <w:p w14:paraId="1F1825AF"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Demonstrated limited proficiency; limited demonstration of competent interview skills in a generally confident manner</w:t>
            </w:r>
          </w:p>
        </w:tc>
        <w:tc>
          <w:tcPr>
            <w:tcW w:w="1800" w:type="dxa"/>
          </w:tcPr>
          <w:p w14:paraId="7C6A5B0D"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Demonstrated average proficiency; average demonstration of competent interview skills in a generally confident manner</w:t>
            </w:r>
          </w:p>
        </w:tc>
        <w:tc>
          <w:tcPr>
            <w:tcW w:w="1890" w:type="dxa"/>
          </w:tcPr>
          <w:p w14:paraId="1733EF92"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763D2C">
              <w:rPr>
                <w:rFonts w:ascii="Times New Roman" w:eastAsia="Times New Roman" w:hAnsi="Times New Roman" w:cs="Times New Roman"/>
                <w:bCs/>
                <w:color w:val="000000" w:themeColor="text1"/>
                <w:sz w:val="28"/>
                <w:szCs w:val="28"/>
                <w:lang w:val="en-US" w:eastAsia="de-DE"/>
              </w:rPr>
              <w:t>Highly proficient; appropriately utilized interview skills in an enthusiastic, motivating and engaging manner</w:t>
            </w:r>
          </w:p>
        </w:tc>
        <w:tc>
          <w:tcPr>
            <w:tcW w:w="1065" w:type="dxa"/>
            <w:shd w:val="clear" w:color="auto" w:fill="D9D9D9" w:themeFill="background1" w:themeFillShade="D9"/>
          </w:tcPr>
          <w:p w14:paraId="3E7A729B"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A8B717B"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28D7F55"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95ABF44"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9684FF2"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41CFD240"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CC1CB32"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119D373A"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575C5B6D"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0D2C36A6" w14:textId="77777777" w:rsidR="005907A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p>
          <w:p w14:paraId="74392DCE" w14:textId="77777777" w:rsidR="005907A7" w:rsidRPr="00763D2C"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…/100</w:t>
            </w:r>
          </w:p>
        </w:tc>
      </w:tr>
      <w:tr w:rsidR="005907A7" w:rsidRPr="00763D2C" w14:paraId="72073E4F" w14:textId="77777777" w:rsidTr="00C744D8">
        <w:tc>
          <w:tcPr>
            <w:tcW w:w="8730" w:type="dxa"/>
            <w:gridSpan w:val="5"/>
            <w:shd w:val="clear" w:color="auto" w:fill="D9D9D9" w:themeFill="background1" w:themeFillShade="D9"/>
            <w:vAlign w:val="bottom"/>
          </w:tcPr>
          <w:p w14:paraId="08215EC7" w14:textId="77777777" w:rsidR="005907A7" w:rsidRPr="00085507" w:rsidRDefault="005907A7" w:rsidP="00C744D8">
            <w:pPr>
              <w:adjustRightInd w:val="0"/>
              <w:snapToGrid w:val="0"/>
              <w:rPr>
                <w:rFonts w:ascii="Times New Roman" w:eastAsia="Times New Roman" w:hAnsi="Times New Roman" w:cs="Times New Roman"/>
                <w:bCs/>
                <w:color w:val="000000" w:themeColor="text1"/>
                <w:sz w:val="28"/>
                <w:szCs w:val="28"/>
                <w:lang w:val="en-US" w:eastAsia="de-DE"/>
              </w:rPr>
            </w:pPr>
            <w:r w:rsidRPr="00144367">
              <w:rPr>
                <w:rFonts w:ascii="Times New Roman" w:eastAsia="Times New Roman" w:hAnsi="Times New Roman" w:cs="Times New Roman"/>
                <w:b/>
                <w:bCs/>
                <w:color w:val="000000" w:themeColor="text1"/>
                <w:sz w:val="28"/>
                <w:szCs w:val="28"/>
                <w:lang w:val="en-US" w:eastAsia="de-DE"/>
              </w:rPr>
              <w:t>Total score (100)</w:t>
            </w:r>
          </w:p>
        </w:tc>
        <w:tc>
          <w:tcPr>
            <w:tcW w:w="1065" w:type="dxa"/>
            <w:shd w:val="clear" w:color="auto" w:fill="D9D9D9" w:themeFill="background1" w:themeFillShade="D9"/>
            <w:vAlign w:val="bottom"/>
          </w:tcPr>
          <w:p w14:paraId="033DB9A2" w14:textId="77777777" w:rsidR="005907A7" w:rsidRPr="00763D2C" w:rsidRDefault="005907A7" w:rsidP="00C744D8">
            <w:pPr>
              <w:adjustRightInd w:val="0"/>
              <w:snapToGrid w:val="0"/>
              <w:rPr>
                <w:rFonts w:ascii="Times New Roman" w:eastAsia="Times New Roman" w:hAnsi="Times New Roman" w:cs="Times New Roman"/>
                <w:b/>
                <w:bCs/>
                <w:color w:val="000000" w:themeColor="text1"/>
                <w:sz w:val="28"/>
                <w:szCs w:val="28"/>
                <w:lang w:val="en-US" w:eastAsia="de-DE"/>
              </w:rPr>
            </w:pPr>
            <w:r w:rsidRPr="00B95025">
              <w:rPr>
                <w:rFonts w:ascii="Times New Roman" w:eastAsia="Times New Roman" w:hAnsi="Times New Roman" w:cs="Times New Roman"/>
                <w:b/>
                <w:bCs/>
                <w:color w:val="000000" w:themeColor="text1"/>
                <w:sz w:val="28"/>
                <w:szCs w:val="28"/>
                <w:lang w:val="en-US" w:eastAsia="de-DE"/>
              </w:rPr>
              <w:t> …/100</w:t>
            </w:r>
          </w:p>
        </w:tc>
      </w:tr>
    </w:tbl>
    <w:p w14:paraId="1AEE6154" w14:textId="77777777" w:rsidR="005907A7" w:rsidRPr="00763D2C" w:rsidRDefault="005907A7" w:rsidP="005907A7">
      <w:pPr>
        <w:adjustRightInd w:val="0"/>
        <w:snapToGrid w:val="0"/>
        <w:rPr>
          <w:rFonts w:ascii="Times New Roman" w:eastAsia="Times New Roman" w:hAnsi="Times New Roman" w:cs="Times New Roman"/>
          <w:b/>
          <w:bCs/>
          <w:color w:val="000000" w:themeColor="text1"/>
          <w:sz w:val="28"/>
          <w:szCs w:val="28"/>
          <w:lang w:val="en-US" w:eastAsia="de-DE"/>
        </w:rPr>
      </w:pPr>
    </w:p>
    <w:p w14:paraId="46188B0A" w14:textId="77777777" w:rsidR="005907A7" w:rsidRPr="00B7544D" w:rsidRDefault="005907A7" w:rsidP="005907A7">
      <w:pPr>
        <w:rPr>
          <w:rFonts w:ascii="Times New Roman" w:eastAsia="Times New Roman" w:hAnsi="Times New Roman" w:cs="Times New Roman"/>
          <w:b/>
          <w:sz w:val="28"/>
          <w:szCs w:val="28"/>
          <w:lang w:val="en-US" w:eastAsia="de-DE"/>
        </w:rPr>
      </w:pPr>
      <w:r w:rsidRPr="00B7544D">
        <w:rPr>
          <w:rFonts w:ascii="Times New Roman" w:eastAsia="Times New Roman" w:hAnsi="Times New Roman" w:cs="Times New Roman"/>
          <w:b/>
          <w:sz w:val="28"/>
          <w:szCs w:val="28"/>
          <w:lang w:val="en-US" w:eastAsia="de-DE"/>
        </w:rPr>
        <w:t>Grade Converting System</w:t>
      </w:r>
    </w:p>
    <w:tbl>
      <w:tblPr>
        <w:tblStyle w:val="Tabellenraster"/>
        <w:tblW w:w="9431" w:type="dxa"/>
        <w:tblInd w:w="82"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1175"/>
        <w:gridCol w:w="1775"/>
        <w:gridCol w:w="1852"/>
        <w:gridCol w:w="2037"/>
        <w:gridCol w:w="2592"/>
      </w:tblGrid>
      <w:tr w:rsidR="005907A7" w:rsidRPr="00B7544D" w14:paraId="4EC9F32C" w14:textId="77777777" w:rsidTr="00C744D8">
        <w:tc>
          <w:tcPr>
            <w:tcW w:w="1016" w:type="dxa"/>
            <w:vAlign w:val="center"/>
          </w:tcPr>
          <w:p w14:paraId="369AC8F6" w14:textId="77777777" w:rsidR="005907A7" w:rsidRPr="00B7544D" w:rsidRDefault="005907A7" w:rsidP="00C744D8">
            <w:pPr>
              <w:spacing w:line="264" w:lineRule="auto"/>
              <w:rPr>
                <w:rFonts w:ascii="Times New Roman" w:hAnsi="Times New Roman" w:cs="Times New Roman"/>
                <w:sz w:val="28"/>
                <w:szCs w:val="28"/>
                <w:lang w:val="it-IT" w:bidi="lo-LA"/>
              </w:rPr>
            </w:pPr>
          </w:p>
        </w:tc>
        <w:tc>
          <w:tcPr>
            <w:tcW w:w="1800" w:type="dxa"/>
            <w:vAlign w:val="center"/>
          </w:tcPr>
          <w:p w14:paraId="6B1C6666" w14:textId="77777777" w:rsidR="005907A7" w:rsidRPr="00B7544D" w:rsidRDefault="005907A7" w:rsidP="00C744D8">
            <w:pPr>
              <w:spacing w:line="264" w:lineRule="auto"/>
              <w:rPr>
                <w:rFonts w:ascii="Times New Roman" w:hAnsi="Times New Roman" w:cs="Times New Roman"/>
                <w:sz w:val="28"/>
                <w:szCs w:val="28"/>
                <w:lang w:val="it-IT" w:bidi="lo-LA"/>
              </w:rPr>
            </w:pPr>
          </w:p>
        </w:tc>
        <w:tc>
          <w:tcPr>
            <w:tcW w:w="1890" w:type="dxa"/>
            <w:vAlign w:val="center"/>
          </w:tcPr>
          <w:p w14:paraId="3B913983" w14:textId="77777777" w:rsidR="005907A7" w:rsidRPr="00B7544D" w:rsidRDefault="005907A7" w:rsidP="00C744D8">
            <w:pPr>
              <w:spacing w:line="264" w:lineRule="auto"/>
              <w:rPr>
                <w:rFonts w:ascii="Times New Roman" w:hAnsi="Times New Roman" w:cs="Times New Roman"/>
                <w:sz w:val="28"/>
                <w:szCs w:val="28"/>
                <w:lang w:val="fr-FR" w:bidi="lo-LA"/>
              </w:rPr>
            </w:pPr>
          </w:p>
        </w:tc>
        <w:tc>
          <w:tcPr>
            <w:tcW w:w="2070" w:type="dxa"/>
            <w:vAlign w:val="center"/>
          </w:tcPr>
          <w:p w14:paraId="4D582424" w14:textId="77777777" w:rsidR="005907A7" w:rsidRPr="00B7544D" w:rsidRDefault="005907A7" w:rsidP="00C744D8">
            <w:pPr>
              <w:spacing w:line="264" w:lineRule="auto"/>
              <w:rPr>
                <w:rFonts w:ascii="Times New Roman" w:hAnsi="Times New Roman" w:cs="Times New Roman"/>
                <w:b/>
                <w:sz w:val="28"/>
                <w:szCs w:val="28"/>
                <w:lang w:val="fr-FR" w:bidi="lo-LA"/>
              </w:rPr>
            </w:pPr>
            <w:r w:rsidRPr="00B7544D">
              <w:rPr>
                <w:rFonts w:ascii="Times New Roman" w:hAnsi="Times New Roman" w:cs="Times New Roman"/>
                <w:b/>
                <w:sz w:val="28"/>
                <w:szCs w:val="28"/>
                <w:lang w:val="fr-FR" w:bidi="lo-LA"/>
              </w:rPr>
              <w:t>Lao grades</w:t>
            </w:r>
          </w:p>
        </w:tc>
        <w:tc>
          <w:tcPr>
            <w:tcW w:w="2655" w:type="dxa"/>
          </w:tcPr>
          <w:p w14:paraId="496F52D8" w14:textId="77777777" w:rsidR="005907A7" w:rsidRPr="00B7544D" w:rsidRDefault="005907A7" w:rsidP="00C744D8">
            <w:pPr>
              <w:spacing w:line="264" w:lineRule="auto"/>
              <w:rPr>
                <w:rFonts w:ascii="Times New Roman" w:hAnsi="Times New Roman" w:cs="Times New Roman"/>
                <w:b/>
                <w:sz w:val="28"/>
                <w:szCs w:val="28"/>
                <w:lang w:val="fr-FR" w:bidi="lo-LA"/>
              </w:rPr>
            </w:pPr>
            <w:r w:rsidRPr="00B7544D">
              <w:rPr>
                <w:rFonts w:ascii="Times New Roman" w:hAnsi="Times New Roman" w:cs="Times New Roman"/>
                <w:b/>
                <w:sz w:val="28"/>
                <w:szCs w:val="28"/>
                <w:lang w:val="fr-FR" w:bidi="lo-LA"/>
              </w:rPr>
              <w:t>Vietnam grades</w:t>
            </w:r>
          </w:p>
        </w:tc>
      </w:tr>
      <w:tr w:rsidR="005907A7" w:rsidRPr="00B7544D" w14:paraId="0818D2C4" w14:textId="77777777" w:rsidTr="00C744D8">
        <w:tc>
          <w:tcPr>
            <w:tcW w:w="1016" w:type="dxa"/>
            <w:vMerge w:val="restart"/>
            <w:vAlign w:val="center"/>
          </w:tcPr>
          <w:p w14:paraId="3482BC7F" w14:textId="77777777" w:rsidR="005907A7" w:rsidRPr="00B7544D" w:rsidRDefault="005907A7" w:rsidP="00C744D8">
            <w:pPr>
              <w:spacing w:line="264" w:lineRule="auto"/>
              <w:rPr>
                <w:rFonts w:ascii="Times New Roman" w:hAnsi="Times New Roman" w:cs="Times New Roman"/>
                <w:b/>
                <w:sz w:val="28"/>
                <w:szCs w:val="28"/>
                <w:lang w:val="it-IT" w:bidi="lo-LA"/>
              </w:rPr>
            </w:pPr>
            <w:r w:rsidRPr="00B7544D">
              <w:rPr>
                <w:rFonts w:ascii="Times New Roman" w:hAnsi="Times New Roman" w:cs="Times New Roman"/>
                <w:b/>
                <w:sz w:val="28"/>
                <w:szCs w:val="28"/>
                <w:lang w:val="it-IT" w:bidi="lo-LA"/>
              </w:rPr>
              <w:t>Grade level</w:t>
            </w:r>
          </w:p>
        </w:tc>
        <w:tc>
          <w:tcPr>
            <w:tcW w:w="1800" w:type="dxa"/>
            <w:vAlign w:val="center"/>
          </w:tcPr>
          <w:p w14:paraId="168621FD"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Excellent</w:t>
            </w:r>
          </w:p>
        </w:tc>
        <w:tc>
          <w:tcPr>
            <w:tcW w:w="1890" w:type="dxa"/>
            <w:vAlign w:val="center"/>
          </w:tcPr>
          <w:p w14:paraId="32D2B62F"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fr-FR" w:bidi="lo-LA"/>
              </w:rPr>
              <w:t>A=4,0</w:t>
            </w:r>
          </w:p>
        </w:tc>
        <w:tc>
          <w:tcPr>
            <w:tcW w:w="2070" w:type="dxa"/>
            <w:vAlign w:val="center"/>
          </w:tcPr>
          <w:p w14:paraId="58A409A8"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fr-FR" w:bidi="lo-LA"/>
              </w:rPr>
              <w:t>=</w:t>
            </w:r>
            <w:r w:rsidRPr="00B7544D">
              <w:rPr>
                <w:rFonts w:ascii="Times New Roman" w:hAnsi="Times New Roman" w:cs="Times New Roman"/>
                <w:sz w:val="28"/>
                <w:szCs w:val="28"/>
                <w:cs/>
                <w:lang w:val="it-IT" w:bidi="lo-LA"/>
              </w:rPr>
              <w:t xml:space="preserve"> 90-100%</w:t>
            </w:r>
          </w:p>
        </w:tc>
        <w:tc>
          <w:tcPr>
            <w:tcW w:w="2655" w:type="dxa"/>
          </w:tcPr>
          <w:p w14:paraId="2813510B" w14:textId="77777777" w:rsidR="005907A7" w:rsidRPr="00B7544D" w:rsidRDefault="005907A7" w:rsidP="00C744D8">
            <w:pPr>
              <w:spacing w:line="264" w:lineRule="auto"/>
              <w:rPr>
                <w:rFonts w:ascii="Times New Roman" w:hAnsi="Times New Roman" w:cs="Times New Roman"/>
                <w:sz w:val="28"/>
                <w:szCs w:val="28"/>
                <w:lang w:val="fr-FR" w:bidi="lo-LA"/>
              </w:rPr>
            </w:pPr>
            <w:r w:rsidRPr="00B7544D">
              <w:rPr>
                <w:rFonts w:ascii="Times New Roman" w:hAnsi="Times New Roman" w:cs="Times New Roman"/>
                <w:sz w:val="28"/>
                <w:szCs w:val="28"/>
                <w:lang w:val="fr-FR" w:bidi="lo-LA"/>
              </w:rPr>
              <w:t>9.0 – 10.0</w:t>
            </w:r>
          </w:p>
        </w:tc>
      </w:tr>
      <w:tr w:rsidR="005907A7" w:rsidRPr="00B7544D" w14:paraId="79A8D364" w14:textId="77777777" w:rsidTr="00C744D8">
        <w:tc>
          <w:tcPr>
            <w:tcW w:w="1016" w:type="dxa"/>
            <w:vMerge/>
            <w:vAlign w:val="center"/>
          </w:tcPr>
          <w:p w14:paraId="3B5A4C6C" w14:textId="77777777" w:rsidR="005907A7" w:rsidRPr="00B7544D" w:rsidRDefault="005907A7" w:rsidP="00C744D8">
            <w:pPr>
              <w:spacing w:line="264" w:lineRule="auto"/>
              <w:rPr>
                <w:rFonts w:ascii="Times New Roman" w:hAnsi="Times New Roman" w:cs="Times New Roman"/>
                <w:sz w:val="28"/>
                <w:szCs w:val="28"/>
                <w:lang w:val="it-IT" w:bidi="lo-LA"/>
              </w:rPr>
            </w:pPr>
          </w:p>
        </w:tc>
        <w:tc>
          <w:tcPr>
            <w:tcW w:w="1800" w:type="dxa"/>
            <w:vAlign w:val="center"/>
          </w:tcPr>
          <w:p w14:paraId="12328CF3"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Very good</w:t>
            </w:r>
          </w:p>
        </w:tc>
        <w:tc>
          <w:tcPr>
            <w:tcW w:w="1890" w:type="dxa"/>
            <w:vAlign w:val="center"/>
          </w:tcPr>
          <w:p w14:paraId="38560538"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B+ =3,5</w:t>
            </w:r>
          </w:p>
        </w:tc>
        <w:tc>
          <w:tcPr>
            <w:tcW w:w="2070" w:type="dxa"/>
            <w:vAlign w:val="center"/>
          </w:tcPr>
          <w:p w14:paraId="5712FEFF"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w:t>
            </w:r>
            <w:r w:rsidRPr="00B7544D">
              <w:rPr>
                <w:rFonts w:ascii="Times New Roman" w:hAnsi="Times New Roman" w:cs="Times New Roman"/>
                <w:sz w:val="28"/>
                <w:szCs w:val="28"/>
                <w:cs/>
                <w:lang w:val="it-IT" w:bidi="lo-LA"/>
              </w:rPr>
              <w:t xml:space="preserve"> 80-89%</w:t>
            </w:r>
          </w:p>
        </w:tc>
        <w:tc>
          <w:tcPr>
            <w:tcW w:w="2655" w:type="dxa"/>
          </w:tcPr>
          <w:p w14:paraId="0ECD6BAF" w14:textId="77777777" w:rsidR="005907A7" w:rsidRPr="00B7544D" w:rsidRDefault="005907A7" w:rsidP="00C744D8">
            <w:pPr>
              <w:spacing w:line="264" w:lineRule="auto"/>
              <w:rPr>
                <w:rFonts w:ascii="Times New Roman" w:hAnsi="Times New Roman" w:cs="Times New Roman"/>
                <w:sz w:val="28"/>
                <w:szCs w:val="28"/>
                <w:lang w:val="it-IT" w:bidi="lo-LA"/>
              </w:rPr>
            </w:pPr>
            <w:r w:rsidRPr="00B7544D">
              <w:rPr>
                <w:rFonts w:ascii="Times New Roman" w:hAnsi="Times New Roman" w:cs="Times New Roman"/>
                <w:sz w:val="28"/>
                <w:szCs w:val="28"/>
                <w:lang w:val="it-IT" w:bidi="lo-LA"/>
              </w:rPr>
              <w:t xml:space="preserve">8.0 – 9.0 </w:t>
            </w:r>
          </w:p>
        </w:tc>
      </w:tr>
      <w:tr w:rsidR="005907A7" w:rsidRPr="00B7544D" w14:paraId="2FCC14A7" w14:textId="77777777" w:rsidTr="00C744D8">
        <w:tc>
          <w:tcPr>
            <w:tcW w:w="1016" w:type="dxa"/>
            <w:vMerge/>
            <w:vAlign w:val="center"/>
          </w:tcPr>
          <w:p w14:paraId="5CC293B8" w14:textId="77777777" w:rsidR="005907A7" w:rsidRPr="00B7544D" w:rsidRDefault="005907A7" w:rsidP="00C744D8">
            <w:pPr>
              <w:spacing w:line="264" w:lineRule="auto"/>
              <w:rPr>
                <w:rFonts w:ascii="Times New Roman" w:hAnsi="Times New Roman" w:cs="Times New Roman"/>
                <w:sz w:val="28"/>
                <w:szCs w:val="28"/>
                <w:lang w:val="it-IT" w:bidi="lo-LA"/>
              </w:rPr>
            </w:pPr>
          </w:p>
        </w:tc>
        <w:tc>
          <w:tcPr>
            <w:tcW w:w="1800" w:type="dxa"/>
            <w:vAlign w:val="center"/>
          </w:tcPr>
          <w:p w14:paraId="2FA9E55E"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Good</w:t>
            </w:r>
          </w:p>
        </w:tc>
        <w:tc>
          <w:tcPr>
            <w:tcW w:w="1890" w:type="dxa"/>
            <w:vAlign w:val="center"/>
          </w:tcPr>
          <w:p w14:paraId="23D113BA"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B=3,0</w:t>
            </w:r>
          </w:p>
        </w:tc>
        <w:tc>
          <w:tcPr>
            <w:tcW w:w="2070" w:type="dxa"/>
            <w:vAlign w:val="center"/>
          </w:tcPr>
          <w:p w14:paraId="26EE9279"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w:t>
            </w:r>
            <w:r w:rsidRPr="00B7544D">
              <w:rPr>
                <w:rFonts w:ascii="Times New Roman" w:hAnsi="Times New Roman" w:cs="Times New Roman"/>
                <w:sz w:val="28"/>
                <w:szCs w:val="28"/>
                <w:cs/>
                <w:lang w:val="it-IT" w:bidi="lo-LA"/>
              </w:rPr>
              <w:t xml:space="preserve"> 70-79%</w:t>
            </w:r>
          </w:p>
        </w:tc>
        <w:tc>
          <w:tcPr>
            <w:tcW w:w="2655" w:type="dxa"/>
          </w:tcPr>
          <w:p w14:paraId="297605DF" w14:textId="77777777" w:rsidR="005907A7" w:rsidRPr="00B7544D" w:rsidRDefault="005907A7" w:rsidP="00C744D8">
            <w:pPr>
              <w:spacing w:line="264" w:lineRule="auto"/>
              <w:rPr>
                <w:rFonts w:ascii="Times New Roman" w:hAnsi="Times New Roman" w:cs="Times New Roman"/>
                <w:sz w:val="28"/>
                <w:szCs w:val="28"/>
                <w:lang w:val="it-IT" w:bidi="lo-LA"/>
              </w:rPr>
            </w:pPr>
            <w:r w:rsidRPr="00B7544D">
              <w:rPr>
                <w:rFonts w:ascii="Times New Roman" w:hAnsi="Times New Roman" w:cs="Times New Roman"/>
                <w:sz w:val="28"/>
                <w:szCs w:val="28"/>
                <w:lang w:val="it-IT" w:bidi="lo-LA"/>
              </w:rPr>
              <w:t>7.0 – 7.9</w:t>
            </w:r>
          </w:p>
        </w:tc>
      </w:tr>
      <w:tr w:rsidR="005907A7" w:rsidRPr="00B7544D" w14:paraId="09784838" w14:textId="77777777" w:rsidTr="00C744D8">
        <w:tc>
          <w:tcPr>
            <w:tcW w:w="1016" w:type="dxa"/>
            <w:vMerge/>
            <w:vAlign w:val="center"/>
          </w:tcPr>
          <w:p w14:paraId="43411FF0" w14:textId="77777777" w:rsidR="005907A7" w:rsidRPr="00B7544D" w:rsidRDefault="005907A7" w:rsidP="00C744D8">
            <w:pPr>
              <w:spacing w:line="264" w:lineRule="auto"/>
              <w:rPr>
                <w:rFonts w:ascii="Times New Roman" w:hAnsi="Times New Roman" w:cs="Times New Roman"/>
                <w:sz w:val="28"/>
                <w:szCs w:val="28"/>
                <w:lang w:val="it-IT" w:bidi="lo-LA"/>
              </w:rPr>
            </w:pPr>
          </w:p>
        </w:tc>
        <w:tc>
          <w:tcPr>
            <w:tcW w:w="1800" w:type="dxa"/>
            <w:vAlign w:val="center"/>
          </w:tcPr>
          <w:p w14:paraId="347308CA"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Fairly good</w:t>
            </w:r>
          </w:p>
        </w:tc>
        <w:tc>
          <w:tcPr>
            <w:tcW w:w="1890" w:type="dxa"/>
            <w:vAlign w:val="center"/>
          </w:tcPr>
          <w:p w14:paraId="3C24F59D"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C+=2,5</w:t>
            </w:r>
          </w:p>
        </w:tc>
        <w:tc>
          <w:tcPr>
            <w:tcW w:w="2070" w:type="dxa"/>
            <w:vAlign w:val="center"/>
          </w:tcPr>
          <w:p w14:paraId="70EF65C5"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w:t>
            </w:r>
            <w:r w:rsidRPr="00B7544D">
              <w:rPr>
                <w:rFonts w:ascii="Times New Roman" w:hAnsi="Times New Roman" w:cs="Times New Roman"/>
                <w:sz w:val="28"/>
                <w:szCs w:val="28"/>
                <w:cs/>
                <w:lang w:val="it-IT" w:bidi="lo-LA"/>
              </w:rPr>
              <w:t xml:space="preserve"> 6</w:t>
            </w:r>
            <w:r w:rsidRPr="00B7544D">
              <w:rPr>
                <w:rFonts w:ascii="Times New Roman" w:hAnsi="Times New Roman" w:cs="Times New Roman"/>
                <w:sz w:val="28"/>
                <w:szCs w:val="28"/>
                <w:lang w:val="it-IT" w:bidi="lo-LA"/>
              </w:rPr>
              <w:t>5</w:t>
            </w:r>
            <w:r w:rsidRPr="00B7544D">
              <w:rPr>
                <w:rFonts w:ascii="Times New Roman" w:hAnsi="Times New Roman" w:cs="Times New Roman"/>
                <w:sz w:val="28"/>
                <w:szCs w:val="28"/>
                <w:cs/>
                <w:lang w:val="it-IT" w:bidi="lo-LA"/>
              </w:rPr>
              <w:t>-69%</w:t>
            </w:r>
          </w:p>
        </w:tc>
        <w:tc>
          <w:tcPr>
            <w:tcW w:w="2655" w:type="dxa"/>
          </w:tcPr>
          <w:p w14:paraId="2B201953" w14:textId="77777777" w:rsidR="005907A7" w:rsidRPr="00B7544D" w:rsidRDefault="005907A7" w:rsidP="00C744D8">
            <w:pPr>
              <w:spacing w:line="264" w:lineRule="auto"/>
              <w:rPr>
                <w:rFonts w:ascii="Times New Roman" w:hAnsi="Times New Roman" w:cs="Times New Roman"/>
                <w:sz w:val="28"/>
                <w:szCs w:val="28"/>
                <w:lang w:val="it-IT" w:bidi="lo-LA"/>
              </w:rPr>
            </w:pPr>
            <w:r w:rsidRPr="00B7544D">
              <w:rPr>
                <w:rFonts w:ascii="Times New Roman" w:hAnsi="Times New Roman" w:cs="Times New Roman"/>
                <w:sz w:val="28"/>
                <w:szCs w:val="28"/>
                <w:lang w:val="it-IT" w:bidi="lo-LA"/>
              </w:rPr>
              <w:t>6.5 – 6.9</w:t>
            </w:r>
          </w:p>
        </w:tc>
      </w:tr>
      <w:tr w:rsidR="005907A7" w:rsidRPr="00B7544D" w14:paraId="7F148017" w14:textId="77777777" w:rsidTr="00C744D8">
        <w:tc>
          <w:tcPr>
            <w:tcW w:w="1016" w:type="dxa"/>
            <w:vMerge/>
            <w:vAlign w:val="center"/>
          </w:tcPr>
          <w:p w14:paraId="66772F42" w14:textId="77777777" w:rsidR="005907A7" w:rsidRPr="00B7544D" w:rsidRDefault="005907A7" w:rsidP="00C744D8">
            <w:pPr>
              <w:spacing w:line="264" w:lineRule="auto"/>
              <w:rPr>
                <w:rFonts w:ascii="Times New Roman" w:hAnsi="Times New Roman" w:cs="Times New Roman"/>
                <w:sz w:val="28"/>
                <w:szCs w:val="28"/>
                <w:lang w:val="it-IT" w:bidi="lo-LA"/>
              </w:rPr>
            </w:pPr>
          </w:p>
        </w:tc>
        <w:tc>
          <w:tcPr>
            <w:tcW w:w="1800" w:type="dxa"/>
            <w:vAlign w:val="center"/>
          </w:tcPr>
          <w:p w14:paraId="055CE98C"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Fair</w:t>
            </w:r>
          </w:p>
        </w:tc>
        <w:tc>
          <w:tcPr>
            <w:tcW w:w="1890" w:type="dxa"/>
            <w:vAlign w:val="center"/>
          </w:tcPr>
          <w:p w14:paraId="587848EB"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C=2,0</w:t>
            </w:r>
          </w:p>
        </w:tc>
        <w:tc>
          <w:tcPr>
            <w:tcW w:w="2070" w:type="dxa"/>
            <w:vAlign w:val="center"/>
          </w:tcPr>
          <w:p w14:paraId="19924DE5"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 6</w:t>
            </w:r>
            <w:r w:rsidRPr="00B7544D">
              <w:rPr>
                <w:rFonts w:ascii="Times New Roman" w:hAnsi="Times New Roman" w:cs="Times New Roman"/>
                <w:sz w:val="28"/>
                <w:szCs w:val="28"/>
                <w:cs/>
                <w:lang w:val="it-IT" w:bidi="lo-LA"/>
              </w:rPr>
              <w:t>0-</w:t>
            </w:r>
            <w:r w:rsidRPr="00B7544D">
              <w:rPr>
                <w:rFonts w:ascii="Times New Roman" w:hAnsi="Times New Roman" w:cs="Times New Roman"/>
                <w:sz w:val="28"/>
                <w:szCs w:val="28"/>
                <w:lang w:val="it-IT" w:bidi="lo-LA"/>
              </w:rPr>
              <w:t>64</w:t>
            </w:r>
            <w:r w:rsidRPr="00B7544D">
              <w:rPr>
                <w:rFonts w:ascii="Times New Roman" w:hAnsi="Times New Roman" w:cs="Times New Roman"/>
                <w:sz w:val="28"/>
                <w:szCs w:val="28"/>
                <w:cs/>
                <w:lang w:val="it-IT" w:bidi="lo-LA"/>
              </w:rPr>
              <w:t>%</w:t>
            </w:r>
          </w:p>
        </w:tc>
        <w:tc>
          <w:tcPr>
            <w:tcW w:w="2655" w:type="dxa"/>
          </w:tcPr>
          <w:p w14:paraId="1CC2FA99" w14:textId="77777777" w:rsidR="005907A7" w:rsidRPr="00B7544D" w:rsidRDefault="005907A7" w:rsidP="00C744D8">
            <w:pPr>
              <w:spacing w:line="264" w:lineRule="auto"/>
              <w:rPr>
                <w:rFonts w:ascii="Times New Roman" w:hAnsi="Times New Roman" w:cs="Times New Roman"/>
                <w:sz w:val="28"/>
                <w:szCs w:val="28"/>
                <w:lang w:val="it-IT" w:bidi="lo-LA"/>
              </w:rPr>
            </w:pPr>
            <w:r w:rsidRPr="00B7544D">
              <w:rPr>
                <w:rFonts w:ascii="Times New Roman" w:hAnsi="Times New Roman" w:cs="Times New Roman"/>
                <w:sz w:val="28"/>
                <w:szCs w:val="28"/>
                <w:lang w:val="it-IT" w:bidi="lo-LA"/>
              </w:rPr>
              <w:t xml:space="preserve">6.0 – 6.4 </w:t>
            </w:r>
          </w:p>
        </w:tc>
      </w:tr>
      <w:tr w:rsidR="005907A7" w:rsidRPr="00B7544D" w14:paraId="15340F97" w14:textId="77777777" w:rsidTr="00C744D8">
        <w:tc>
          <w:tcPr>
            <w:tcW w:w="1016" w:type="dxa"/>
            <w:vMerge/>
            <w:vAlign w:val="center"/>
          </w:tcPr>
          <w:p w14:paraId="5083019E" w14:textId="77777777" w:rsidR="005907A7" w:rsidRPr="00B7544D" w:rsidRDefault="005907A7" w:rsidP="00C744D8">
            <w:pPr>
              <w:spacing w:line="264" w:lineRule="auto"/>
              <w:rPr>
                <w:rFonts w:ascii="Times New Roman" w:hAnsi="Times New Roman" w:cs="Times New Roman"/>
                <w:sz w:val="28"/>
                <w:szCs w:val="28"/>
                <w:lang w:val="it-IT" w:bidi="lo-LA"/>
              </w:rPr>
            </w:pPr>
          </w:p>
        </w:tc>
        <w:tc>
          <w:tcPr>
            <w:tcW w:w="1800" w:type="dxa"/>
            <w:vAlign w:val="center"/>
          </w:tcPr>
          <w:p w14:paraId="4CE1EFA0"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Poor</w:t>
            </w:r>
          </w:p>
        </w:tc>
        <w:tc>
          <w:tcPr>
            <w:tcW w:w="1890" w:type="dxa"/>
            <w:vAlign w:val="center"/>
          </w:tcPr>
          <w:p w14:paraId="12B2B62D" w14:textId="77777777" w:rsidR="005907A7" w:rsidRPr="00B7544D" w:rsidRDefault="005907A7" w:rsidP="00C744D8">
            <w:pPr>
              <w:spacing w:line="264" w:lineRule="auto"/>
              <w:rPr>
                <w:rFonts w:ascii="Times New Roman" w:hAnsi="Times New Roman" w:cs="Times New Roman"/>
                <w:sz w:val="28"/>
                <w:szCs w:val="28"/>
                <w:lang w:bidi="lo-LA"/>
              </w:rPr>
            </w:pPr>
            <w:r w:rsidRPr="00B7544D">
              <w:rPr>
                <w:rFonts w:ascii="Times New Roman" w:hAnsi="Times New Roman" w:cs="Times New Roman"/>
                <w:sz w:val="28"/>
                <w:szCs w:val="28"/>
                <w:lang w:val="it-IT" w:bidi="lo-LA"/>
              </w:rPr>
              <w:t>D+=1,5</w:t>
            </w:r>
          </w:p>
        </w:tc>
        <w:tc>
          <w:tcPr>
            <w:tcW w:w="2070" w:type="dxa"/>
            <w:vAlign w:val="center"/>
          </w:tcPr>
          <w:p w14:paraId="6D03A926"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 55</w:t>
            </w:r>
            <w:r w:rsidRPr="00B7544D">
              <w:rPr>
                <w:rFonts w:ascii="Times New Roman" w:hAnsi="Times New Roman" w:cs="Times New Roman"/>
                <w:sz w:val="28"/>
                <w:szCs w:val="28"/>
                <w:cs/>
                <w:lang w:val="it-IT" w:bidi="lo-LA"/>
              </w:rPr>
              <w:t>-</w:t>
            </w:r>
            <w:r w:rsidRPr="00B7544D">
              <w:rPr>
                <w:rFonts w:ascii="Times New Roman" w:hAnsi="Times New Roman" w:cs="Times New Roman"/>
                <w:sz w:val="28"/>
                <w:szCs w:val="28"/>
                <w:lang w:val="it-IT" w:bidi="lo-LA"/>
              </w:rPr>
              <w:t>5</w:t>
            </w:r>
            <w:r w:rsidRPr="00B7544D">
              <w:rPr>
                <w:rFonts w:ascii="Times New Roman" w:hAnsi="Times New Roman" w:cs="Times New Roman"/>
                <w:sz w:val="28"/>
                <w:szCs w:val="28"/>
                <w:cs/>
                <w:lang w:val="it-IT" w:bidi="lo-LA"/>
              </w:rPr>
              <w:t>9%</w:t>
            </w:r>
          </w:p>
        </w:tc>
        <w:tc>
          <w:tcPr>
            <w:tcW w:w="2655" w:type="dxa"/>
          </w:tcPr>
          <w:p w14:paraId="407CF79D" w14:textId="77777777" w:rsidR="005907A7" w:rsidRPr="00B7544D" w:rsidRDefault="005907A7" w:rsidP="00C744D8">
            <w:pPr>
              <w:spacing w:line="264" w:lineRule="auto"/>
              <w:rPr>
                <w:rFonts w:ascii="Times New Roman" w:hAnsi="Times New Roman" w:cs="Times New Roman"/>
                <w:sz w:val="28"/>
                <w:szCs w:val="28"/>
                <w:lang w:val="it-IT" w:bidi="lo-LA"/>
              </w:rPr>
            </w:pPr>
            <w:r w:rsidRPr="00B7544D">
              <w:rPr>
                <w:rFonts w:ascii="Times New Roman" w:hAnsi="Times New Roman" w:cs="Times New Roman"/>
                <w:sz w:val="28"/>
                <w:szCs w:val="28"/>
                <w:lang w:val="it-IT" w:bidi="lo-LA"/>
              </w:rPr>
              <w:t>5.5 – 5.9</w:t>
            </w:r>
          </w:p>
        </w:tc>
      </w:tr>
      <w:tr w:rsidR="005907A7" w:rsidRPr="00B7544D" w14:paraId="36A4A7CA" w14:textId="77777777" w:rsidTr="00C744D8">
        <w:tc>
          <w:tcPr>
            <w:tcW w:w="1016" w:type="dxa"/>
            <w:vMerge/>
            <w:vAlign w:val="center"/>
          </w:tcPr>
          <w:p w14:paraId="0946C743" w14:textId="77777777" w:rsidR="005907A7" w:rsidRPr="00B7544D" w:rsidRDefault="005907A7" w:rsidP="00C744D8">
            <w:pPr>
              <w:spacing w:line="264" w:lineRule="auto"/>
              <w:rPr>
                <w:rFonts w:ascii="Times New Roman" w:hAnsi="Times New Roman" w:cs="Times New Roman"/>
                <w:sz w:val="28"/>
                <w:szCs w:val="28"/>
                <w:lang w:val="it-IT" w:bidi="lo-LA"/>
              </w:rPr>
            </w:pPr>
          </w:p>
        </w:tc>
        <w:tc>
          <w:tcPr>
            <w:tcW w:w="1800" w:type="dxa"/>
            <w:vAlign w:val="center"/>
          </w:tcPr>
          <w:p w14:paraId="7B56F9AD"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Ver</w:t>
            </w:r>
            <w:r w:rsidRPr="00B7544D">
              <w:rPr>
                <w:rFonts w:ascii="Times New Roman" w:hAnsi="Times New Roman" w:cs="Times New Roman"/>
                <w:sz w:val="28"/>
                <w:szCs w:val="28"/>
                <w:lang w:bidi="lo-LA"/>
              </w:rPr>
              <w:t>y</w:t>
            </w:r>
            <w:r w:rsidRPr="00B7544D">
              <w:rPr>
                <w:rFonts w:ascii="Times New Roman" w:hAnsi="Times New Roman" w:cs="Times New Roman"/>
                <w:sz w:val="28"/>
                <w:szCs w:val="28"/>
                <w:lang w:val="it-IT" w:bidi="lo-LA"/>
              </w:rPr>
              <w:t xml:space="preserve"> poor</w:t>
            </w:r>
          </w:p>
        </w:tc>
        <w:tc>
          <w:tcPr>
            <w:tcW w:w="1890" w:type="dxa"/>
            <w:vAlign w:val="center"/>
          </w:tcPr>
          <w:p w14:paraId="52B565B8"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D=1,0</w:t>
            </w:r>
          </w:p>
        </w:tc>
        <w:tc>
          <w:tcPr>
            <w:tcW w:w="2070" w:type="dxa"/>
            <w:vAlign w:val="center"/>
          </w:tcPr>
          <w:p w14:paraId="140C380F"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 5</w:t>
            </w:r>
            <w:r w:rsidRPr="00B7544D">
              <w:rPr>
                <w:rFonts w:ascii="Times New Roman" w:hAnsi="Times New Roman" w:cs="Times New Roman"/>
                <w:sz w:val="28"/>
                <w:szCs w:val="28"/>
                <w:cs/>
                <w:lang w:val="it-IT" w:bidi="lo-LA"/>
              </w:rPr>
              <w:t>0-</w:t>
            </w:r>
            <w:r w:rsidRPr="00B7544D">
              <w:rPr>
                <w:rFonts w:ascii="Times New Roman" w:hAnsi="Times New Roman" w:cs="Times New Roman"/>
                <w:sz w:val="28"/>
                <w:szCs w:val="28"/>
                <w:lang w:val="it-IT" w:bidi="lo-LA"/>
              </w:rPr>
              <w:t>54</w:t>
            </w:r>
            <w:r w:rsidRPr="00B7544D">
              <w:rPr>
                <w:rFonts w:ascii="Times New Roman" w:hAnsi="Times New Roman" w:cs="Times New Roman"/>
                <w:sz w:val="28"/>
                <w:szCs w:val="28"/>
                <w:cs/>
                <w:lang w:val="it-IT" w:bidi="lo-LA"/>
              </w:rPr>
              <w:t>%</w:t>
            </w:r>
          </w:p>
        </w:tc>
        <w:tc>
          <w:tcPr>
            <w:tcW w:w="2655" w:type="dxa"/>
          </w:tcPr>
          <w:p w14:paraId="33CF66B9" w14:textId="77777777" w:rsidR="005907A7" w:rsidRPr="00B7544D" w:rsidRDefault="005907A7" w:rsidP="00C744D8">
            <w:pPr>
              <w:spacing w:line="264" w:lineRule="auto"/>
              <w:rPr>
                <w:rFonts w:ascii="Times New Roman" w:hAnsi="Times New Roman" w:cs="Times New Roman"/>
                <w:sz w:val="28"/>
                <w:szCs w:val="28"/>
                <w:lang w:val="it-IT" w:bidi="lo-LA"/>
              </w:rPr>
            </w:pPr>
            <w:r w:rsidRPr="00B7544D">
              <w:rPr>
                <w:rFonts w:ascii="Times New Roman" w:hAnsi="Times New Roman" w:cs="Times New Roman"/>
                <w:sz w:val="28"/>
                <w:szCs w:val="28"/>
                <w:lang w:val="it-IT" w:bidi="lo-LA"/>
              </w:rPr>
              <w:t>5.0 – 5.4</w:t>
            </w:r>
          </w:p>
        </w:tc>
      </w:tr>
      <w:tr w:rsidR="005907A7" w:rsidRPr="00B7544D" w14:paraId="21D7C3F9" w14:textId="77777777" w:rsidTr="00C744D8">
        <w:tc>
          <w:tcPr>
            <w:tcW w:w="1016" w:type="dxa"/>
            <w:vMerge/>
            <w:vAlign w:val="center"/>
          </w:tcPr>
          <w:p w14:paraId="65C5CF64" w14:textId="77777777" w:rsidR="005907A7" w:rsidRPr="00B7544D" w:rsidRDefault="005907A7" w:rsidP="00C744D8">
            <w:pPr>
              <w:spacing w:line="264" w:lineRule="auto"/>
              <w:rPr>
                <w:rFonts w:ascii="Times New Roman" w:hAnsi="Times New Roman" w:cs="Times New Roman"/>
                <w:sz w:val="28"/>
                <w:szCs w:val="28"/>
                <w:lang w:val="it-IT" w:bidi="lo-LA"/>
              </w:rPr>
            </w:pPr>
          </w:p>
        </w:tc>
        <w:tc>
          <w:tcPr>
            <w:tcW w:w="1800" w:type="dxa"/>
            <w:vAlign w:val="center"/>
          </w:tcPr>
          <w:p w14:paraId="70B21574"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Fail</w:t>
            </w:r>
          </w:p>
        </w:tc>
        <w:tc>
          <w:tcPr>
            <w:tcW w:w="1890" w:type="dxa"/>
            <w:vAlign w:val="center"/>
          </w:tcPr>
          <w:p w14:paraId="7AEDF315"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F=x</w:t>
            </w:r>
          </w:p>
        </w:tc>
        <w:tc>
          <w:tcPr>
            <w:tcW w:w="2070" w:type="dxa"/>
            <w:vAlign w:val="center"/>
          </w:tcPr>
          <w:p w14:paraId="159354DB" w14:textId="77777777" w:rsidR="005907A7" w:rsidRPr="00B7544D" w:rsidRDefault="005907A7" w:rsidP="00C744D8">
            <w:pPr>
              <w:spacing w:line="264" w:lineRule="auto"/>
              <w:rPr>
                <w:rFonts w:ascii="Times New Roman" w:hAnsi="Times New Roman" w:cs="Times New Roman"/>
                <w:sz w:val="28"/>
                <w:szCs w:val="28"/>
                <w:lang w:bidi="th-TH"/>
              </w:rPr>
            </w:pPr>
            <w:r w:rsidRPr="00B7544D">
              <w:rPr>
                <w:rFonts w:ascii="Times New Roman" w:hAnsi="Times New Roman" w:cs="Times New Roman"/>
                <w:sz w:val="28"/>
                <w:szCs w:val="28"/>
                <w:lang w:val="it-IT" w:bidi="lo-LA"/>
              </w:rPr>
              <w:t>&lt; 50</w:t>
            </w:r>
            <w:r w:rsidRPr="00B7544D">
              <w:rPr>
                <w:rFonts w:ascii="Times New Roman" w:hAnsi="Times New Roman" w:cs="Times New Roman"/>
                <w:sz w:val="28"/>
                <w:szCs w:val="28"/>
                <w:cs/>
                <w:lang w:val="it-IT" w:bidi="lo-LA"/>
              </w:rPr>
              <w:t>%</w:t>
            </w:r>
          </w:p>
        </w:tc>
        <w:tc>
          <w:tcPr>
            <w:tcW w:w="2655" w:type="dxa"/>
          </w:tcPr>
          <w:p w14:paraId="502B2282" w14:textId="77777777" w:rsidR="005907A7" w:rsidRPr="00B7544D" w:rsidRDefault="005907A7" w:rsidP="00C744D8">
            <w:pPr>
              <w:spacing w:line="264" w:lineRule="auto"/>
              <w:rPr>
                <w:rFonts w:ascii="Times New Roman" w:hAnsi="Times New Roman" w:cs="Times New Roman"/>
                <w:sz w:val="28"/>
                <w:szCs w:val="28"/>
                <w:lang w:val="it-IT" w:bidi="lo-LA"/>
              </w:rPr>
            </w:pPr>
            <w:r w:rsidRPr="00B7544D">
              <w:rPr>
                <w:rFonts w:ascii="Times New Roman" w:hAnsi="Times New Roman" w:cs="Times New Roman"/>
                <w:sz w:val="28"/>
                <w:szCs w:val="28"/>
                <w:lang w:val="it-IT" w:bidi="lo-LA"/>
              </w:rPr>
              <w:t>&lt; 5.0</w:t>
            </w:r>
          </w:p>
        </w:tc>
      </w:tr>
    </w:tbl>
    <w:p w14:paraId="45D8F5B7" w14:textId="77777777" w:rsidR="005907A7" w:rsidRPr="004164A3" w:rsidRDefault="005907A7" w:rsidP="005907A7">
      <w:pPr>
        <w:adjustRightInd w:val="0"/>
        <w:snapToGrid w:val="0"/>
        <w:rPr>
          <w:rFonts w:ascii="Times New Roman" w:eastAsia="Times New Roman" w:hAnsi="Times New Roman" w:cs="Times New Roman"/>
          <w:bCs/>
          <w:color w:val="000000" w:themeColor="text1"/>
          <w:sz w:val="28"/>
          <w:szCs w:val="28"/>
          <w:lang w:val="en-US" w:eastAsia="de-DE"/>
        </w:rPr>
      </w:pPr>
    </w:p>
    <w:p w14:paraId="5B211AEC" w14:textId="28D69D0C" w:rsidR="005907A7" w:rsidRDefault="005907A7" w:rsidP="005907A7">
      <w:pPr>
        <w:pStyle w:val="Listenabsatz"/>
        <w:numPr>
          <w:ilvl w:val="0"/>
          <w:numId w:val="33"/>
        </w:numPr>
        <w:adjustRightInd w:val="0"/>
        <w:snapToGrid w:val="0"/>
        <w:rPr>
          <w:rFonts w:ascii="Times New Roman" w:eastAsia="Times New Roman" w:hAnsi="Times New Roman" w:cs="Times New Roman"/>
          <w:b/>
          <w:bCs/>
          <w:color w:val="000000" w:themeColor="text1"/>
          <w:sz w:val="28"/>
          <w:szCs w:val="28"/>
          <w:lang w:val="en-US" w:eastAsia="de-DE"/>
        </w:rPr>
      </w:pPr>
      <w:r>
        <w:rPr>
          <w:rFonts w:ascii="Times New Roman" w:eastAsia="Times New Roman" w:hAnsi="Times New Roman" w:cs="Times New Roman"/>
          <w:b/>
          <w:bCs/>
          <w:color w:val="000000" w:themeColor="text1"/>
          <w:sz w:val="28"/>
          <w:szCs w:val="28"/>
          <w:lang w:val="en-US" w:eastAsia="de-DE"/>
        </w:rPr>
        <w:t xml:space="preserve"> Bibliography</w:t>
      </w:r>
    </w:p>
    <w:p w14:paraId="65BAA9A0" w14:textId="19CFCA7C" w:rsidR="004164A3" w:rsidRPr="005907A7" w:rsidRDefault="005907A7" w:rsidP="005907A7">
      <w:pPr>
        <w:pStyle w:val="Listenabsatz"/>
        <w:numPr>
          <w:ilvl w:val="1"/>
          <w:numId w:val="33"/>
        </w:numPr>
        <w:adjustRightInd w:val="0"/>
        <w:snapToGrid w:val="0"/>
        <w:rPr>
          <w:rFonts w:ascii="Times New Roman" w:eastAsia="Times New Roman" w:hAnsi="Times New Roman" w:cs="Times New Roman"/>
          <w:b/>
          <w:bCs/>
          <w:color w:val="000000" w:themeColor="text1"/>
          <w:sz w:val="28"/>
          <w:szCs w:val="28"/>
          <w:lang w:val="en-US" w:eastAsia="de-DE"/>
        </w:rPr>
      </w:pPr>
      <w:r w:rsidRPr="005907A7">
        <w:rPr>
          <w:rFonts w:ascii="Times New Roman" w:eastAsia="Times New Roman" w:hAnsi="Times New Roman" w:cs="Times New Roman"/>
          <w:b/>
          <w:bCs/>
          <w:color w:val="000000" w:themeColor="text1"/>
          <w:sz w:val="28"/>
          <w:szCs w:val="28"/>
          <w:lang w:val="en-US" w:eastAsia="de-DE"/>
        </w:rPr>
        <w:t>Literature</w:t>
      </w:r>
    </w:p>
    <w:p w14:paraId="33D86B1D" w14:textId="77777777" w:rsidR="00D753CC" w:rsidRDefault="00D753CC" w:rsidP="00D753CC">
      <w:pPr>
        <w:pStyle w:val="Listenabsatz"/>
        <w:numPr>
          <w:ilvl w:val="0"/>
          <w:numId w:val="25"/>
        </w:numPr>
        <w:rPr>
          <w:rFonts w:ascii="Times New Roman" w:eastAsia="Times New Roman" w:hAnsi="Times New Roman" w:cs="Times New Roman"/>
          <w:sz w:val="28"/>
          <w:szCs w:val="28"/>
          <w:lang w:val="en-US" w:eastAsia="de-DE"/>
        </w:rPr>
      </w:pPr>
      <w:r w:rsidRPr="004164A3">
        <w:rPr>
          <w:rFonts w:ascii="Times New Roman" w:eastAsia="Times New Roman" w:hAnsi="Times New Roman" w:cs="Times New Roman"/>
          <w:sz w:val="28"/>
          <w:szCs w:val="28"/>
          <w:lang w:val="en-US" w:eastAsia="de-DE"/>
        </w:rPr>
        <w:t xml:space="preserve">Anderson, P.V., (2006). </w:t>
      </w:r>
      <w:r w:rsidRPr="004164A3">
        <w:rPr>
          <w:rFonts w:ascii="Times New Roman" w:eastAsia="Times New Roman" w:hAnsi="Times New Roman" w:cs="Times New Roman"/>
          <w:i/>
          <w:sz w:val="28"/>
          <w:szCs w:val="28"/>
          <w:lang w:val="en-US" w:eastAsia="de-DE"/>
        </w:rPr>
        <w:t xml:space="preserve">Technical communication: A reader-centered approach. </w:t>
      </w:r>
      <w:proofErr w:type="gramStart"/>
      <w:r w:rsidRPr="004164A3">
        <w:rPr>
          <w:rFonts w:ascii="Times New Roman" w:eastAsia="Times New Roman" w:hAnsi="Times New Roman" w:cs="Times New Roman"/>
          <w:i/>
          <w:sz w:val="28"/>
          <w:szCs w:val="28"/>
          <w:lang w:val="en-US" w:eastAsia="de-DE"/>
        </w:rPr>
        <w:t>6th</w:t>
      </w:r>
      <w:proofErr w:type="gramEnd"/>
      <w:r w:rsidRPr="004164A3">
        <w:rPr>
          <w:rFonts w:ascii="Times New Roman" w:eastAsia="Times New Roman" w:hAnsi="Times New Roman" w:cs="Times New Roman"/>
          <w:i/>
          <w:sz w:val="28"/>
          <w:szCs w:val="28"/>
          <w:lang w:val="en-US" w:eastAsia="de-DE"/>
        </w:rPr>
        <w:t xml:space="preserve"> edition.</w:t>
      </w:r>
      <w:r w:rsidRPr="004164A3">
        <w:rPr>
          <w:rFonts w:ascii="Times New Roman" w:eastAsia="Times New Roman" w:hAnsi="Times New Roman" w:cs="Times New Roman"/>
          <w:sz w:val="28"/>
          <w:szCs w:val="28"/>
          <w:lang w:val="en-US" w:eastAsia="de-DE"/>
        </w:rPr>
        <w:t xml:space="preserve"> Wadsworth Publishing</w:t>
      </w:r>
    </w:p>
    <w:p w14:paraId="10921486" w14:textId="77777777" w:rsidR="00D753CC" w:rsidRPr="004164A3" w:rsidRDefault="00D753CC" w:rsidP="00D753CC">
      <w:pPr>
        <w:pStyle w:val="Listenabsatz"/>
        <w:numPr>
          <w:ilvl w:val="0"/>
          <w:numId w:val="25"/>
        </w:numPr>
        <w:rPr>
          <w:rFonts w:ascii="Times New Roman" w:eastAsia="Times New Roman" w:hAnsi="Times New Roman" w:cs="Times New Roman"/>
          <w:sz w:val="28"/>
          <w:szCs w:val="28"/>
          <w:lang w:val="en-US" w:eastAsia="de-DE"/>
        </w:rPr>
      </w:pPr>
      <w:r>
        <w:rPr>
          <w:rFonts w:ascii="Times New Roman" w:eastAsia="Times New Roman" w:hAnsi="Times New Roman" w:cs="Times New Roman"/>
          <w:sz w:val="28"/>
          <w:szCs w:val="28"/>
          <w:lang w:val="en-US" w:eastAsia="de-DE"/>
        </w:rPr>
        <w:t xml:space="preserve">Bly, R.W. (2004). </w:t>
      </w:r>
      <w:r w:rsidRPr="002044A2">
        <w:rPr>
          <w:rFonts w:ascii="Times New Roman" w:eastAsia="Times New Roman" w:hAnsi="Times New Roman" w:cs="Times New Roman"/>
          <w:i/>
          <w:sz w:val="28"/>
          <w:szCs w:val="28"/>
          <w:lang w:val="en-US" w:eastAsia="de-DE"/>
        </w:rPr>
        <w:t>Letter Writing Handbook.</w:t>
      </w:r>
      <w:r>
        <w:rPr>
          <w:rFonts w:ascii="Times New Roman" w:eastAsia="Times New Roman" w:hAnsi="Times New Roman" w:cs="Times New Roman"/>
          <w:i/>
          <w:sz w:val="28"/>
          <w:szCs w:val="28"/>
          <w:lang w:val="en-US" w:eastAsia="de-DE"/>
        </w:rPr>
        <w:t xml:space="preserve"> </w:t>
      </w:r>
      <w:r>
        <w:rPr>
          <w:rFonts w:ascii="Times New Roman" w:eastAsia="Times New Roman" w:hAnsi="Times New Roman" w:cs="Times New Roman"/>
          <w:sz w:val="28"/>
          <w:szCs w:val="28"/>
          <w:lang w:val="en-US" w:eastAsia="de-DE"/>
        </w:rPr>
        <w:t xml:space="preserve">Indiana: </w:t>
      </w:r>
      <w:r w:rsidRPr="002044A2">
        <w:rPr>
          <w:rFonts w:ascii="Times New Roman" w:eastAsia="Times New Roman" w:hAnsi="Times New Roman" w:cs="Times New Roman"/>
          <w:sz w:val="28"/>
          <w:szCs w:val="28"/>
          <w:lang w:val="en-US" w:eastAsia="de-DE"/>
        </w:rPr>
        <w:t>Wiley Publishing</w:t>
      </w:r>
    </w:p>
    <w:p w14:paraId="4F2A1C1D" w14:textId="12819187" w:rsidR="00D753CC" w:rsidRDefault="00D753CC" w:rsidP="00D753CC">
      <w:pPr>
        <w:pStyle w:val="Listenabsatz"/>
        <w:numPr>
          <w:ilvl w:val="0"/>
          <w:numId w:val="25"/>
        </w:numPr>
        <w:rPr>
          <w:rFonts w:ascii="Times New Roman" w:eastAsia="Times New Roman" w:hAnsi="Times New Roman" w:cs="Times New Roman"/>
          <w:sz w:val="28"/>
          <w:szCs w:val="28"/>
          <w:lang w:val="en-US" w:eastAsia="de-DE"/>
        </w:rPr>
      </w:pPr>
      <w:r w:rsidRPr="004164A3">
        <w:rPr>
          <w:rFonts w:ascii="Times New Roman" w:eastAsia="Times New Roman" w:hAnsi="Times New Roman" w:cs="Times New Roman"/>
          <w:sz w:val="28"/>
          <w:szCs w:val="28"/>
          <w:lang w:val="en-US" w:eastAsia="de-DE"/>
        </w:rPr>
        <w:t>Savage, A. &amp;</w:t>
      </w:r>
      <w:r>
        <w:rPr>
          <w:rFonts w:ascii="Times New Roman" w:eastAsia="Times New Roman" w:hAnsi="Times New Roman" w:cs="Times New Roman"/>
          <w:sz w:val="28"/>
          <w:szCs w:val="28"/>
          <w:lang w:val="en-US" w:eastAsia="de-DE"/>
        </w:rPr>
        <w:t xml:space="preserve"> </w:t>
      </w:r>
      <w:proofErr w:type="spellStart"/>
      <w:r w:rsidRPr="004164A3">
        <w:rPr>
          <w:rFonts w:ascii="Times New Roman" w:eastAsia="Times New Roman" w:hAnsi="Times New Roman" w:cs="Times New Roman"/>
          <w:sz w:val="28"/>
          <w:szCs w:val="28"/>
          <w:lang w:val="en-US" w:eastAsia="de-DE"/>
        </w:rPr>
        <w:t>Shafiel</w:t>
      </w:r>
      <w:proofErr w:type="spellEnd"/>
      <w:r w:rsidRPr="004164A3">
        <w:rPr>
          <w:rFonts w:ascii="Times New Roman" w:eastAsia="Times New Roman" w:hAnsi="Times New Roman" w:cs="Times New Roman"/>
          <w:sz w:val="28"/>
          <w:szCs w:val="28"/>
          <w:lang w:val="en-US" w:eastAsia="de-DE"/>
        </w:rPr>
        <w:t xml:space="preserve">, K. (2007). </w:t>
      </w:r>
      <w:r w:rsidRPr="004164A3">
        <w:rPr>
          <w:rFonts w:ascii="Times New Roman" w:eastAsia="Times New Roman" w:hAnsi="Times New Roman" w:cs="Times New Roman"/>
          <w:i/>
          <w:sz w:val="28"/>
          <w:szCs w:val="28"/>
          <w:lang w:val="en-US" w:eastAsia="de-DE"/>
        </w:rPr>
        <w:t>Writing academic English.</w:t>
      </w:r>
      <w:r>
        <w:rPr>
          <w:rFonts w:ascii="Times New Roman" w:eastAsia="Times New Roman" w:hAnsi="Times New Roman" w:cs="Times New Roman"/>
          <w:sz w:val="28"/>
          <w:szCs w:val="28"/>
          <w:lang w:val="en-US" w:eastAsia="de-DE"/>
        </w:rPr>
        <w:t xml:space="preserve"> Oxford: Oxford University Press</w:t>
      </w:r>
    </w:p>
    <w:p w14:paraId="0FB89527" w14:textId="77777777" w:rsidR="005907A7" w:rsidRDefault="005907A7" w:rsidP="005907A7">
      <w:pPr>
        <w:pStyle w:val="Listenabsatz"/>
        <w:ind w:firstLine="0"/>
        <w:rPr>
          <w:rFonts w:ascii="Times New Roman" w:eastAsia="Times New Roman" w:hAnsi="Times New Roman" w:cs="Times New Roman"/>
          <w:sz w:val="28"/>
          <w:szCs w:val="28"/>
          <w:lang w:val="en-US" w:eastAsia="de-DE"/>
        </w:rPr>
      </w:pPr>
    </w:p>
    <w:p w14:paraId="0D7A92E2" w14:textId="0F0373E3" w:rsidR="005907A7" w:rsidRPr="005907A7" w:rsidRDefault="005907A7" w:rsidP="005907A7">
      <w:pPr>
        <w:rPr>
          <w:rFonts w:ascii="Times New Roman" w:eastAsia="Times New Roman" w:hAnsi="Times New Roman" w:cs="Times New Roman"/>
          <w:b/>
          <w:bCs/>
          <w:sz w:val="28"/>
          <w:szCs w:val="28"/>
          <w:lang w:val="en-US" w:eastAsia="de-DE"/>
        </w:rPr>
      </w:pPr>
      <w:r w:rsidRPr="005907A7">
        <w:rPr>
          <w:rFonts w:ascii="Times New Roman" w:eastAsia="Times New Roman" w:hAnsi="Times New Roman" w:cs="Times New Roman"/>
          <w:b/>
          <w:bCs/>
          <w:sz w:val="28"/>
          <w:szCs w:val="28"/>
          <w:lang w:val="en-US" w:eastAsia="de-DE"/>
        </w:rPr>
        <w:t>10.2 Online materials:</w:t>
      </w:r>
    </w:p>
    <w:p w14:paraId="1D8570A9" w14:textId="351F391A" w:rsidR="00D753CC" w:rsidRPr="005907A7" w:rsidRDefault="00F36B39" w:rsidP="005907A7">
      <w:pPr>
        <w:ind w:left="57" w:firstLine="0"/>
        <w:rPr>
          <w:rFonts w:ascii="Times New Roman" w:eastAsia="Times New Roman" w:hAnsi="Times New Roman" w:cs="Times New Roman"/>
          <w:sz w:val="28"/>
          <w:szCs w:val="28"/>
          <w:lang w:val="en-US" w:eastAsia="de-DE"/>
        </w:rPr>
      </w:pPr>
      <w:hyperlink r:id="rId9" w:history="1">
        <w:r w:rsidR="005907A7" w:rsidRPr="005907A7">
          <w:rPr>
            <w:rStyle w:val="Hyperlink"/>
            <w:rFonts w:ascii="Times New Roman" w:eastAsia="Times New Roman" w:hAnsi="Times New Roman" w:cs="Times New Roman"/>
            <w:sz w:val="28"/>
            <w:szCs w:val="28"/>
            <w:lang w:val="en-US" w:eastAsia="de-DE"/>
          </w:rPr>
          <w:t>http://s4ed636a93e0764ff.jimcontent.com/download/version/1414600299/module/5975655411/name/Standard%20interview%20questions.pdf</w:t>
        </w:r>
      </w:hyperlink>
    </w:p>
    <w:p w14:paraId="233FBAFE" w14:textId="77777777" w:rsidR="00D753CC" w:rsidRPr="00D21DC0" w:rsidRDefault="00D753CC" w:rsidP="00D753CC">
      <w:pPr>
        <w:pStyle w:val="Listenabsatz"/>
        <w:numPr>
          <w:ilvl w:val="0"/>
          <w:numId w:val="25"/>
        </w:numPr>
        <w:rPr>
          <w:rFonts w:ascii="Times New Roman" w:eastAsia="Times New Roman" w:hAnsi="Times New Roman" w:cs="Times New Roman"/>
          <w:sz w:val="28"/>
          <w:szCs w:val="28"/>
          <w:lang w:val="en-US" w:eastAsia="de-DE"/>
        </w:rPr>
      </w:pPr>
      <w:r w:rsidRPr="00D21DC0">
        <w:rPr>
          <w:rFonts w:ascii="Times New Roman" w:eastAsia="Times New Roman" w:hAnsi="Times New Roman" w:cs="Times New Roman"/>
          <w:sz w:val="28"/>
          <w:szCs w:val="28"/>
          <w:lang w:val="en-US" w:eastAsia="de-DE"/>
        </w:rPr>
        <w:t>https://www.youtube.com/watch?v=6CetTjU155Y</w:t>
      </w:r>
    </w:p>
    <w:p w14:paraId="5EF57392" w14:textId="77777777" w:rsidR="00D753CC" w:rsidRPr="004164A3" w:rsidRDefault="00F36B39" w:rsidP="00D753CC">
      <w:pPr>
        <w:pStyle w:val="Listenabsatz"/>
        <w:numPr>
          <w:ilvl w:val="0"/>
          <w:numId w:val="25"/>
        </w:numPr>
        <w:rPr>
          <w:rFonts w:ascii="Times New Roman" w:hAnsi="Times New Roman" w:cs="Times New Roman"/>
          <w:sz w:val="28"/>
          <w:szCs w:val="28"/>
          <w:lang w:val="en-US" w:eastAsia="de-DE"/>
        </w:rPr>
      </w:pPr>
      <w:hyperlink r:id="rId10" w:history="1">
        <w:r w:rsidR="00D753CC" w:rsidRPr="004164A3">
          <w:rPr>
            <w:rFonts w:ascii="Times New Roman" w:hAnsi="Times New Roman" w:cs="Times New Roman"/>
            <w:sz w:val="28"/>
            <w:szCs w:val="28"/>
            <w:lang w:val="en-US" w:eastAsia="de-DE"/>
          </w:rPr>
          <w:t>https://europass.cedefop.europa.eu/documents/curriculum-vitae</w:t>
        </w:r>
      </w:hyperlink>
    </w:p>
    <w:p w14:paraId="095F84F4" w14:textId="77777777" w:rsidR="00D753CC" w:rsidRPr="00355424" w:rsidRDefault="00F36B39" w:rsidP="00D753CC">
      <w:pPr>
        <w:pStyle w:val="Listenabsatz"/>
        <w:numPr>
          <w:ilvl w:val="0"/>
          <w:numId w:val="25"/>
        </w:numPr>
        <w:rPr>
          <w:rFonts w:ascii="Times New Roman" w:hAnsi="Times New Roman" w:cs="Times New Roman"/>
          <w:sz w:val="28"/>
          <w:szCs w:val="28"/>
          <w:lang w:val="en-US" w:eastAsia="de-DE"/>
        </w:rPr>
      </w:pPr>
      <w:hyperlink r:id="rId11" w:history="1">
        <w:r w:rsidR="00D753CC" w:rsidRPr="00355424">
          <w:rPr>
            <w:rFonts w:ascii="Times New Roman" w:hAnsi="Times New Roman" w:cs="Times New Roman"/>
            <w:sz w:val="28"/>
            <w:szCs w:val="28"/>
            <w:lang w:val="en-US" w:eastAsia="de-DE"/>
          </w:rPr>
          <w:t>http://ttvn.vn/doi-song/3-kieu-ung-vien-thuong-gap-khi-di-xin-viec-va-kinh-nghiem-ma-sinh-vien-nao-cung-nen-doc-8201724801024218.htm</w:t>
        </w:r>
      </w:hyperlink>
      <w:r w:rsidR="00D753CC" w:rsidRPr="00355424">
        <w:rPr>
          <w:rFonts w:ascii="Times New Roman" w:hAnsi="Times New Roman" w:cs="Times New Roman"/>
          <w:sz w:val="28"/>
          <w:szCs w:val="28"/>
          <w:lang w:val="en-US" w:eastAsia="de-DE"/>
        </w:rPr>
        <w:t xml:space="preserve"> </w:t>
      </w:r>
    </w:p>
    <w:p w14:paraId="307C411C" w14:textId="77777777" w:rsidR="00D753CC" w:rsidRPr="004307B7" w:rsidRDefault="00F36B39" w:rsidP="00D753CC">
      <w:pPr>
        <w:pStyle w:val="Listenabsatz"/>
        <w:numPr>
          <w:ilvl w:val="0"/>
          <w:numId w:val="25"/>
        </w:numPr>
        <w:rPr>
          <w:rFonts w:ascii="Times New Roman" w:hAnsi="Times New Roman" w:cs="Times New Roman"/>
          <w:sz w:val="28"/>
          <w:szCs w:val="28"/>
          <w:lang w:val="en-US" w:eastAsia="de-DE"/>
        </w:rPr>
      </w:pPr>
      <w:hyperlink r:id="rId12" w:history="1">
        <w:r w:rsidR="00D753CC" w:rsidRPr="004307B7">
          <w:rPr>
            <w:rFonts w:ascii="Times New Roman" w:hAnsi="Times New Roman" w:cs="Times New Roman"/>
            <w:sz w:val="28"/>
            <w:szCs w:val="28"/>
            <w:lang w:val="en-US" w:eastAsia="de-DE"/>
          </w:rPr>
          <w:t>https://nld.com.vn/cong-doan/that-bai-vi-ho-so-xin-viec-20130604091228907.htm</w:t>
        </w:r>
      </w:hyperlink>
      <w:r w:rsidR="00D753CC" w:rsidRPr="004307B7">
        <w:rPr>
          <w:rFonts w:ascii="Times New Roman" w:hAnsi="Times New Roman" w:cs="Times New Roman"/>
          <w:sz w:val="28"/>
          <w:szCs w:val="28"/>
          <w:lang w:val="en-US" w:eastAsia="de-DE"/>
        </w:rPr>
        <w:t xml:space="preserve"> </w:t>
      </w:r>
    </w:p>
    <w:p w14:paraId="29DA990E" w14:textId="77777777" w:rsidR="00D753CC" w:rsidRDefault="00F36B39" w:rsidP="00D753CC">
      <w:pPr>
        <w:pStyle w:val="Listenabsatz"/>
        <w:numPr>
          <w:ilvl w:val="0"/>
          <w:numId w:val="25"/>
        </w:numPr>
        <w:rPr>
          <w:rFonts w:ascii="Times New Roman" w:hAnsi="Times New Roman" w:cs="Times New Roman"/>
          <w:sz w:val="28"/>
          <w:szCs w:val="28"/>
          <w:lang w:val="en-US" w:eastAsia="de-DE"/>
        </w:rPr>
      </w:pPr>
      <w:hyperlink r:id="rId13" w:history="1">
        <w:r w:rsidR="00D753CC" w:rsidRPr="004307B7">
          <w:rPr>
            <w:rFonts w:ascii="Times New Roman" w:hAnsi="Times New Roman" w:cs="Times New Roman"/>
            <w:sz w:val="28"/>
            <w:szCs w:val="28"/>
            <w:lang w:val="en-US" w:eastAsia="de-DE"/>
          </w:rPr>
          <w:t>http://www.ngocentre.org.vn/jobs/american-center-student-intern</w:t>
        </w:r>
      </w:hyperlink>
      <w:r w:rsidR="00D753CC" w:rsidRPr="004307B7">
        <w:rPr>
          <w:rFonts w:ascii="Times New Roman" w:hAnsi="Times New Roman" w:cs="Times New Roman"/>
          <w:sz w:val="28"/>
          <w:szCs w:val="28"/>
          <w:lang w:val="en-US" w:eastAsia="de-DE"/>
        </w:rPr>
        <w:t xml:space="preserve"> </w:t>
      </w:r>
    </w:p>
    <w:p w14:paraId="422E654F" w14:textId="77777777" w:rsidR="00D753CC" w:rsidRDefault="00F36B39" w:rsidP="00D753CC">
      <w:pPr>
        <w:pStyle w:val="Listenabsatz"/>
        <w:numPr>
          <w:ilvl w:val="0"/>
          <w:numId w:val="25"/>
        </w:numPr>
        <w:rPr>
          <w:rFonts w:ascii="Times New Roman" w:hAnsi="Times New Roman" w:cs="Times New Roman"/>
          <w:sz w:val="28"/>
          <w:szCs w:val="28"/>
          <w:lang w:val="en-US" w:eastAsia="de-DE"/>
        </w:rPr>
      </w:pPr>
      <w:hyperlink r:id="rId14" w:history="1">
        <w:r w:rsidR="00D753CC" w:rsidRPr="00ED3A98">
          <w:rPr>
            <w:rFonts w:ascii="Times New Roman" w:hAnsi="Times New Roman" w:cs="Times New Roman"/>
            <w:sz w:val="28"/>
            <w:szCs w:val="28"/>
            <w:lang w:val="en-US" w:eastAsia="de-DE"/>
          </w:rPr>
          <w:t>https://career.ku.edu/sites/career.ku.edu/files/files/jobsearch/Interview_Guide_Accessible.pdf</w:t>
        </w:r>
      </w:hyperlink>
      <w:r w:rsidR="00D753CC">
        <w:rPr>
          <w:rFonts w:ascii="Times New Roman" w:hAnsi="Times New Roman" w:cs="Times New Roman"/>
          <w:sz w:val="28"/>
          <w:szCs w:val="28"/>
          <w:lang w:val="en-US" w:eastAsia="de-DE"/>
        </w:rPr>
        <w:t xml:space="preserve"> </w:t>
      </w:r>
    </w:p>
    <w:p w14:paraId="08F15C86" w14:textId="77777777" w:rsidR="00D753CC" w:rsidRDefault="00F36B39" w:rsidP="00D753CC">
      <w:pPr>
        <w:pStyle w:val="Listenabsatz"/>
        <w:numPr>
          <w:ilvl w:val="0"/>
          <w:numId w:val="25"/>
        </w:numPr>
        <w:rPr>
          <w:rFonts w:ascii="Times New Roman" w:hAnsi="Times New Roman" w:cs="Times New Roman"/>
          <w:sz w:val="28"/>
          <w:szCs w:val="28"/>
          <w:lang w:val="en-US" w:eastAsia="de-DE"/>
        </w:rPr>
      </w:pPr>
      <w:hyperlink r:id="rId15" w:history="1">
        <w:r w:rsidR="00D753CC" w:rsidRPr="00ED3A98">
          <w:rPr>
            <w:rFonts w:ascii="Times New Roman" w:hAnsi="Times New Roman" w:cs="Times New Roman"/>
            <w:sz w:val="28"/>
            <w:szCs w:val="28"/>
            <w:lang w:val="en-US" w:eastAsia="de-DE"/>
          </w:rPr>
          <w:t>http://www.gcedonline.com/resources/about-us/pdf/Basic-Interview-Skills.pdf</w:t>
        </w:r>
      </w:hyperlink>
      <w:r w:rsidR="00D753CC">
        <w:rPr>
          <w:rFonts w:ascii="Times New Roman" w:hAnsi="Times New Roman" w:cs="Times New Roman"/>
          <w:sz w:val="28"/>
          <w:szCs w:val="28"/>
          <w:lang w:val="en-US" w:eastAsia="de-DE"/>
        </w:rPr>
        <w:t xml:space="preserve"> </w:t>
      </w:r>
    </w:p>
    <w:p w14:paraId="2E772579" w14:textId="77777777" w:rsidR="00D753CC" w:rsidRDefault="00F36B39" w:rsidP="00D753CC">
      <w:pPr>
        <w:pStyle w:val="Listenabsatz"/>
        <w:numPr>
          <w:ilvl w:val="0"/>
          <w:numId w:val="25"/>
        </w:numPr>
        <w:rPr>
          <w:rFonts w:ascii="Times New Roman" w:hAnsi="Times New Roman" w:cs="Times New Roman"/>
          <w:sz w:val="28"/>
          <w:szCs w:val="28"/>
          <w:lang w:val="en-US" w:eastAsia="de-DE"/>
        </w:rPr>
      </w:pPr>
      <w:hyperlink r:id="rId16" w:history="1">
        <w:r w:rsidR="00D753CC" w:rsidRPr="00ED3A98">
          <w:rPr>
            <w:rFonts w:ascii="Times New Roman" w:hAnsi="Times New Roman" w:cs="Times New Roman"/>
            <w:sz w:val="28"/>
            <w:szCs w:val="28"/>
            <w:lang w:val="en-US" w:eastAsia="de-DE"/>
          </w:rPr>
          <w:t>http://www.olin.edu/sites/default/files/01_skillsandtech.pdf</w:t>
        </w:r>
      </w:hyperlink>
    </w:p>
    <w:p w14:paraId="2BE54D8D" w14:textId="77777777" w:rsidR="00D753CC" w:rsidRDefault="00F36B39" w:rsidP="00D753CC">
      <w:pPr>
        <w:pStyle w:val="Listenabsatz"/>
        <w:numPr>
          <w:ilvl w:val="0"/>
          <w:numId w:val="25"/>
        </w:numPr>
        <w:rPr>
          <w:rFonts w:ascii="Times New Roman" w:hAnsi="Times New Roman" w:cs="Times New Roman"/>
          <w:sz w:val="28"/>
          <w:szCs w:val="28"/>
          <w:lang w:val="en-US" w:eastAsia="de-DE"/>
        </w:rPr>
      </w:pPr>
      <w:hyperlink r:id="rId17" w:history="1">
        <w:r w:rsidR="00D753CC" w:rsidRPr="00ED3A98">
          <w:rPr>
            <w:rFonts w:ascii="Times New Roman" w:hAnsi="Times New Roman" w:cs="Times New Roman"/>
            <w:sz w:val="28"/>
            <w:szCs w:val="28"/>
            <w:lang w:val="en-US" w:eastAsia="de-DE"/>
          </w:rPr>
          <w:t>https://www.nottingham.edu.my/Careers/documents/Resources/CVSamples/cv-writing.pdf</w:t>
        </w:r>
      </w:hyperlink>
      <w:r w:rsidR="00D753CC">
        <w:rPr>
          <w:rFonts w:ascii="Times New Roman" w:hAnsi="Times New Roman" w:cs="Times New Roman"/>
          <w:sz w:val="28"/>
          <w:szCs w:val="28"/>
          <w:lang w:val="en-US" w:eastAsia="de-DE"/>
        </w:rPr>
        <w:t xml:space="preserve"> </w:t>
      </w:r>
    </w:p>
    <w:p w14:paraId="41C0B051" w14:textId="6890EECA" w:rsidR="004307B7" w:rsidRPr="00D753CC" w:rsidRDefault="00F36B39" w:rsidP="00D753CC">
      <w:pPr>
        <w:pStyle w:val="Listenabsatz"/>
        <w:numPr>
          <w:ilvl w:val="0"/>
          <w:numId w:val="25"/>
        </w:numPr>
        <w:rPr>
          <w:rFonts w:ascii="Times New Roman" w:hAnsi="Times New Roman" w:cs="Times New Roman"/>
          <w:sz w:val="28"/>
          <w:szCs w:val="28"/>
          <w:lang w:val="en-US" w:eastAsia="de-DE"/>
        </w:rPr>
      </w:pPr>
      <w:hyperlink r:id="rId18" w:history="1">
        <w:r w:rsidR="00D753CC" w:rsidRPr="00ED3A98">
          <w:rPr>
            <w:rFonts w:ascii="Times New Roman" w:hAnsi="Times New Roman" w:cs="Times New Roman"/>
            <w:sz w:val="28"/>
            <w:szCs w:val="28"/>
            <w:lang w:val="en-US" w:eastAsia="de-DE"/>
          </w:rPr>
          <w:t>https://hwpi.harvard.edu/files/ocs/files/undergrad_resumes_and_cover_letters.pdf</w:t>
        </w:r>
      </w:hyperlink>
      <w:r w:rsidR="00D753CC">
        <w:rPr>
          <w:rFonts w:ascii="Times New Roman" w:hAnsi="Times New Roman" w:cs="Times New Roman"/>
          <w:sz w:val="28"/>
          <w:szCs w:val="28"/>
          <w:lang w:val="en-US" w:eastAsia="de-DE"/>
        </w:rPr>
        <w:t xml:space="preserve"> </w:t>
      </w:r>
      <w:r w:rsidR="004307B7" w:rsidRPr="00D753CC">
        <w:rPr>
          <w:rFonts w:ascii="Times New Roman" w:hAnsi="Times New Roman" w:cs="Times New Roman"/>
          <w:sz w:val="28"/>
          <w:szCs w:val="28"/>
          <w:lang w:val="en-US" w:eastAsia="de-DE"/>
        </w:rPr>
        <w:t xml:space="preserve"> </w:t>
      </w:r>
    </w:p>
    <w:p w14:paraId="7451FF1E" w14:textId="08B52088" w:rsidR="004307B7" w:rsidRPr="004307B7" w:rsidRDefault="004307B7" w:rsidP="00A807FE">
      <w:pPr>
        <w:rPr>
          <w:rFonts w:ascii="Times New Roman" w:hAnsi="Times New Roman" w:cs="Times New Roman"/>
          <w:sz w:val="28"/>
          <w:szCs w:val="28"/>
          <w:lang w:val="en-US" w:eastAsia="de-DE"/>
        </w:rPr>
      </w:pPr>
    </w:p>
    <w:p w14:paraId="27ADB3FC" w14:textId="53F16F5D" w:rsidR="004307B7" w:rsidRDefault="004307B7" w:rsidP="00A807FE">
      <w:pPr>
        <w:rPr>
          <w:rFonts w:ascii="Times New Roman" w:eastAsia="Times New Roman" w:hAnsi="Times New Roman" w:cs="Times New Roman"/>
          <w:sz w:val="28"/>
          <w:szCs w:val="28"/>
          <w:lang w:val="en-US" w:eastAsia="de-DE"/>
        </w:rPr>
      </w:pPr>
    </w:p>
    <w:p w14:paraId="704A2683" w14:textId="67B466B9" w:rsidR="004307B7" w:rsidRDefault="004307B7" w:rsidP="00A807FE">
      <w:pPr>
        <w:rPr>
          <w:rFonts w:ascii="Times New Roman" w:eastAsia="Times New Roman" w:hAnsi="Times New Roman" w:cs="Times New Roman"/>
          <w:sz w:val="28"/>
          <w:szCs w:val="28"/>
          <w:lang w:val="en-US" w:eastAsia="de-DE"/>
        </w:rPr>
      </w:pPr>
    </w:p>
    <w:p w14:paraId="0ED5C038" w14:textId="393BE53B" w:rsidR="004307B7" w:rsidRDefault="004307B7" w:rsidP="00A807FE">
      <w:pPr>
        <w:rPr>
          <w:rFonts w:ascii="Times New Roman" w:eastAsia="Times New Roman" w:hAnsi="Times New Roman" w:cs="Times New Roman"/>
          <w:sz w:val="28"/>
          <w:szCs w:val="28"/>
          <w:lang w:val="en-US" w:eastAsia="de-DE"/>
        </w:rPr>
      </w:pPr>
    </w:p>
    <w:p w14:paraId="114D7BF6" w14:textId="77777777" w:rsidR="005907A7" w:rsidRPr="004164A3" w:rsidRDefault="005907A7">
      <w:pPr>
        <w:adjustRightInd w:val="0"/>
        <w:snapToGrid w:val="0"/>
        <w:rPr>
          <w:rFonts w:ascii="Times New Roman" w:eastAsia="Times New Roman" w:hAnsi="Times New Roman" w:cs="Times New Roman"/>
          <w:bCs/>
          <w:color w:val="000000" w:themeColor="text1"/>
          <w:sz w:val="28"/>
          <w:szCs w:val="28"/>
          <w:lang w:val="en-US" w:eastAsia="de-DE"/>
        </w:rPr>
      </w:pPr>
    </w:p>
    <w:sectPr w:rsidR="005907A7" w:rsidRPr="004164A3" w:rsidSect="001D5872">
      <w:headerReference w:type="default" r:id="rId19"/>
      <w:footerReference w:type="default" r:id="rId20"/>
      <w:pgSz w:w="11906" w:h="16838" w:code="9"/>
      <w:pgMar w:top="2016" w:right="1411"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A9192" w14:textId="77777777" w:rsidR="00F36B39" w:rsidRDefault="00F36B39" w:rsidP="001D5872">
      <w:pPr>
        <w:spacing w:line="240" w:lineRule="auto"/>
      </w:pPr>
      <w:r>
        <w:separator/>
      </w:r>
    </w:p>
  </w:endnote>
  <w:endnote w:type="continuationSeparator" w:id="0">
    <w:p w14:paraId="3CC3C9E1" w14:textId="77777777" w:rsidR="00F36B39" w:rsidRDefault="00F36B39" w:rsidP="001D5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759365"/>
      <w:docPartObj>
        <w:docPartGallery w:val="Page Numbers (Bottom of Page)"/>
        <w:docPartUnique/>
      </w:docPartObj>
    </w:sdtPr>
    <w:sdtEndPr/>
    <w:sdtContent>
      <w:p w14:paraId="6F46D638" w14:textId="07682AF4" w:rsidR="00903455" w:rsidRDefault="00903455">
        <w:pPr>
          <w:pStyle w:val="Fuzeile"/>
        </w:pPr>
        <w:r>
          <w:rPr>
            <w:noProof/>
            <w:lang w:eastAsia="de-DE"/>
          </w:rPr>
          <mc:AlternateContent>
            <mc:Choice Requires="wps">
              <w:drawing>
                <wp:anchor distT="0" distB="0" distL="114300" distR="114300" simplePos="0" relativeHeight="251665408" behindDoc="0" locked="0" layoutInCell="1" allowOverlap="1" wp14:anchorId="2B05FC4E" wp14:editId="6860D40B">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AF133C8" w14:textId="290F0323" w:rsidR="00903455" w:rsidRDefault="00903455">
                              <w:pPr>
                                <w:jc w:val="center"/>
                              </w:pPr>
                              <w:r>
                                <w:fldChar w:fldCharType="begin"/>
                              </w:r>
                              <w:r>
                                <w:instrText xml:space="preserve"> PAGE    \* MERGEFORMAT </w:instrText>
                              </w:r>
                              <w:r>
                                <w:fldChar w:fldCharType="separate"/>
                              </w:r>
                              <w:r w:rsidR="007A3F16">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B05FC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left:0;text-align:left;margin-left:0;margin-top:0;width:43.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14:paraId="4AF133C8" w14:textId="290F0323" w:rsidR="00903455" w:rsidRDefault="00903455">
                        <w:pPr>
                          <w:jc w:val="center"/>
                        </w:pPr>
                        <w:r>
                          <w:fldChar w:fldCharType="begin"/>
                        </w:r>
                        <w:r>
                          <w:instrText xml:space="preserve"> PAGE    \* MERGEFORMAT </w:instrText>
                        </w:r>
                        <w:r>
                          <w:fldChar w:fldCharType="separate"/>
                        </w:r>
                        <w:r w:rsidR="007A3F16">
                          <w:rPr>
                            <w:noProof/>
                          </w:rPr>
                          <w:t>5</w:t>
                        </w:r>
                        <w:r>
                          <w:rPr>
                            <w:noProof/>
                          </w:rPr>
                          <w:fldChar w:fldCharType="end"/>
                        </w:r>
                      </w:p>
                    </w:txbxContent>
                  </v:textbox>
                  <w10:wrap anchorx="margin" anchory="margin"/>
                </v:shape>
              </w:pict>
            </mc:Fallback>
          </mc:AlternateContent>
        </w:r>
        <w:r>
          <w:rPr>
            <w:noProof/>
            <w:lang w:eastAsia="de-DE"/>
          </w:rPr>
          <mc:AlternateContent>
            <mc:Choice Requires="wps">
              <w:drawing>
                <wp:anchor distT="0" distB="0" distL="114300" distR="114300" simplePos="0" relativeHeight="251664384" behindDoc="0" locked="0" layoutInCell="1" allowOverlap="1" wp14:anchorId="1FAD004C" wp14:editId="0A99A48E">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FB749E"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1FB33" w14:textId="77777777" w:rsidR="00F36B39" w:rsidRDefault="00F36B39" w:rsidP="001D5872">
      <w:pPr>
        <w:spacing w:line="240" w:lineRule="auto"/>
      </w:pPr>
      <w:r>
        <w:separator/>
      </w:r>
    </w:p>
  </w:footnote>
  <w:footnote w:type="continuationSeparator" w:id="0">
    <w:p w14:paraId="41893C0D" w14:textId="77777777" w:rsidR="00F36B39" w:rsidRDefault="00F36B39" w:rsidP="001D5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FC809" w14:textId="77777777" w:rsidR="001D5872" w:rsidRDefault="001D5872">
    <w:pPr>
      <w:pStyle w:val="Kopfzeile"/>
    </w:pPr>
    <w:r w:rsidRPr="001D5872">
      <w:rPr>
        <w:noProof/>
        <w:lang w:eastAsia="de-DE"/>
      </w:rPr>
      <w:drawing>
        <wp:anchor distT="0" distB="0" distL="114300" distR="114300" simplePos="0" relativeHeight="251662336" behindDoc="0" locked="0" layoutInCell="1" allowOverlap="1" wp14:anchorId="361CBD42" wp14:editId="079557C2">
          <wp:simplePos x="0" y="0"/>
          <wp:positionH relativeFrom="margin">
            <wp:posOffset>3433889</wp:posOffset>
          </wp:positionH>
          <wp:positionV relativeFrom="margin">
            <wp:posOffset>-673257</wp:posOffset>
          </wp:positionV>
          <wp:extent cx="2295272" cy="63927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272" cy="639270"/>
                  </a:xfrm>
                  <a:prstGeom prst="rect">
                    <a:avLst/>
                  </a:prstGeom>
                  <a:noFill/>
                </pic:spPr>
              </pic:pic>
            </a:graphicData>
          </a:graphic>
        </wp:anchor>
      </w:drawing>
    </w:r>
    <w:r w:rsidRPr="001D5872">
      <w:rPr>
        <w:noProof/>
        <w:lang w:eastAsia="de-DE"/>
      </w:rPr>
      <w:drawing>
        <wp:anchor distT="0" distB="0" distL="114300" distR="114300" simplePos="0" relativeHeight="251660288" behindDoc="0" locked="0" layoutInCell="1" allowOverlap="1" wp14:anchorId="07546B99" wp14:editId="4CB06FF3">
          <wp:simplePos x="0" y="0"/>
          <wp:positionH relativeFrom="column">
            <wp:posOffset>-53778</wp:posOffset>
          </wp:positionH>
          <wp:positionV relativeFrom="paragraph">
            <wp:posOffset>207145</wp:posOffset>
          </wp:positionV>
          <wp:extent cx="1607449" cy="542166"/>
          <wp:effectExtent l="19050" t="0" r="0" b="0"/>
          <wp:wrapNone/>
          <wp:docPr id="1" name="Bild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klein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7449" cy="54216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3D2"/>
    <w:multiLevelType w:val="hybridMultilevel"/>
    <w:tmpl w:val="1C10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34A8A"/>
    <w:multiLevelType w:val="hybridMultilevel"/>
    <w:tmpl w:val="C01CA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1C709B"/>
    <w:multiLevelType w:val="hybridMultilevel"/>
    <w:tmpl w:val="836E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C3B00"/>
    <w:multiLevelType w:val="hybridMultilevel"/>
    <w:tmpl w:val="37BED3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336D2"/>
    <w:multiLevelType w:val="hybridMultilevel"/>
    <w:tmpl w:val="98D48B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70948"/>
    <w:multiLevelType w:val="hybridMultilevel"/>
    <w:tmpl w:val="805C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D456C"/>
    <w:multiLevelType w:val="hybridMultilevel"/>
    <w:tmpl w:val="ED543D6A"/>
    <w:lvl w:ilvl="0" w:tplc="EEE8EE7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362944"/>
    <w:multiLevelType w:val="hybridMultilevel"/>
    <w:tmpl w:val="3732DFFE"/>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2746E"/>
    <w:multiLevelType w:val="hybridMultilevel"/>
    <w:tmpl w:val="97484A22"/>
    <w:lvl w:ilvl="0" w:tplc="7C74E3BA">
      <w:start w:val="1"/>
      <w:numFmt w:val="decimal"/>
      <w:lvlText w:val="%1."/>
      <w:lvlJc w:val="left"/>
      <w:pPr>
        <w:ind w:left="360" w:hanging="360"/>
      </w:pPr>
      <w:rPr>
        <w:b/>
        <w:sz w:val="26"/>
        <w:szCs w:val="26"/>
      </w:rPr>
    </w:lvl>
    <w:lvl w:ilvl="1" w:tplc="F5F6671A">
      <w:numFmt w:val="bullet"/>
      <w:lvlText w:val="-"/>
      <w:lvlJc w:val="left"/>
      <w:pPr>
        <w:ind w:left="1080" w:hanging="360"/>
      </w:pPr>
      <w:rPr>
        <w:rFonts w:ascii="Times New Roman" w:eastAsia="Times New Roman" w:hAnsi="Times New Roman" w:cs="Times New Roman"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6344A4"/>
    <w:multiLevelType w:val="hybridMultilevel"/>
    <w:tmpl w:val="24FC4992"/>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359BC"/>
    <w:multiLevelType w:val="hybridMultilevel"/>
    <w:tmpl w:val="91B8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67EE3"/>
    <w:multiLevelType w:val="hybridMultilevel"/>
    <w:tmpl w:val="592C7880"/>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37F17"/>
    <w:multiLevelType w:val="hybridMultilevel"/>
    <w:tmpl w:val="B6A4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B2FBD"/>
    <w:multiLevelType w:val="hybridMultilevel"/>
    <w:tmpl w:val="28D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4669A"/>
    <w:multiLevelType w:val="hybridMultilevel"/>
    <w:tmpl w:val="C1764C66"/>
    <w:lvl w:ilvl="0" w:tplc="EEE8EE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BE5B1E"/>
    <w:multiLevelType w:val="hybridMultilevel"/>
    <w:tmpl w:val="ABBA929E"/>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26AB0"/>
    <w:multiLevelType w:val="hybridMultilevel"/>
    <w:tmpl w:val="43209644"/>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F2D07"/>
    <w:multiLevelType w:val="hybridMultilevel"/>
    <w:tmpl w:val="9604C32C"/>
    <w:lvl w:ilvl="0" w:tplc="FEC6C0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F878AB"/>
    <w:multiLevelType w:val="hybridMultilevel"/>
    <w:tmpl w:val="1526A572"/>
    <w:lvl w:ilvl="0" w:tplc="5D82B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1B296A"/>
    <w:multiLevelType w:val="hybridMultilevel"/>
    <w:tmpl w:val="1B329EFE"/>
    <w:lvl w:ilvl="0" w:tplc="2E4C9AC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5D250C26"/>
    <w:multiLevelType w:val="hybridMultilevel"/>
    <w:tmpl w:val="EA5099E6"/>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E0067DF"/>
    <w:multiLevelType w:val="multilevel"/>
    <w:tmpl w:val="A72EF928"/>
    <w:lvl w:ilvl="0">
      <w:start w:val="4"/>
      <w:numFmt w:val="decimal"/>
      <w:lvlText w:val="%1."/>
      <w:lvlJc w:val="left"/>
      <w:pPr>
        <w:ind w:left="417" w:hanging="360"/>
      </w:pPr>
      <w:rPr>
        <w:rFonts w:hint="default"/>
        <w:b/>
        <w:bCs w:val="0"/>
      </w:rPr>
    </w:lvl>
    <w:lvl w:ilvl="1">
      <w:start w:val="1"/>
      <w:numFmt w:val="decimal"/>
      <w:isLgl/>
      <w:lvlText w:val="%1.%2"/>
      <w:lvlJc w:val="left"/>
      <w:pPr>
        <w:ind w:left="582" w:hanging="525"/>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2217" w:hanging="2160"/>
      </w:pPr>
      <w:rPr>
        <w:rFonts w:hint="default"/>
      </w:rPr>
    </w:lvl>
  </w:abstractNum>
  <w:abstractNum w:abstractNumId="22" w15:restartNumberingAfterBreak="0">
    <w:nsid w:val="61AE1A20"/>
    <w:multiLevelType w:val="hybridMultilevel"/>
    <w:tmpl w:val="C2D2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20E72"/>
    <w:multiLevelType w:val="hybridMultilevel"/>
    <w:tmpl w:val="BEFE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84EEA"/>
    <w:multiLevelType w:val="multilevel"/>
    <w:tmpl w:val="5E5E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07286E"/>
    <w:multiLevelType w:val="hybridMultilevel"/>
    <w:tmpl w:val="711843EE"/>
    <w:lvl w:ilvl="0" w:tplc="2E4C9AC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7742D"/>
    <w:multiLevelType w:val="hybridMultilevel"/>
    <w:tmpl w:val="6FEC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12BA7"/>
    <w:multiLevelType w:val="hybridMultilevel"/>
    <w:tmpl w:val="B5BEAE9E"/>
    <w:lvl w:ilvl="0" w:tplc="2E4C9ACE">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A57AD0"/>
    <w:multiLevelType w:val="hybridMultilevel"/>
    <w:tmpl w:val="953805F8"/>
    <w:lvl w:ilvl="0" w:tplc="7C08D9C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EC7975"/>
    <w:multiLevelType w:val="hybridMultilevel"/>
    <w:tmpl w:val="831E9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E4A7A"/>
    <w:multiLevelType w:val="hybridMultilevel"/>
    <w:tmpl w:val="252E9EB2"/>
    <w:lvl w:ilvl="0" w:tplc="EDC06108">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D406A"/>
    <w:multiLevelType w:val="hybridMultilevel"/>
    <w:tmpl w:val="C6461206"/>
    <w:lvl w:ilvl="0" w:tplc="2E4C9AC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793C9D"/>
    <w:multiLevelType w:val="hybridMultilevel"/>
    <w:tmpl w:val="0888881E"/>
    <w:lvl w:ilvl="0" w:tplc="2E4C9A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28"/>
  </w:num>
  <w:num w:numId="4">
    <w:abstractNumId w:val="14"/>
  </w:num>
  <w:num w:numId="5">
    <w:abstractNumId w:val="7"/>
  </w:num>
  <w:num w:numId="6">
    <w:abstractNumId w:val="12"/>
  </w:num>
  <w:num w:numId="7">
    <w:abstractNumId w:val="27"/>
  </w:num>
  <w:num w:numId="8">
    <w:abstractNumId w:val="15"/>
  </w:num>
  <w:num w:numId="9">
    <w:abstractNumId w:val="32"/>
  </w:num>
  <w:num w:numId="10">
    <w:abstractNumId w:val="31"/>
  </w:num>
  <w:num w:numId="11">
    <w:abstractNumId w:val="25"/>
  </w:num>
  <w:num w:numId="12">
    <w:abstractNumId w:val="11"/>
  </w:num>
  <w:num w:numId="13">
    <w:abstractNumId w:val="0"/>
  </w:num>
  <w:num w:numId="14">
    <w:abstractNumId w:val="29"/>
  </w:num>
  <w:num w:numId="15">
    <w:abstractNumId w:val="16"/>
  </w:num>
  <w:num w:numId="16">
    <w:abstractNumId w:val="5"/>
  </w:num>
  <w:num w:numId="17">
    <w:abstractNumId w:val="24"/>
  </w:num>
  <w:num w:numId="18">
    <w:abstractNumId w:val="10"/>
  </w:num>
  <w:num w:numId="19">
    <w:abstractNumId w:val="18"/>
  </w:num>
  <w:num w:numId="20">
    <w:abstractNumId w:val="17"/>
  </w:num>
  <w:num w:numId="21">
    <w:abstractNumId w:val="2"/>
  </w:num>
  <w:num w:numId="22">
    <w:abstractNumId w:val="13"/>
  </w:num>
  <w:num w:numId="23">
    <w:abstractNumId w:val="1"/>
  </w:num>
  <w:num w:numId="24">
    <w:abstractNumId w:val="23"/>
  </w:num>
  <w:num w:numId="25">
    <w:abstractNumId w:val="9"/>
  </w:num>
  <w:num w:numId="26">
    <w:abstractNumId w:val="22"/>
  </w:num>
  <w:num w:numId="27">
    <w:abstractNumId w:val="3"/>
  </w:num>
  <w:num w:numId="28">
    <w:abstractNumId w:val="30"/>
  </w:num>
  <w:num w:numId="29">
    <w:abstractNumId w:val="26"/>
  </w:num>
  <w:num w:numId="30">
    <w:abstractNumId w:val="19"/>
  </w:num>
  <w:num w:numId="31">
    <w:abstractNumId w:val="4"/>
  </w:num>
  <w:num w:numId="32">
    <w:abstractNumId w:val="2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18"/>
    <w:rsid w:val="00004770"/>
    <w:rsid w:val="00006B33"/>
    <w:rsid w:val="00012B49"/>
    <w:rsid w:val="00017A5D"/>
    <w:rsid w:val="000235E9"/>
    <w:rsid w:val="00031695"/>
    <w:rsid w:val="00036E47"/>
    <w:rsid w:val="00042DF5"/>
    <w:rsid w:val="00045FC5"/>
    <w:rsid w:val="00050FD2"/>
    <w:rsid w:val="00057B41"/>
    <w:rsid w:val="00057EC2"/>
    <w:rsid w:val="0006684F"/>
    <w:rsid w:val="00070C41"/>
    <w:rsid w:val="00075971"/>
    <w:rsid w:val="00080152"/>
    <w:rsid w:val="00085507"/>
    <w:rsid w:val="00092B7F"/>
    <w:rsid w:val="000C64D8"/>
    <w:rsid w:val="000D1147"/>
    <w:rsid w:val="000D7E44"/>
    <w:rsid w:val="000F6EB1"/>
    <w:rsid w:val="000F7653"/>
    <w:rsid w:val="001112FC"/>
    <w:rsid w:val="00112EC2"/>
    <w:rsid w:val="00134084"/>
    <w:rsid w:val="00141E63"/>
    <w:rsid w:val="00144367"/>
    <w:rsid w:val="001524F3"/>
    <w:rsid w:val="00180929"/>
    <w:rsid w:val="001867FF"/>
    <w:rsid w:val="0019427A"/>
    <w:rsid w:val="001C267F"/>
    <w:rsid w:val="001D5872"/>
    <w:rsid w:val="001D6BED"/>
    <w:rsid w:val="001E33D9"/>
    <w:rsid w:val="001E4D95"/>
    <w:rsid w:val="001F5611"/>
    <w:rsid w:val="001F5EAE"/>
    <w:rsid w:val="001F7941"/>
    <w:rsid w:val="00246C84"/>
    <w:rsid w:val="00251D99"/>
    <w:rsid w:val="00255283"/>
    <w:rsid w:val="002806E4"/>
    <w:rsid w:val="00281C6D"/>
    <w:rsid w:val="00285A2C"/>
    <w:rsid w:val="00285A46"/>
    <w:rsid w:val="0029170F"/>
    <w:rsid w:val="002936A4"/>
    <w:rsid w:val="002B4B7D"/>
    <w:rsid w:val="002C7443"/>
    <w:rsid w:val="002D0B36"/>
    <w:rsid w:val="002F0F57"/>
    <w:rsid w:val="002F50F1"/>
    <w:rsid w:val="002F5CFA"/>
    <w:rsid w:val="00306E3A"/>
    <w:rsid w:val="00326CF4"/>
    <w:rsid w:val="00346CB6"/>
    <w:rsid w:val="00347C0D"/>
    <w:rsid w:val="00352115"/>
    <w:rsid w:val="00352198"/>
    <w:rsid w:val="00353E1F"/>
    <w:rsid w:val="00364BB0"/>
    <w:rsid w:val="00384BEF"/>
    <w:rsid w:val="00396E13"/>
    <w:rsid w:val="003A5B6B"/>
    <w:rsid w:val="003B344E"/>
    <w:rsid w:val="003B65EC"/>
    <w:rsid w:val="003B6775"/>
    <w:rsid w:val="003C647B"/>
    <w:rsid w:val="003C7728"/>
    <w:rsid w:val="003D0583"/>
    <w:rsid w:val="00411055"/>
    <w:rsid w:val="004164A3"/>
    <w:rsid w:val="00423158"/>
    <w:rsid w:val="004307B7"/>
    <w:rsid w:val="00431A19"/>
    <w:rsid w:val="00434C79"/>
    <w:rsid w:val="00436761"/>
    <w:rsid w:val="00452A79"/>
    <w:rsid w:val="00457549"/>
    <w:rsid w:val="0046313A"/>
    <w:rsid w:val="00480241"/>
    <w:rsid w:val="00497A55"/>
    <w:rsid w:val="004A1F1F"/>
    <w:rsid w:val="004B74EC"/>
    <w:rsid w:val="004E237C"/>
    <w:rsid w:val="004F0EA7"/>
    <w:rsid w:val="004F1EF3"/>
    <w:rsid w:val="00503D4B"/>
    <w:rsid w:val="00512F3E"/>
    <w:rsid w:val="005153C2"/>
    <w:rsid w:val="005260CF"/>
    <w:rsid w:val="00530469"/>
    <w:rsid w:val="0053553B"/>
    <w:rsid w:val="00535B0C"/>
    <w:rsid w:val="00543131"/>
    <w:rsid w:val="0054364E"/>
    <w:rsid w:val="00545C68"/>
    <w:rsid w:val="005565BF"/>
    <w:rsid w:val="0056369A"/>
    <w:rsid w:val="00566AE0"/>
    <w:rsid w:val="00580DD2"/>
    <w:rsid w:val="005907A7"/>
    <w:rsid w:val="005A3693"/>
    <w:rsid w:val="005C2C61"/>
    <w:rsid w:val="005C5343"/>
    <w:rsid w:val="005D41A0"/>
    <w:rsid w:val="005E0B8A"/>
    <w:rsid w:val="00601098"/>
    <w:rsid w:val="00617193"/>
    <w:rsid w:val="00637CC9"/>
    <w:rsid w:val="00643014"/>
    <w:rsid w:val="006502E3"/>
    <w:rsid w:val="006509D0"/>
    <w:rsid w:val="00656CDA"/>
    <w:rsid w:val="00676622"/>
    <w:rsid w:val="00695890"/>
    <w:rsid w:val="006A17AA"/>
    <w:rsid w:val="006B31CB"/>
    <w:rsid w:val="006B77FD"/>
    <w:rsid w:val="006D3694"/>
    <w:rsid w:val="006E19B8"/>
    <w:rsid w:val="0072065D"/>
    <w:rsid w:val="007206EB"/>
    <w:rsid w:val="00726FD6"/>
    <w:rsid w:val="00751ADD"/>
    <w:rsid w:val="007556BC"/>
    <w:rsid w:val="00760848"/>
    <w:rsid w:val="00763D2C"/>
    <w:rsid w:val="00777350"/>
    <w:rsid w:val="0079020C"/>
    <w:rsid w:val="00792FDC"/>
    <w:rsid w:val="007A0989"/>
    <w:rsid w:val="007A3F16"/>
    <w:rsid w:val="007D31EC"/>
    <w:rsid w:val="007E3B1A"/>
    <w:rsid w:val="007F35A3"/>
    <w:rsid w:val="0080635D"/>
    <w:rsid w:val="00823A93"/>
    <w:rsid w:val="00824256"/>
    <w:rsid w:val="00825E97"/>
    <w:rsid w:val="00844E66"/>
    <w:rsid w:val="00854E2D"/>
    <w:rsid w:val="00863530"/>
    <w:rsid w:val="008970F9"/>
    <w:rsid w:val="008A174F"/>
    <w:rsid w:val="008B04C3"/>
    <w:rsid w:val="008B1045"/>
    <w:rsid w:val="008B741E"/>
    <w:rsid w:val="008F2D48"/>
    <w:rsid w:val="00903455"/>
    <w:rsid w:val="00905A1C"/>
    <w:rsid w:val="0092670C"/>
    <w:rsid w:val="00942D92"/>
    <w:rsid w:val="00954B87"/>
    <w:rsid w:val="009B0C45"/>
    <w:rsid w:val="009B3A39"/>
    <w:rsid w:val="009E4471"/>
    <w:rsid w:val="009E4E99"/>
    <w:rsid w:val="009F6CA8"/>
    <w:rsid w:val="00A0082D"/>
    <w:rsid w:val="00A15F13"/>
    <w:rsid w:val="00A309A7"/>
    <w:rsid w:val="00A53795"/>
    <w:rsid w:val="00A7151A"/>
    <w:rsid w:val="00A71A8F"/>
    <w:rsid w:val="00A77837"/>
    <w:rsid w:val="00A807FE"/>
    <w:rsid w:val="00AA405D"/>
    <w:rsid w:val="00AB1E5F"/>
    <w:rsid w:val="00AC2061"/>
    <w:rsid w:val="00AC7AA5"/>
    <w:rsid w:val="00AF364D"/>
    <w:rsid w:val="00B004E1"/>
    <w:rsid w:val="00B049BE"/>
    <w:rsid w:val="00B10F18"/>
    <w:rsid w:val="00B12449"/>
    <w:rsid w:val="00B277BF"/>
    <w:rsid w:val="00B4400D"/>
    <w:rsid w:val="00B442C7"/>
    <w:rsid w:val="00B45B79"/>
    <w:rsid w:val="00B61B4F"/>
    <w:rsid w:val="00B90EA2"/>
    <w:rsid w:val="00B95025"/>
    <w:rsid w:val="00B950A2"/>
    <w:rsid w:val="00B97232"/>
    <w:rsid w:val="00BA0930"/>
    <w:rsid w:val="00BA167C"/>
    <w:rsid w:val="00BC3402"/>
    <w:rsid w:val="00BC7309"/>
    <w:rsid w:val="00BE0047"/>
    <w:rsid w:val="00C068CA"/>
    <w:rsid w:val="00C131DE"/>
    <w:rsid w:val="00C27617"/>
    <w:rsid w:val="00C276A5"/>
    <w:rsid w:val="00C51BB3"/>
    <w:rsid w:val="00C535A1"/>
    <w:rsid w:val="00C61759"/>
    <w:rsid w:val="00C71471"/>
    <w:rsid w:val="00C73500"/>
    <w:rsid w:val="00C900CA"/>
    <w:rsid w:val="00CA6B2A"/>
    <w:rsid w:val="00CC1C30"/>
    <w:rsid w:val="00CD600E"/>
    <w:rsid w:val="00CE39C2"/>
    <w:rsid w:val="00CE5E4F"/>
    <w:rsid w:val="00CF7B23"/>
    <w:rsid w:val="00D14C4D"/>
    <w:rsid w:val="00D17043"/>
    <w:rsid w:val="00D36519"/>
    <w:rsid w:val="00D42CB2"/>
    <w:rsid w:val="00D515A9"/>
    <w:rsid w:val="00D53005"/>
    <w:rsid w:val="00D541B5"/>
    <w:rsid w:val="00D6782A"/>
    <w:rsid w:val="00D753CC"/>
    <w:rsid w:val="00D84566"/>
    <w:rsid w:val="00DA02D2"/>
    <w:rsid w:val="00DA217A"/>
    <w:rsid w:val="00DB076C"/>
    <w:rsid w:val="00DC0E04"/>
    <w:rsid w:val="00DD382E"/>
    <w:rsid w:val="00DE56BF"/>
    <w:rsid w:val="00DF18EC"/>
    <w:rsid w:val="00E034F4"/>
    <w:rsid w:val="00E54E1D"/>
    <w:rsid w:val="00E82D0E"/>
    <w:rsid w:val="00E839A6"/>
    <w:rsid w:val="00E96FA6"/>
    <w:rsid w:val="00EB391B"/>
    <w:rsid w:val="00EB53EA"/>
    <w:rsid w:val="00EC20B8"/>
    <w:rsid w:val="00EF0606"/>
    <w:rsid w:val="00EF78A9"/>
    <w:rsid w:val="00F32097"/>
    <w:rsid w:val="00F36B39"/>
    <w:rsid w:val="00F57C52"/>
    <w:rsid w:val="00F74EDD"/>
    <w:rsid w:val="00F76F50"/>
    <w:rsid w:val="00F860C2"/>
    <w:rsid w:val="00F90926"/>
    <w:rsid w:val="00F96C84"/>
    <w:rsid w:val="00FB648E"/>
    <w:rsid w:val="00FB69C5"/>
    <w:rsid w:val="00FC07EC"/>
    <w:rsid w:val="00FC09A7"/>
    <w:rsid w:val="00FC2B4D"/>
    <w:rsid w:val="00FE007F"/>
    <w:rsid w:val="00FE63BF"/>
    <w:rsid w:val="00FF5B95"/>
    <w:rsid w:val="00FF700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3D29"/>
  <w15:docId w15:val="{428080D1-CA70-4B5B-B32C-47500E00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64" w:lineRule="auto"/>
        <w:ind w:left="4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1B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77350"/>
    <w:rPr>
      <w:b/>
      <w:bCs/>
    </w:rPr>
  </w:style>
  <w:style w:type="character" w:styleId="Hyperlink">
    <w:name w:val="Hyperlink"/>
    <w:basedOn w:val="Absatz-Standardschriftart"/>
    <w:uiPriority w:val="99"/>
    <w:unhideWhenUsed/>
    <w:rsid w:val="00777350"/>
    <w:rPr>
      <w:color w:val="0000FF"/>
      <w:u w:val="single"/>
    </w:rPr>
  </w:style>
  <w:style w:type="paragraph" w:styleId="StandardWeb">
    <w:name w:val="Normal (Web)"/>
    <w:basedOn w:val="Standard"/>
    <w:uiPriority w:val="99"/>
    <w:unhideWhenUsed/>
    <w:rsid w:val="0077735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316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1695"/>
    <w:rPr>
      <w:rFonts w:ascii="Tahoma" w:hAnsi="Tahoma" w:cs="Tahoma"/>
      <w:sz w:val="16"/>
      <w:szCs w:val="16"/>
    </w:rPr>
  </w:style>
  <w:style w:type="paragraph" w:styleId="Listenabsatz">
    <w:name w:val="List Paragraph"/>
    <w:basedOn w:val="Standard"/>
    <w:uiPriority w:val="34"/>
    <w:qFormat/>
    <w:rsid w:val="00D17043"/>
    <w:pPr>
      <w:ind w:left="720"/>
      <w:contextualSpacing/>
    </w:pPr>
  </w:style>
  <w:style w:type="table" w:styleId="Tabellenraster">
    <w:name w:val="Table Grid"/>
    <w:basedOn w:val="NormaleTabelle"/>
    <w:rsid w:val="00CC1C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5872"/>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1D5872"/>
  </w:style>
  <w:style w:type="paragraph" w:styleId="Fuzeile">
    <w:name w:val="footer"/>
    <w:basedOn w:val="Standard"/>
    <w:link w:val="FuzeileZchn"/>
    <w:uiPriority w:val="99"/>
    <w:unhideWhenUsed/>
    <w:rsid w:val="001D5872"/>
    <w:pPr>
      <w:tabs>
        <w:tab w:val="center" w:pos="4680"/>
        <w:tab w:val="right" w:pos="9360"/>
      </w:tabs>
      <w:spacing w:line="240" w:lineRule="auto"/>
    </w:pPr>
  </w:style>
  <w:style w:type="character" w:customStyle="1" w:styleId="FuzeileZchn">
    <w:name w:val="Fußzeile Zchn"/>
    <w:basedOn w:val="Absatz-Standardschriftart"/>
    <w:link w:val="Fuzeile"/>
    <w:uiPriority w:val="99"/>
    <w:rsid w:val="001D5872"/>
  </w:style>
  <w:style w:type="paragraph" w:styleId="Textkrper">
    <w:name w:val="Body Text"/>
    <w:basedOn w:val="Standard"/>
    <w:link w:val="TextkrperZchn"/>
    <w:rsid w:val="004164A3"/>
    <w:pPr>
      <w:spacing w:before="120" w:after="60" w:line="288" w:lineRule="auto"/>
    </w:pPr>
    <w:rPr>
      <w:rFonts w:ascii="Arial" w:eastAsia="Times New Roman" w:hAnsi="Arial" w:cs="Times New Roman"/>
      <w:sz w:val="20"/>
      <w:szCs w:val="20"/>
      <w:lang w:val="en-US"/>
    </w:rPr>
  </w:style>
  <w:style w:type="character" w:customStyle="1" w:styleId="TextkrperZchn">
    <w:name w:val="Textkörper Zchn"/>
    <w:basedOn w:val="Absatz-Standardschriftart"/>
    <w:link w:val="Textkrper"/>
    <w:rsid w:val="004164A3"/>
    <w:rPr>
      <w:rFonts w:ascii="Arial" w:eastAsia="Times New Roman" w:hAnsi="Arial" w:cs="Times New Roman"/>
      <w:sz w:val="20"/>
      <w:szCs w:val="20"/>
      <w:lang w:val="en-US"/>
    </w:rPr>
  </w:style>
  <w:style w:type="character" w:styleId="Kommentarzeichen">
    <w:name w:val="annotation reference"/>
    <w:basedOn w:val="Absatz-Standardschriftart"/>
    <w:uiPriority w:val="99"/>
    <w:semiHidden/>
    <w:unhideWhenUsed/>
    <w:rsid w:val="00F76F50"/>
    <w:rPr>
      <w:sz w:val="16"/>
      <w:szCs w:val="16"/>
    </w:rPr>
  </w:style>
  <w:style w:type="paragraph" w:styleId="Kommentartext">
    <w:name w:val="annotation text"/>
    <w:basedOn w:val="Standard"/>
    <w:link w:val="KommentartextZchn"/>
    <w:uiPriority w:val="99"/>
    <w:semiHidden/>
    <w:unhideWhenUsed/>
    <w:rsid w:val="00F76F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6F50"/>
    <w:rPr>
      <w:sz w:val="20"/>
      <w:szCs w:val="20"/>
    </w:rPr>
  </w:style>
  <w:style w:type="paragraph" w:styleId="Kommentarthema">
    <w:name w:val="annotation subject"/>
    <w:basedOn w:val="Kommentartext"/>
    <w:next w:val="Kommentartext"/>
    <w:link w:val="KommentarthemaZchn"/>
    <w:uiPriority w:val="99"/>
    <w:semiHidden/>
    <w:unhideWhenUsed/>
    <w:rsid w:val="00F76F50"/>
    <w:rPr>
      <w:b/>
      <w:bCs/>
    </w:rPr>
  </w:style>
  <w:style w:type="character" w:customStyle="1" w:styleId="KommentarthemaZchn">
    <w:name w:val="Kommentarthema Zchn"/>
    <w:basedOn w:val="KommentartextZchn"/>
    <w:link w:val="Kommentarthema"/>
    <w:uiPriority w:val="99"/>
    <w:semiHidden/>
    <w:rsid w:val="00F76F50"/>
    <w:rPr>
      <w:b/>
      <w:bCs/>
      <w:sz w:val="20"/>
      <w:szCs w:val="20"/>
    </w:rPr>
  </w:style>
  <w:style w:type="character" w:customStyle="1" w:styleId="UnresolvedMention1">
    <w:name w:val="Unresolved Mention1"/>
    <w:basedOn w:val="Absatz-Standardschriftart"/>
    <w:uiPriority w:val="99"/>
    <w:semiHidden/>
    <w:unhideWhenUsed/>
    <w:rsid w:val="00C535A1"/>
    <w:rPr>
      <w:color w:val="605E5C"/>
      <w:shd w:val="clear" w:color="auto" w:fill="E1DFDD"/>
    </w:rPr>
  </w:style>
  <w:style w:type="character" w:customStyle="1" w:styleId="UnresolvedMention">
    <w:name w:val="Unresolved Mention"/>
    <w:basedOn w:val="Absatz-Standardschriftart"/>
    <w:uiPriority w:val="99"/>
    <w:semiHidden/>
    <w:unhideWhenUsed/>
    <w:rsid w:val="00590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70047">
      <w:bodyDiv w:val="1"/>
      <w:marLeft w:val="0"/>
      <w:marRight w:val="0"/>
      <w:marTop w:val="0"/>
      <w:marBottom w:val="0"/>
      <w:divBdr>
        <w:top w:val="none" w:sz="0" w:space="0" w:color="auto"/>
        <w:left w:val="none" w:sz="0" w:space="0" w:color="auto"/>
        <w:bottom w:val="none" w:sz="0" w:space="0" w:color="auto"/>
        <w:right w:val="none" w:sz="0" w:space="0" w:color="auto"/>
      </w:divBdr>
    </w:div>
    <w:div w:id="1052576696">
      <w:bodyDiv w:val="1"/>
      <w:marLeft w:val="0"/>
      <w:marRight w:val="0"/>
      <w:marTop w:val="0"/>
      <w:marBottom w:val="0"/>
      <w:divBdr>
        <w:top w:val="none" w:sz="0" w:space="0" w:color="auto"/>
        <w:left w:val="none" w:sz="0" w:space="0" w:color="auto"/>
        <w:bottom w:val="none" w:sz="0" w:space="0" w:color="auto"/>
        <w:right w:val="none" w:sz="0" w:space="0" w:color="auto"/>
      </w:divBdr>
      <w:divsChild>
        <w:div w:id="1529103176">
          <w:marLeft w:val="0"/>
          <w:marRight w:val="0"/>
          <w:marTop w:val="0"/>
          <w:marBottom w:val="0"/>
          <w:divBdr>
            <w:top w:val="none" w:sz="0" w:space="0" w:color="auto"/>
            <w:left w:val="none" w:sz="0" w:space="0" w:color="auto"/>
            <w:bottom w:val="none" w:sz="0" w:space="0" w:color="auto"/>
            <w:right w:val="none" w:sz="0" w:space="11" w:color="CC264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ngophuong@hust.edu.vn" TargetMode="External"/><Relationship Id="rId13" Type="http://schemas.openxmlformats.org/officeDocument/2006/relationships/hyperlink" Target="http://www.ngocentre.org.vn/jobs/american-center-student-intern" TargetMode="External"/><Relationship Id="rId18" Type="http://schemas.openxmlformats.org/officeDocument/2006/relationships/hyperlink" Target="https://hwpi.harvard.edu/files/ocs/files/undergrad_resumes_and_cover_letter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ld.com.vn/cong-doan/that-bai-vi-ho-so-xin-viec-20130604091228907.htm" TargetMode="External"/><Relationship Id="rId17" Type="http://schemas.openxmlformats.org/officeDocument/2006/relationships/hyperlink" Target="https://www.nottingham.edu.my/Careers/documents/Resources/CVSamples/cv-writing.pdf" TargetMode="External"/><Relationship Id="rId2" Type="http://schemas.openxmlformats.org/officeDocument/2006/relationships/numbering" Target="numbering.xml"/><Relationship Id="rId16" Type="http://schemas.openxmlformats.org/officeDocument/2006/relationships/hyperlink" Target="http://www.olin.edu/sites/default/files/01_skillsandtec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tvn.vn/doi-song/3-kieu-ung-vien-thuong-gap-khi-di-xin-viec-va-kinh-nghiem-ma-sinh-vien-nao-cung-nen-doc-8201724801024218.htm" TargetMode="External"/><Relationship Id="rId5" Type="http://schemas.openxmlformats.org/officeDocument/2006/relationships/webSettings" Target="webSettings.xml"/><Relationship Id="rId15" Type="http://schemas.openxmlformats.org/officeDocument/2006/relationships/hyperlink" Target="http://www.gcedonline.com/resources/about-us/pdf/Basic-Interview-Skills.pdf" TargetMode="External"/><Relationship Id="rId10" Type="http://schemas.openxmlformats.org/officeDocument/2006/relationships/hyperlink" Target="https://europass.cedefop.europa.eu/documents/curriculum-vita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4ed636a93e0764ff.jimcontent.com/download/version/1414600299/module/5975655411/name/Standard%20interview%20questions.pdf" TargetMode="External"/><Relationship Id="rId14" Type="http://schemas.openxmlformats.org/officeDocument/2006/relationships/hyperlink" Target="https://career.ku.edu/sites/career.ku.edu/files/files/jobsearch/Interview_Guide_Accessibl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334B6-FAB1-4DC9-8C8C-C21CFE4F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2216</Words>
  <Characters>13964</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Dresden</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Riddell</dc:creator>
  <cp:keywords/>
  <dc:description/>
  <cp:lastModifiedBy>Sven Riddell</cp:lastModifiedBy>
  <cp:revision>11</cp:revision>
  <dcterms:created xsi:type="dcterms:W3CDTF">2020-02-19T13:11:00Z</dcterms:created>
  <dcterms:modified xsi:type="dcterms:W3CDTF">2020-08-04T16:16:00Z</dcterms:modified>
</cp:coreProperties>
</file>