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71B6" w14:textId="77777777" w:rsidR="00D47580" w:rsidRPr="00B47195" w:rsidRDefault="00E837CA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59264" behindDoc="0" locked="0" layoutInCell="1" allowOverlap="1" wp14:anchorId="43FD1894" wp14:editId="5FA4B09E">
            <wp:simplePos x="0" y="0"/>
            <wp:positionH relativeFrom="margin">
              <wp:posOffset>4196715</wp:posOffset>
            </wp:positionH>
            <wp:positionV relativeFrom="margin">
              <wp:posOffset>-1200150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D488379" w14:textId="377296DA" w:rsidR="0026090F" w:rsidRPr="00D66A32" w:rsidRDefault="0026090F" w:rsidP="00B1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2832" w:hanging="2832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de-DE"/>
        </w:rPr>
      </w:pPr>
      <w:r w:rsidRPr="00D66A32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Hồ sơ giảng dạy</w:t>
      </w:r>
      <w:r w:rsidR="00D66A32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 xml:space="preserve"> Module 8</w:t>
      </w:r>
      <w:r w:rsidRPr="00D66A3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</w:p>
    <w:p w14:paraId="3EB36641" w14:textId="1747C58E" w:rsidR="008E788F" w:rsidRPr="00D66A32" w:rsidRDefault="00D66A32" w:rsidP="00B1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2832" w:hanging="2832"/>
        <w:jc w:val="center"/>
        <w:rPr>
          <w:rFonts w:ascii="Times New Roman" w:hAnsi="Times New Roman" w:cs="Times New Roman"/>
          <w:b/>
          <w:color w:val="0000FF"/>
          <w:sz w:val="32"/>
          <w:szCs w:val="28"/>
          <w:u w:val="single"/>
          <w:lang w:val="en-US"/>
        </w:rPr>
      </w:pPr>
      <w:r w:rsidRPr="00D66A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Phát triển chuyên môn và đánh giá việc học tập chuyên môn</w:t>
      </w:r>
    </w:p>
    <w:p w14:paraId="5D60B619" w14:textId="77777777" w:rsidR="00E837CA" w:rsidRDefault="00E837CA" w:rsidP="00B10922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236B845" w14:textId="10D36EFC" w:rsidR="00714E1A" w:rsidRDefault="008E788F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1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Thông tin người thực hiện</w:t>
      </w:r>
      <w:r w:rsidR="002C165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Nguyễ</w:t>
      </w:r>
      <w:r w:rsidR="007111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Văn Hậ</w:t>
      </w:r>
      <w:r w:rsidR="006F16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</w:p>
    <w:p w14:paraId="68480B14" w14:textId="77777777" w:rsidR="00B47195" w:rsidRPr="00B47195" w:rsidRDefault="00B47195" w:rsidP="00B10922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EDDDA34" w14:textId="0E97EF66" w:rsidR="003B27FC" w:rsidRDefault="008E788F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học: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750A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008D1DD" w14:textId="77777777" w:rsidR="00B47195" w:rsidRPr="00B47195" w:rsidRDefault="00B47195" w:rsidP="00B10922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D67BE03" w14:textId="03D84893" w:rsidR="00492E07" w:rsidRDefault="008E788F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="00492E07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2625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1D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062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đến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625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062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1D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062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062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giờ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4FF151CE" w14:textId="77777777" w:rsidR="00B47195" w:rsidRPr="00B47195" w:rsidRDefault="00B47195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7DC2812" w14:textId="2F219BAA" w:rsidR="00701E72" w:rsidRPr="008E788F" w:rsidRDefault="008E788F" w:rsidP="00B1092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2C165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   </w:t>
      </w:r>
      <w:r w:rsidR="002625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ĐH Sư phạm Kỹ thuật Hưng Yên</w:t>
      </w:r>
      <w:r w:rsidR="003B27FC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(UTE</w:t>
      </w:r>
      <w:r w:rsidR="002625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  <w:r w:rsidR="003B27FC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de-DE" w:eastAsia="zh-CN"/>
        </w:rPr>
        <w:id w:val="5944405"/>
        <w:docPartObj>
          <w:docPartGallery w:val="Table of Contents"/>
          <w:docPartUnique/>
        </w:docPartObj>
      </w:sdtPr>
      <w:sdtEndPr/>
      <w:sdtContent>
        <w:p w14:paraId="275BBA84" w14:textId="77777777" w:rsidR="00B10922" w:rsidRDefault="00B10922" w:rsidP="00B10922">
          <w:pPr>
            <w:pStyle w:val="TOCHeading"/>
            <w:spacing w:before="0" w:line="312" w:lineRule="auto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val="de-DE" w:eastAsia="zh-CN"/>
            </w:rPr>
          </w:pPr>
        </w:p>
        <w:p w14:paraId="53FA2B61" w14:textId="050F2DF4" w:rsidR="00E837CA" w:rsidRPr="00D66A32" w:rsidRDefault="00991719" w:rsidP="00B10922">
          <w:pPr>
            <w:pStyle w:val="TOCHeading"/>
            <w:spacing w:before="0" w:line="312" w:lineRule="auto"/>
            <w:rPr>
              <w:rFonts w:ascii="Times New Roman" w:hAnsi="Times New Roman" w:cs="Times New Roman"/>
            </w:rPr>
          </w:pPr>
          <w:r w:rsidRPr="00D66A32">
            <w:rPr>
              <w:rFonts w:ascii="Times New Roman" w:hAnsi="Times New Roman" w:cs="Times New Roman"/>
            </w:rPr>
            <w:t xml:space="preserve">Nội dung </w:t>
          </w:r>
        </w:p>
        <w:p w14:paraId="3F5F175B" w14:textId="232548E6" w:rsidR="00E837CA" w:rsidRPr="00D66A32" w:rsidRDefault="00E837CA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66A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66A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66A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591302" w:history="1"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1</w:t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_Toc34591302 \h </w:instrText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6834F" w14:textId="77777777" w:rsidR="00991719" w:rsidRPr="00D66A32" w:rsidRDefault="00991719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66A32">
            <w:rPr>
              <w:rFonts w:ascii="Times New Roman" w:hAnsi="Times New Roman" w:cs="Times New Roman"/>
              <w:sz w:val="28"/>
              <w:szCs w:val="28"/>
            </w:rPr>
            <w:t xml:space="preserve">Nâng cao nghiệp vụ cho giáo viên dạy nghề thông qua mô hình nghiên cứu bài học </w:t>
          </w:r>
        </w:p>
        <w:p w14:paraId="02FF6B88" w14:textId="32C784BA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04" w:history="1"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="00E837CA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2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_Toc34591304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CCDF94" w14:textId="0CCE4B42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05" w:history="1">
            <w:r w:rsidR="00991719" w:rsidRPr="00D6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9" w:rsidRPr="00D66A3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Nhật kí học tập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_Toc34591305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A9F9D3" w14:textId="2C95D039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06" w:history="1"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="00E837CA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3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_Toc34591306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E1E1F4" w14:textId="500FDA39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07" w:history="1">
            <w:r w:rsidR="00991719" w:rsidRPr="00D66A3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Đánh giá và tự đánh giá kết quả dạy học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_Toc34591307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A6205D" w14:textId="66202D86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08" w:history="1">
            <w:r w:rsidR="00991719" w:rsidRPr="00D6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="00E837CA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4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_Toc34591308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20508" w14:textId="77777777" w:rsidR="008A3A9C" w:rsidRPr="00D66A32" w:rsidRDefault="0043210D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66A32">
            <w:rPr>
              <w:rFonts w:ascii="Times New Roman" w:hAnsi="Times New Roman" w:cs="Times New Roman"/>
              <w:sz w:val="28"/>
              <w:szCs w:val="28"/>
            </w:rPr>
            <w:t xml:space="preserve">Cải thiện chất lượng làm việc theo nhóm của giáo viên theo TVET </w:t>
          </w:r>
        </w:p>
        <w:p w14:paraId="13130FD7" w14:textId="7B87DF77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10" w:history="1">
            <w:r w:rsidR="00991719" w:rsidRPr="00D6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="00E837CA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5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_Toc34591310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355BD" w14:textId="1DFBFAD2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11" w:history="1">
            <w:r w:rsidR="008A3A9C" w:rsidRPr="00D66A3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Thuyết trình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_Toc34591311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0D1B0F" w14:textId="016485A6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12" w:history="1">
            <w:r w:rsidR="00991719" w:rsidRPr="00D6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9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Bài</w:t>
            </w:r>
            <w:r w:rsidR="00E837CA" w:rsidRPr="00D66A32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6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_Toc34591312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D401C3" w14:textId="4F3B701D" w:rsidR="00E837CA" w:rsidRPr="00D66A32" w:rsidRDefault="00FF0D7F" w:rsidP="00B10922">
          <w:pPr>
            <w:pStyle w:val="TOC1"/>
            <w:tabs>
              <w:tab w:val="right" w:leader="dot" w:pos="9448"/>
            </w:tabs>
            <w:spacing w:after="0" w:line="312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91313" w:history="1">
            <w:r w:rsidR="008A3A9C" w:rsidRPr="00D66A3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Thuyết trình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_Toc34591313 \h </w:instrTex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837CA" w:rsidRPr="00D66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48496" w14:textId="77777777" w:rsidR="00E837CA" w:rsidRDefault="00E837CA" w:rsidP="00B10922">
          <w:pPr>
            <w:spacing w:after="0" w:line="312" w:lineRule="auto"/>
          </w:pPr>
          <w:r w:rsidRPr="00D66A3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36F33CD" w14:textId="77777777" w:rsidR="003B27FC" w:rsidRPr="00B47195" w:rsidRDefault="003B27FC" w:rsidP="00B10922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4A3D35B4" w14:textId="77777777" w:rsidR="003B27FC" w:rsidRPr="00B47195" w:rsidRDefault="003B27FC" w:rsidP="00B10922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29420BFD" w14:textId="77777777" w:rsidR="003B27FC" w:rsidRPr="00B47195" w:rsidRDefault="003B27FC" w:rsidP="00B10922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65D2BB54" w14:textId="77777777" w:rsidR="003B27FC" w:rsidRPr="00B47195" w:rsidRDefault="003B27FC" w:rsidP="00B10922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60697E39" w14:textId="77777777" w:rsidR="003B27FC" w:rsidRPr="00B47195" w:rsidRDefault="003B27FC" w:rsidP="00B10922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4A1C4273" w14:textId="77777777" w:rsidR="00B47195" w:rsidRPr="00B47195" w:rsidRDefault="00B47195" w:rsidP="00B10922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br w:type="page"/>
      </w:r>
    </w:p>
    <w:p w14:paraId="392E0547" w14:textId="77777777" w:rsidR="00E837CA" w:rsidRDefault="00E837CA" w:rsidP="00B109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  <w:sectPr w:rsidR="00E837CA" w:rsidSect="00B47195">
          <w:headerReference w:type="default" r:id="rId9"/>
          <w:footerReference w:type="default" r:id="rId10"/>
          <w:pgSz w:w="11906" w:h="16838" w:code="9"/>
          <w:pgMar w:top="2160" w:right="1152" w:bottom="1008" w:left="1296" w:header="706" w:footer="706" w:gutter="0"/>
          <w:cols w:space="708"/>
          <w:docGrid w:linePitch="360"/>
        </w:sectPr>
      </w:pPr>
    </w:p>
    <w:p w14:paraId="358D43EB" w14:textId="7EA64988" w:rsidR="001D6173" w:rsidRPr="00D66A32" w:rsidRDefault="00662CC1" w:rsidP="00B10922">
      <w:pPr>
        <w:pStyle w:val="Heading1"/>
        <w:spacing w:before="0" w:line="312" w:lineRule="auto"/>
        <w:jc w:val="center"/>
        <w:rPr>
          <w:rFonts w:cs="Times New Roman"/>
          <w:color w:val="0000FF"/>
          <w:sz w:val="32"/>
          <w:szCs w:val="32"/>
          <w:lang w:val="en-US"/>
        </w:rPr>
      </w:pPr>
      <w:bookmarkStart w:id="1" w:name="_Toc34591302"/>
      <w:r w:rsidRPr="00D66A32">
        <w:rPr>
          <w:rFonts w:cs="Times New Roman"/>
          <w:color w:val="0000FF"/>
          <w:sz w:val="32"/>
          <w:szCs w:val="32"/>
          <w:lang w:val="en-US"/>
        </w:rPr>
        <w:lastRenderedPageBreak/>
        <w:t>Bài</w:t>
      </w:r>
      <w:r w:rsidR="001D6173" w:rsidRPr="00D66A32">
        <w:rPr>
          <w:rFonts w:cs="Times New Roman"/>
          <w:color w:val="0000FF"/>
          <w:sz w:val="32"/>
          <w:szCs w:val="32"/>
          <w:lang w:val="en-US"/>
        </w:rPr>
        <w:t xml:space="preserve"> </w:t>
      </w:r>
      <w:r w:rsidR="00E837CA" w:rsidRPr="00D66A32">
        <w:rPr>
          <w:rFonts w:cs="Times New Roman"/>
          <w:color w:val="0000FF"/>
          <w:sz w:val="32"/>
          <w:szCs w:val="32"/>
          <w:lang w:val="en-US"/>
        </w:rPr>
        <w:t>1</w:t>
      </w:r>
      <w:bookmarkEnd w:id="1"/>
    </w:p>
    <w:p w14:paraId="3CD2D614" w14:textId="77777777" w:rsidR="008E1253" w:rsidRPr="00D66A32" w:rsidRDefault="008E1253" w:rsidP="00B10922">
      <w:pPr>
        <w:spacing w:after="0" w:line="312" w:lineRule="auto"/>
        <w:jc w:val="center"/>
        <w:rPr>
          <w:rFonts w:asciiTheme="majorHAnsi" w:hAnsiTheme="majorHAnsi" w:cs="Times New Roman"/>
          <w:b/>
          <w:color w:val="0000FF"/>
          <w:sz w:val="32"/>
          <w:szCs w:val="32"/>
          <w:lang w:val="en-US"/>
        </w:rPr>
      </w:pPr>
      <w:r w:rsidRPr="00D66A32"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val="en-US" w:eastAsia="de-DE"/>
        </w:rPr>
        <w:t>Nâng cao nghiệp vụ cho giáo viên dạy nghề thông qua mô hình nghiên cứu bài học</w:t>
      </w:r>
    </w:p>
    <w:p w14:paraId="705DBDB4" w14:textId="77777777" w:rsidR="008E5860" w:rsidRPr="00B47195" w:rsidRDefault="008E5860" w:rsidP="00B10922">
      <w:pPr>
        <w:pStyle w:val="Heading1"/>
        <w:spacing w:before="0" w:line="312" w:lineRule="auto"/>
        <w:jc w:val="center"/>
        <w:rPr>
          <w:color w:val="00B050"/>
          <w:lang w:val="en-US"/>
        </w:rPr>
      </w:pPr>
    </w:p>
    <w:p w14:paraId="574387C4" w14:textId="29A6F5D3" w:rsidR="001D6173" w:rsidRDefault="008E1253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Ngày học</w:t>
      </w:r>
      <w:r w:rsidR="001D6173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600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600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04/10/</w:t>
      </w:r>
      <w:r w:rsidR="001D6173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54BC6143" w14:textId="1D118B24" w:rsidR="001D6173" w:rsidRPr="00B47195" w:rsidRDefault="008E1253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="00750A04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750A04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750A04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="00750A04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="00750A04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750A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giờ</w:t>
      </w:r>
      <w:r w:rsidR="00750A04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59EC393B" w14:textId="2765B10A" w:rsidR="001D6173" w:rsidRDefault="008E1253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1D6173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1D61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462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8462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Phòng 302, </w:t>
      </w:r>
      <w:r w:rsidR="00D66A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òa nhà</w:t>
      </w:r>
      <w:r w:rsidR="001D6173"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 w:rsidR="001D6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1D6173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 w:rsidR="001D6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565C69DE" w14:textId="77777777" w:rsidR="001D6173" w:rsidRPr="001D3CF4" w:rsidRDefault="001D6173" w:rsidP="00B10922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14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790"/>
        <w:gridCol w:w="4666"/>
        <w:gridCol w:w="6425"/>
      </w:tblGrid>
      <w:tr w:rsidR="00772A03" w:rsidRPr="00B47195" w14:paraId="08C29752" w14:textId="77777777" w:rsidTr="00DC3B78">
        <w:trPr>
          <w:trHeight w:val="521"/>
        </w:trPr>
        <w:tc>
          <w:tcPr>
            <w:tcW w:w="7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25656E5" w14:textId="6253D375" w:rsidR="00772A03" w:rsidRPr="00B47195" w:rsidRDefault="00772A03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279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5506296" w14:textId="7C893827" w:rsidR="00772A03" w:rsidRPr="00B47195" w:rsidRDefault="00772A03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4666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7E2F4B3" w14:textId="1AD9411B" w:rsidR="00772A03" w:rsidRPr="00B47195" w:rsidRDefault="00772A03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642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08D25990" w14:textId="6828EAE2" w:rsidR="00772A03" w:rsidRPr="00B47195" w:rsidRDefault="00772A03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1D6173" w:rsidRPr="00E837CA" w14:paraId="6DDE4000" w14:textId="77777777" w:rsidTr="00DC3B78">
        <w:trPr>
          <w:trHeight w:val="800"/>
        </w:trPr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14:paraId="2C33EC7F" w14:textId="77777777" w:rsidR="001D6173" w:rsidRPr="00B47195" w:rsidRDefault="001D6173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F049775" w14:textId="1BD9D716" w:rsidR="001D6173" w:rsidRPr="00B47195" w:rsidRDefault="00DC3B7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DD5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ổng quan về nghiên cứu bài học</w:t>
            </w:r>
          </w:p>
        </w:tc>
        <w:tc>
          <w:tcPr>
            <w:tcW w:w="4666" w:type="dxa"/>
            <w:tcMar>
              <w:left w:w="0" w:type="dxa"/>
              <w:right w:w="0" w:type="dxa"/>
            </w:tcMar>
            <w:vAlign w:val="center"/>
          </w:tcPr>
          <w:p w14:paraId="4E333CBE" w14:textId="48656E49" w:rsidR="007663E8" w:rsidRDefault="00DC3B78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766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EAE2BAD" w14:textId="3E649AAF" w:rsidR="007663E8" w:rsidRDefault="00361531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Suy nghĩ</w:t>
            </w:r>
          </w:p>
          <w:p w14:paraId="7A3FACB2" w14:textId="1BFEE123" w:rsidR="001D6173" w:rsidRPr="00B47195" w:rsidRDefault="007663E8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Thảo luận </w:t>
            </w:r>
          </w:p>
        </w:tc>
        <w:tc>
          <w:tcPr>
            <w:tcW w:w="6425" w:type="dxa"/>
            <w:tcMar>
              <w:left w:w="0" w:type="dxa"/>
              <w:right w:w="0" w:type="dxa"/>
            </w:tcMar>
            <w:vAlign w:val="center"/>
          </w:tcPr>
          <w:p w14:paraId="77D11096" w14:textId="60574F39" w:rsidR="008D4823" w:rsidRPr="008D4823" w:rsidRDefault="008D4823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2A76484C" w14:textId="751C510C" w:rsidR="008D4823" w:rsidRPr="008D4823" w:rsidRDefault="00DC3B78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16C0648D" w14:textId="0B7F6F1A" w:rsidR="001D6173" w:rsidRPr="00B47195" w:rsidRDefault="00DC3B78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="008D4823"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1D6173" w:rsidRPr="00E837CA" w14:paraId="0B59EEF2" w14:textId="77777777" w:rsidTr="00DC3B78">
        <w:trPr>
          <w:trHeight w:val="800"/>
        </w:trPr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14:paraId="024A247C" w14:textId="77777777" w:rsidR="001D6173" w:rsidRPr="00B47195" w:rsidRDefault="001D6173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1664C7C" w14:textId="77777777" w:rsidR="005020EF" w:rsidRDefault="005020EF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C912E07" w14:textId="60BF2CAC" w:rsidR="001D6173" w:rsidRPr="00B47195" w:rsidRDefault="00C61D8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246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  <w:t>Tiến trình nghiên cứu bài học</w:t>
            </w:r>
          </w:p>
        </w:tc>
        <w:tc>
          <w:tcPr>
            <w:tcW w:w="4666" w:type="dxa"/>
            <w:tcMar>
              <w:left w:w="0" w:type="dxa"/>
              <w:right w:w="0" w:type="dxa"/>
            </w:tcMar>
            <w:vAlign w:val="center"/>
          </w:tcPr>
          <w:p w14:paraId="2713425D" w14:textId="77777777" w:rsidR="0008745C" w:rsidRPr="0008745C" w:rsidRDefault="0008745C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về chương 2 trong tài liệu tham khảo [1] và chương 3 trong tài liệu tham khảo [8] (đề xuất trước)</w:t>
            </w:r>
          </w:p>
          <w:p w14:paraId="28E5B085" w14:textId="77777777" w:rsidR="0008745C" w:rsidRPr="0008745C" w:rsidRDefault="0008745C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EB1A3C7" w14:textId="4DBC4D34" w:rsidR="0008745C" w:rsidRPr="0008745C" w:rsidRDefault="00361531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08745C" w:rsidRPr="0008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4FE4CB61" w14:textId="77777777" w:rsidR="0008745C" w:rsidRPr="0008745C" w:rsidRDefault="0008745C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175B2A06" w14:textId="77777777" w:rsidR="0008745C" w:rsidRPr="0008745C" w:rsidRDefault="0008745C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trình bày</w:t>
            </w:r>
          </w:p>
          <w:p w14:paraId="5971E768" w14:textId="1F67DD3B" w:rsidR="001D6173" w:rsidRPr="00B47195" w:rsidRDefault="0008745C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"quá trình nghiên cứu bài học"</w:t>
            </w:r>
          </w:p>
        </w:tc>
        <w:tc>
          <w:tcPr>
            <w:tcW w:w="6425" w:type="dxa"/>
            <w:tcMar>
              <w:left w:w="0" w:type="dxa"/>
              <w:right w:w="0" w:type="dxa"/>
            </w:tcMar>
            <w:vAlign w:val="center"/>
          </w:tcPr>
          <w:p w14:paraId="7E48E504" w14:textId="77777777" w:rsidR="005D53DE" w:rsidRPr="005D53DE" w:rsidRDefault="008D4823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="005D53DE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4D86B693" w14:textId="6BD31B0F" w:rsidR="005D53DE" w:rsidRPr="005D53DE" w:rsidRDefault="005D53D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44170370" w14:textId="77777777" w:rsidR="005D53DE" w:rsidRPr="005D53DE" w:rsidRDefault="005D53D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41EBB7F4" w14:textId="77777777" w:rsidR="005D53DE" w:rsidRPr="005D53DE" w:rsidRDefault="005D53D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Đã trình bày</w:t>
            </w:r>
          </w:p>
          <w:p w14:paraId="2A68A3A0" w14:textId="0AFCE46F" w:rsidR="001D6173" w:rsidRPr="00B47195" w:rsidRDefault="005D53D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1D6173" w:rsidRPr="00E837CA" w14:paraId="7673DC08" w14:textId="77777777" w:rsidTr="00DC3B78">
        <w:trPr>
          <w:trHeight w:val="620"/>
        </w:trPr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14:paraId="143067C6" w14:textId="77777777" w:rsidR="001D6173" w:rsidRPr="00B47195" w:rsidRDefault="001D6173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009D0B4" w14:textId="2118BEA2" w:rsidR="001D6173" w:rsidRPr="00B47195" w:rsidRDefault="00AF181A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1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Triển khai nghiên cứu bài học</w:t>
            </w:r>
          </w:p>
        </w:tc>
        <w:tc>
          <w:tcPr>
            <w:tcW w:w="4666" w:type="dxa"/>
            <w:tcMar>
              <w:left w:w="0" w:type="dxa"/>
              <w:right w:w="0" w:type="dxa"/>
            </w:tcMar>
            <w:vAlign w:val="center"/>
          </w:tcPr>
          <w:p w14:paraId="33983E97" w14:textId="5C0295E0" w:rsidR="00F74C51" w:rsidRDefault="00087749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</w:t>
            </w:r>
            <w:r w:rsidR="00F74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videos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trên </w:t>
            </w:r>
            <w:r w:rsidR="00F74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72A5FF58" w14:textId="77777777" w:rsidR="00F74C51" w:rsidRPr="00356F5D" w:rsidRDefault="005020EF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https://www.youtube.com/watch?v=cnk</w:t>
            </w:r>
            <w:r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KHL_dyGE </w:t>
            </w:r>
          </w:p>
          <w:p w14:paraId="2689109A" w14:textId="152E39BE" w:rsidR="00461488" w:rsidRDefault="00AF181A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1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thảo luận chương 2 trong tài liệu tham khảo [12] và chương 2 trong tài liệu tham khảo [14] (đề xuất trước)</w:t>
            </w:r>
          </w:p>
          <w:p w14:paraId="2E5B550F" w14:textId="77777777" w:rsidR="00EC3166" w:rsidRPr="00EC3166" w:rsidRDefault="00EC316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00DAFB57" w14:textId="12CAAABA" w:rsidR="00EC3166" w:rsidRPr="00EC3166" w:rsidRDefault="00E40B5D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6BE8F8BE" w14:textId="77777777" w:rsidR="00EC3166" w:rsidRPr="00EC3166" w:rsidRDefault="00EC316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Trình bày</w:t>
            </w:r>
          </w:p>
          <w:p w14:paraId="639B7D72" w14:textId="77777777" w:rsidR="00EC3166" w:rsidRPr="00EC3166" w:rsidRDefault="00EC316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 “cách triển khai nghiên cứu bài học”</w:t>
            </w:r>
          </w:p>
          <w:p w14:paraId="5F285D7F" w14:textId="77777777" w:rsidR="00EC3166" w:rsidRPr="00EC3166" w:rsidRDefault="00EC316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AD8C36" w14:textId="67D2F9C3" w:rsidR="00EC3166" w:rsidRPr="007663E8" w:rsidRDefault="00361531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</w:t>
            </w:r>
            <w:r w:rsidR="00EC3166" w:rsidRPr="00EC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chỉ ra những thuận lợi của việc chuẩn bị</w:t>
            </w:r>
            <w:r w:rsidR="00EC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 </w:t>
            </w:r>
            <w:r w:rsidR="00EC3166" w:rsidRPr="00AF1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nghiên cứu bài học</w:t>
            </w:r>
          </w:p>
        </w:tc>
        <w:tc>
          <w:tcPr>
            <w:tcW w:w="6425" w:type="dxa"/>
            <w:tcMar>
              <w:left w:w="0" w:type="dxa"/>
              <w:right w:w="0" w:type="dxa"/>
            </w:tcMar>
            <w:vAlign w:val="center"/>
          </w:tcPr>
          <w:p w14:paraId="514263B8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AF864E1" w14:textId="049A8AA0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2643002E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- Làm việc theo nhóm</w:t>
            </w:r>
          </w:p>
          <w:p w14:paraId="736AA2AC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Đã trình bày</w:t>
            </w:r>
          </w:p>
          <w:p w14:paraId="65E7534F" w14:textId="5CEFA901" w:rsidR="001D6173" w:rsidRPr="00B47195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1D6173" w:rsidRPr="00E837CA" w14:paraId="0FF3581D" w14:textId="77777777" w:rsidTr="00DC3B78">
        <w:trPr>
          <w:trHeight w:val="800"/>
        </w:trPr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14:paraId="55CD130B" w14:textId="77777777" w:rsidR="001D6173" w:rsidRPr="00B47195" w:rsidRDefault="00E73EB1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7607BD1" w14:textId="7C53DC40" w:rsidR="001D6173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Tóm tắt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bài học </w:t>
            </w:r>
          </w:p>
        </w:tc>
        <w:tc>
          <w:tcPr>
            <w:tcW w:w="4666" w:type="dxa"/>
            <w:tcMar>
              <w:left w:w="0" w:type="dxa"/>
              <w:right w:w="0" w:type="dxa"/>
            </w:tcMar>
            <w:vAlign w:val="center"/>
          </w:tcPr>
          <w:p w14:paraId="0B7ACD35" w14:textId="3822BFB4" w:rsidR="001D6173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đặt câu hỏi và thảo luận</w:t>
            </w:r>
          </w:p>
        </w:tc>
        <w:tc>
          <w:tcPr>
            <w:tcW w:w="6425" w:type="dxa"/>
            <w:tcMar>
              <w:left w:w="0" w:type="dxa"/>
              <w:right w:w="0" w:type="dxa"/>
            </w:tcMar>
            <w:vAlign w:val="center"/>
          </w:tcPr>
          <w:p w14:paraId="5B7950AA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5818797A" w14:textId="4A6158A9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3DF9107E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16FA7D14" w14:textId="77777777" w:rsidR="00087749" w:rsidRPr="005D53DE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Đã trình bày</w:t>
            </w:r>
          </w:p>
          <w:p w14:paraId="0365D55C" w14:textId="77777777" w:rsidR="00087749" w:rsidRDefault="00087749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Người dạy: </w:t>
            </w:r>
          </w:p>
          <w:p w14:paraId="25493F4A" w14:textId="3D37AC8E" w:rsidR="00087749" w:rsidRDefault="00087749" w:rsidP="00B10922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Giao bài tập</w:t>
            </w:r>
          </w:p>
          <w:p w14:paraId="22B4DF9D" w14:textId="6AAB24DD" w:rsidR="00087749" w:rsidRPr="00B47195" w:rsidRDefault="00087749" w:rsidP="00B10922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iải thích, phản hồi và kết luận</w:t>
            </w:r>
          </w:p>
        </w:tc>
      </w:tr>
    </w:tbl>
    <w:p w14:paraId="05880E5B" w14:textId="77777777" w:rsidR="005020EF" w:rsidRDefault="005020EF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4F9B66EA" w14:textId="77777777" w:rsidR="005020EF" w:rsidRDefault="005020EF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br w:type="page"/>
      </w:r>
    </w:p>
    <w:p w14:paraId="48787D9D" w14:textId="77777777" w:rsidR="00E40B5D" w:rsidRPr="00D66A32" w:rsidRDefault="00E40B5D" w:rsidP="00B10922">
      <w:pPr>
        <w:pStyle w:val="Heading1"/>
        <w:spacing w:before="0" w:line="312" w:lineRule="auto"/>
        <w:jc w:val="center"/>
        <w:rPr>
          <w:color w:val="0000FF"/>
          <w:sz w:val="32"/>
          <w:lang w:val="en-US"/>
        </w:rPr>
      </w:pPr>
      <w:bookmarkStart w:id="2" w:name="_Toc34513532"/>
      <w:r w:rsidRPr="00D66A32">
        <w:rPr>
          <w:color w:val="0000FF"/>
          <w:sz w:val="32"/>
          <w:lang w:val="en-US"/>
        </w:rPr>
        <w:lastRenderedPageBreak/>
        <w:t xml:space="preserve">Bài </w:t>
      </w:r>
      <w:bookmarkEnd w:id="2"/>
      <w:r w:rsidRPr="00D66A32">
        <w:rPr>
          <w:color w:val="0000FF"/>
          <w:sz w:val="32"/>
          <w:lang w:val="en-US"/>
        </w:rPr>
        <w:t>2</w:t>
      </w:r>
    </w:p>
    <w:p w14:paraId="5177C6F4" w14:textId="77777777" w:rsidR="00E40B5D" w:rsidRPr="00D66A32" w:rsidRDefault="00E40B5D" w:rsidP="00B10922">
      <w:pPr>
        <w:pStyle w:val="Heading1"/>
        <w:spacing w:before="0" w:line="312" w:lineRule="auto"/>
        <w:jc w:val="center"/>
        <w:rPr>
          <w:color w:val="0000FF"/>
          <w:sz w:val="32"/>
          <w:lang w:val="en-US"/>
        </w:rPr>
      </w:pPr>
      <w:r w:rsidRPr="00D66A32">
        <w:rPr>
          <w:color w:val="0000FF"/>
          <w:sz w:val="32"/>
          <w:lang w:val="en-US"/>
        </w:rPr>
        <w:t>Nhật ký học tập</w:t>
      </w:r>
    </w:p>
    <w:p w14:paraId="3A90E312" w14:textId="77777777" w:rsidR="005020EF" w:rsidRPr="00B47195" w:rsidRDefault="005020EF" w:rsidP="00B10922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6363F0F2" w14:textId="458A634B" w:rsidR="005020EF" w:rsidRDefault="00F442B0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</w:t>
      </w:r>
      <w:r w:rsidR="005020EF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B0011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/10/</w:t>
      </w:r>
      <w:r w:rsidR="005020EF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701B63A3" w14:textId="77777777" w:rsidR="00F442B0" w:rsidRPr="00B47195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65CA51E8" w14:textId="77777777" w:rsidR="00F442B0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302, tòa nhà</w:t>
      </w:r>
      <w:r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1363029E" w14:textId="77777777" w:rsidR="005020EF" w:rsidRPr="001D3CF4" w:rsidRDefault="005020EF" w:rsidP="00B10922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14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72"/>
        <w:gridCol w:w="7507"/>
        <w:gridCol w:w="4645"/>
      </w:tblGrid>
      <w:tr w:rsidR="00630AEB" w:rsidRPr="00B47195" w14:paraId="553EEA50" w14:textId="77777777" w:rsidTr="00E837CA">
        <w:trPr>
          <w:trHeight w:val="521"/>
        </w:trPr>
        <w:tc>
          <w:tcPr>
            <w:tcW w:w="483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868231D" w14:textId="483E092E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1781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E1806D3" w14:textId="1E8DEADC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752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6ACA86B8" w14:textId="1C74A605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4678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69F3847" w14:textId="41A68416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5020EF" w:rsidRPr="00E837CA" w14:paraId="05997275" w14:textId="77777777" w:rsidTr="00E837CA">
        <w:trPr>
          <w:trHeight w:val="80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14:paraId="69AFD5E7" w14:textId="77777777" w:rsidR="005020EF" w:rsidRPr="00B47195" w:rsidRDefault="005020EF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81" w:type="dxa"/>
            <w:tcMar>
              <w:left w:w="0" w:type="dxa"/>
              <w:right w:w="0" w:type="dxa"/>
            </w:tcMar>
            <w:vAlign w:val="center"/>
          </w:tcPr>
          <w:p w14:paraId="19ADECC4" w14:textId="529A90ED" w:rsidR="005020EF" w:rsidRPr="00B47195" w:rsidRDefault="00DF0F7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5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Kết quả tích cự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 </w:t>
            </w:r>
            <w:r w:rsidRPr="00825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mong đợi</w:t>
            </w:r>
          </w:p>
        </w:tc>
        <w:tc>
          <w:tcPr>
            <w:tcW w:w="7522" w:type="dxa"/>
            <w:tcMar>
              <w:left w:w="0" w:type="dxa"/>
              <w:right w:w="0" w:type="dxa"/>
            </w:tcMar>
            <w:vAlign w:val="center"/>
          </w:tcPr>
          <w:p w14:paraId="762B361E" w14:textId="77777777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2C812AF" w14:textId="0FB79895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1C78F29B" w14:textId="0081B219" w:rsidR="005020EF" w:rsidRPr="00B4719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Thảo luận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2B8A321B" w14:textId="77777777" w:rsidR="006A4E14" w:rsidRPr="008D4823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6FB10B99" w14:textId="1F903487" w:rsidR="006A4E14" w:rsidRPr="008D4823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57702DCA" w14:textId="7616EBF5" w:rsidR="005020EF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5020EF" w:rsidRPr="00E837CA" w14:paraId="6CC25E7A" w14:textId="77777777" w:rsidTr="00E837CA">
        <w:trPr>
          <w:trHeight w:val="80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14:paraId="6AC8A9CC" w14:textId="77777777" w:rsidR="005020EF" w:rsidRPr="00B47195" w:rsidRDefault="005020EF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81" w:type="dxa"/>
            <w:tcMar>
              <w:left w:w="0" w:type="dxa"/>
              <w:right w:w="0" w:type="dxa"/>
            </w:tcMar>
            <w:vAlign w:val="center"/>
          </w:tcPr>
          <w:p w14:paraId="2F26F943" w14:textId="77777777" w:rsidR="005020EF" w:rsidRDefault="005020EF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5354673" w14:textId="23F2D6BB" w:rsidR="005020EF" w:rsidRPr="00B47195" w:rsidRDefault="00B32C2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Thiết kế một nhật ký học tập</w:t>
            </w:r>
          </w:p>
        </w:tc>
        <w:tc>
          <w:tcPr>
            <w:tcW w:w="7522" w:type="dxa"/>
            <w:tcMar>
              <w:left w:w="0" w:type="dxa"/>
              <w:right w:w="0" w:type="dxa"/>
            </w:tcMar>
            <w:vAlign w:val="center"/>
          </w:tcPr>
          <w:p w14:paraId="67DC6BB6" w14:textId="30FD90F6" w:rsidR="005020EF" w:rsidRDefault="00AE5837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</w:t>
            </w:r>
            <w:r w:rsidR="00502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Youtube</w:t>
            </w:r>
          </w:p>
          <w:p w14:paraId="0E1D1F54" w14:textId="77777777" w:rsidR="005020EF" w:rsidRPr="00356F5D" w:rsidRDefault="005020EF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https://www.youtube.com/watch?v=EyxT91mJnVk </w:t>
            </w:r>
          </w:p>
          <w:p w14:paraId="46FFAC23" w14:textId="77777777" w:rsidR="00AE5837" w:rsidRPr="00AE5837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3 trong tài liệu tham khảo [7] và chương 5 trong tài liệu tham khảo [11] (đề xuất trước)</w:t>
            </w:r>
          </w:p>
          <w:p w14:paraId="597B9E38" w14:textId="77777777" w:rsidR="00AE5837" w:rsidRPr="00AE5837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671AC92" w14:textId="77777777" w:rsidR="00AE5837" w:rsidRPr="00AE5837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01F66244" w14:textId="77777777" w:rsidR="00AE5837" w:rsidRPr="00AE5837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64247CAE" w14:textId="77777777" w:rsidR="00AE5837" w:rsidRPr="00AE5837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Trình bày</w:t>
            </w:r>
          </w:p>
          <w:p w14:paraId="001F20C6" w14:textId="66CFFEF8" w:rsidR="005020EF" w:rsidRPr="00B47195" w:rsidRDefault="00AE583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“Thiết kế một nhật ký học tập”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043B30D9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6DCDA8FB" w14:textId="68FE90D3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361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5D88F36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5FFABEFE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Đã trình bày</w:t>
            </w:r>
          </w:p>
          <w:p w14:paraId="2ACBEFFC" w14:textId="317DEED7" w:rsidR="005020EF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5020EF" w:rsidRPr="00E837CA" w14:paraId="0085C688" w14:textId="77777777" w:rsidTr="00E837CA">
        <w:trPr>
          <w:trHeight w:val="89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14:paraId="77AF568B" w14:textId="77777777" w:rsidR="005020EF" w:rsidRPr="00B47195" w:rsidRDefault="005020EF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781" w:type="dxa"/>
            <w:tcMar>
              <w:left w:w="0" w:type="dxa"/>
              <w:right w:w="0" w:type="dxa"/>
            </w:tcMar>
            <w:vAlign w:val="center"/>
          </w:tcPr>
          <w:p w14:paraId="1C9805D0" w14:textId="64DEA2AE" w:rsidR="005020EF" w:rsidRPr="00B47195" w:rsidRDefault="00E419FA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Triển khai </w:t>
            </w:r>
            <w:r w:rsidRPr="00AE5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nhật ký học tập</w:t>
            </w:r>
          </w:p>
        </w:tc>
        <w:tc>
          <w:tcPr>
            <w:tcW w:w="7522" w:type="dxa"/>
            <w:tcMar>
              <w:left w:w="0" w:type="dxa"/>
              <w:right w:w="0" w:type="dxa"/>
            </w:tcMar>
            <w:vAlign w:val="center"/>
          </w:tcPr>
          <w:p w14:paraId="0F23C505" w14:textId="77777777" w:rsidR="00461488" w:rsidRDefault="0046148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AC7F620" w14:textId="77777777" w:rsidR="00E419FA" w:rsidRDefault="00E419FA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384AF81D" w14:textId="77777777" w:rsidR="005020EF" w:rsidRPr="00356F5D" w:rsidRDefault="00FF0D7F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461488" w:rsidRPr="00356F5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https://www.youtube.com/watch?v=VtNTlXOPvwo</w:t>
              </w:r>
            </w:hyperlink>
            <w:r w:rsidR="00DB0011"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4D0B9005" w14:textId="77777777" w:rsidR="00470B5B" w:rsidRPr="00470B5B" w:rsidRDefault="00470B5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3 trong tài liệu tham khảo [7] và chương 2 trong tài liệu tham khảo [9] (gợi ý trước)</w:t>
            </w:r>
          </w:p>
          <w:p w14:paraId="4FA0ED1A" w14:textId="77777777" w:rsidR="00470B5B" w:rsidRPr="00470B5B" w:rsidRDefault="00470B5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BB4DDC0" w14:textId="0FEFFD05" w:rsidR="00470B5B" w:rsidRPr="00470B5B" w:rsidRDefault="00807B24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470B5B"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4AC10C1" w14:textId="6260399F" w:rsidR="00470B5B" w:rsidRPr="00470B5B" w:rsidRDefault="00470B5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807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280B7549" w14:textId="6DD43E9E" w:rsidR="00470B5B" w:rsidRPr="00470B5B" w:rsidRDefault="00807B24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470B5B"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5A9F3BB2" w14:textId="77777777" w:rsidR="00470B5B" w:rsidRPr="00470B5B" w:rsidRDefault="00470B5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“triển khai nhật ký học tập”</w:t>
            </w:r>
          </w:p>
          <w:p w14:paraId="29C21520" w14:textId="77777777" w:rsidR="00470B5B" w:rsidRPr="00470B5B" w:rsidRDefault="00470B5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1C5A6DD" w14:textId="15B130F6" w:rsidR="005020EF" w:rsidRPr="007663E8" w:rsidRDefault="00470B5B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chỉ ra những ưu điểm của nhật ký học tập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0FF17481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D0F40B8" w14:textId="2563DCAA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807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D32B41B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6D341A71" w14:textId="236BAECA" w:rsidR="006A4E14" w:rsidRPr="005D53DE" w:rsidRDefault="00807B2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60999F6B" w14:textId="02E74875" w:rsidR="005020EF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5020EF" w:rsidRPr="00E837CA" w14:paraId="798B7D1F" w14:textId="77777777" w:rsidTr="00E837CA">
        <w:trPr>
          <w:trHeight w:val="80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14:paraId="271E1025" w14:textId="77777777" w:rsidR="005020EF" w:rsidRPr="00B47195" w:rsidRDefault="005020EF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781" w:type="dxa"/>
            <w:tcMar>
              <w:left w:w="0" w:type="dxa"/>
              <w:right w:w="0" w:type="dxa"/>
            </w:tcMar>
            <w:vAlign w:val="center"/>
          </w:tcPr>
          <w:p w14:paraId="475E32E2" w14:textId="7F52FF45" w:rsidR="005020EF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Tóm tắt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bài học</w:t>
            </w:r>
          </w:p>
        </w:tc>
        <w:tc>
          <w:tcPr>
            <w:tcW w:w="7522" w:type="dxa"/>
            <w:tcMar>
              <w:left w:w="0" w:type="dxa"/>
              <w:right w:w="0" w:type="dxa"/>
            </w:tcMar>
            <w:vAlign w:val="center"/>
          </w:tcPr>
          <w:p w14:paraId="03D2EC79" w14:textId="7018B4A0" w:rsidR="005020EF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đặt câu hỏi và thảo luận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1AF6BDC4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06DAD250" w14:textId="14597D1E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807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13C2ECD4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38044979" w14:textId="1B719AAE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1783733D" w14:textId="77777777" w:rsidR="006A4E14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Người dạy: </w:t>
            </w:r>
          </w:p>
          <w:p w14:paraId="28E89B31" w14:textId="77777777" w:rsidR="006A4E14" w:rsidRDefault="006A4E14" w:rsidP="00B10922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Giao bài tập</w:t>
            </w:r>
          </w:p>
          <w:p w14:paraId="04061CCC" w14:textId="7E966AD5" w:rsidR="005020EF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iải thích, phản hồi và kết luận</w:t>
            </w:r>
          </w:p>
        </w:tc>
      </w:tr>
    </w:tbl>
    <w:p w14:paraId="774C053F" w14:textId="77777777" w:rsidR="005020EF" w:rsidRDefault="005020EF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3A722CCF" w14:textId="77777777" w:rsidR="00DB0011" w:rsidRDefault="00DB0011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br w:type="page"/>
      </w:r>
    </w:p>
    <w:p w14:paraId="5E531290" w14:textId="77777777" w:rsidR="00CA0AC9" w:rsidRPr="00D66A32" w:rsidRDefault="00CA0AC9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bookmarkStart w:id="3" w:name="_Toc34513534"/>
      <w:r w:rsidRPr="00D66A32">
        <w:rPr>
          <w:color w:val="0000FF"/>
          <w:sz w:val="32"/>
          <w:szCs w:val="32"/>
          <w:lang w:val="en-US"/>
        </w:rPr>
        <w:lastRenderedPageBreak/>
        <w:t>Bài 3</w:t>
      </w:r>
      <w:bookmarkEnd w:id="3"/>
    </w:p>
    <w:p w14:paraId="33FC0EC8" w14:textId="77777777" w:rsidR="00CA0AC9" w:rsidRPr="00D66A32" w:rsidRDefault="00CA0AC9" w:rsidP="00B10922">
      <w:pPr>
        <w:adjustRightInd w:val="0"/>
        <w:snapToGrid w:val="0"/>
        <w:spacing w:after="0" w:line="312" w:lineRule="auto"/>
        <w:jc w:val="center"/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val="en-US" w:eastAsia="de-DE"/>
        </w:rPr>
      </w:pPr>
      <w:r w:rsidRPr="00D66A32"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val="en-US" w:eastAsia="de-DE"/>
        </w:rPr>
        <w:t>Đánh giá và tự đánh giá kết quả dạy học</w:t>
      </w:r>
    </w:p>
    <w:p w14:paraId="109CEE5C" w14:textId="77777777" w:rsidR="00DB0011" w:rsidRPr="00B47195" w:rsidRDefault="00DB0011" w:rsidP="00B10922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6F70E7E2" w14:textId="7FE73FA8" w:rsidR="00DB0011" w:rsidRDefault="00F442B0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</w:t>
      </w:r>
      <w:r w:rsidR="00DB0011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B0011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/10/</w:t>
      </w:r>
      <w:r w:rsidR="00DB0011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69100E02" w14:textId="77777777" w:rsidR="00F442B0" w:rsidRPr="00B47195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27F653CC" w14:textId="77777777" w:rsidR="00F442B0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302, tòa nhà</w:t>
      </w:r>
      <w:r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712424C9" w14:textId="77777777" w:rsidR="00DB0011" w:rsidRPr="001D3CF4" w:rsidRDefault="00DB0011" w:rsidP="00B10922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14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65"/>
        <w:gridCol w:w="4798"/>
        <w:gridCol w:w="5919"/>
      </w:tblGrid>
      <w:tr w:rsidR="00630AEB" w:rsidRPr="00B47195" w14:paraId="1AB2E90A" w14:textId="77777777" w:rsidTr="00CA0AC9">
        <w:trPr>
          <w:trHeight w:val="521"/>
        </w:trPr>
        <w:tc>
          <w:tcPr>
            <w:tcW w:w="54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2A42896" w14:textId="562A543D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306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EB5B5D2" w14:textId="4D287BB1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4798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C0CFD06" w14:textId="0DFE00D4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5919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953B0CF" w14:textId="19D5454C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DB0011" w:rsidRPr="00E837CA" w14:paraId="3A863EEB" w14:textId="77777777" w:rsidTr="00CA0AC9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5CA2F794" w14:textId="77777777" w:rsidR="00DB0011" w:rsidRPr="00B47195" w:rsidRDefault="00DB0011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065" w:type="dxa"/>
            <w:tcMar>
              <w:left w:w="0" w:type="dxa"/>
              <w:right w:w="0" w:type="dxa"/>
            </w:tcMar>
            <w:vAlign w:val="center"/>
          </w:tcPr>
          <w:p w14:paraId="74232998" w14:textId="77777777" w:rsidR="00CA0AC9" w:rsidRDefault="00CA0AC9" w:rsidP="00B10922">
            <w:pPr>
              <w:adjustRightInd w:val="0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  <w:t>Thực chất của đánh giá dạy học</w:t>
            </w:r>
          </w:p>
          <w:p w14:paraId="7300C586" w14:textId="2C09197A" w:rsidR="00DB0011" w:rsidRPr="00B47195" w:rsidRDefault="00DB0011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798" w:type="dxa"/>
            <w:tcMar>
              <w:left w:w="0" w:type="dxa"/>
              <w:right w:w="0" w:type="dxa"/>
            </w:tcMar>
            <w:vAlign w:val="center"/>
          </w:tcPr>
          <w:p w14:paraId="0A9A1990" w14:textId="77777777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54D370CB" w14:textId="09BEB289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6BE9A564" w14:textId="4E9B0C07" w:rsidR="00DB0011" w:rsidRPr="00B4719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Thảo luận </w:t>
            </w:r>
          </w:p>
        </w:tc>
        <w:tc>
          <w:tcPr>
            <w:tcW w:w="5919" w:type="dxa"/>
            <w:tcMar>
              <w:left w:w="0" w:type="dxa"/>
              <w:right w:w="0" w:type="dxa"/>
            </w:tcMar>
            <w:vAlign w:val="center"/>
          </w:tcPr>
          <w:p w14:paraId="0DF1453C" w14:textId="77777777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BF9BB9A" w14:textId="255E98EB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63FB4B57" w14:textId="369EF49D" w:rsidR="00DB0011" w:rsidRPr="00B47195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DB0011" w:rsidRPr="00E837CA" w14:paraId="0713A4AD" w14:textId="77777777" w:rsidTr="00CA0AC9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4B288FF1" w14:textId="77777777" w:rsidR="00DB0011" w:rsidRPr="00B47195" w:rsidRDefault="00DB0011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065" w:type="dxa"/>
            <w:tcMar>
              <w:left w:w="0" w:type="dxa"/>
              <w:right w:w="0" w:type="dxa"/>
            </w:tcMar>
            <w:vAlign w:val="center"/>
          </w:tcPr>
          <w:p w14:paraId="6E26F0D5" w14:textId="77777777" w:rsidR="00DB0011" w:rsidRDefault="00DB0011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1283030F" w14:textId="77777777" w:rsidR="00334307" w:rsidRDefault="00334307" w:rsidP="00B10922">
            <w:pPr>
              <w:adjustRightInd w:val="0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  <w:t>Tiêu chí về sự phù hợp của tổ chức dạy học</w:t>
            </w:r>
          </w:p>
          <w:p w14:paraId="66F204E0" w14:textId="045D834E" w:rsidR="00DB0011" w:rsidRPr="00B47195" w:rsidRDefault="00DB0011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798" w:type="dxa"/>
            <w:tcMar>
              <w:left w:w="0" w:type="dxa"/>
              <w:right w:w="0" w:type="dxa"/>
            </w:tcMar>
            <w:vAlign w:val="center"/>
          </w:tcPr>
          <w:p w14:paraId="6DB1FBFC" w14:textId="161FA75A" w:rsidR="00DB0011" w:rsidRDefault="00334307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</w:t>
            </w:r>
            <w:r w:rsidR="00DB0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Youtube</w:t>
            </w:r>
          </w:p>
          <w:p w14:paraId="601CE0FD" w14:textId="77777777" w:rsidR="00461488" w:rsidRPr="006A203A" w:rsidRDefault="00501ED2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https://www.youtube.com/watch?v=SHFHvSuJRho </w:t>
            </w:r>
          </w:p>
          <w:p w14:paraId="07914164" w14:textId="77777777" w:rsidR="00C84DE8" w:rsidRPr="00C84DE8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3 trong tài liệu tham khảo [8] và chương 4 trong tài liệu tham khảo [12] (đề xuất trước)</w:t>
            </w:r>
          </w:p>
          <w:p w14:paraId="6A865365" w14:textId="77777777" w:rsidR="00C84DE8" w:rsidRPr="00C84DE8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3E3A4121" w14:textId="77777777" w:rsidR="00C84DE8" w:rsidRPr="00C84DE8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5BE156FE" w14:textId="77777777" w:rsidR="00C84DE8" w:rsidRPr="00C84DE8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6ED33D77" w14:textId="77777777" w:rsidR="00C84DE8" w:rsidRPr="00C84DE8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trình bày</w:t>
            </w:r>
          </w:p>
          <w:p w14:paraId="3E7FC818" w14:textId="38E9ED5A" w:rsidR="00DB0011" w:rsidRPr="00B47195" w:rsidRDefault="00C84DE8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về “Tiêu chí về sự phù hợp của tổ chức dạy học”</w:t>
            </w:r>
          </w:p>
        </w:tc>
        <w:tc>
          <w:tcPr>
            <w:tcW w:w="5919" w:type="dxa"/>
            <w:tcMar>
              <w:left w:w="0" w:type="dxa"/>
              <w:right w:w="0" w:type="dxa"/>
            </w:tcMar>
            <w:vAlign w:val="center"/>
          </w:tcPr>
          <w:p w14:paraId="2FC0FC1A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19944DD6" w14:textId="32BF779A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697ABCCB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24A99E7A" w14:textId="7E353B36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24590B4F" w14:textId="1A3162EC" w:rsidR="00DB0011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501ED2" w:rsidRPr="00E837CA" w14:paraId="1B195639" w14:textId="77777777" w:rsidTr="00CA0AC9">
        <w:trPr>
          <w:trHeight w:val="53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17A1458F" w14:textId="77777777" w:rsidR="00501ED2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065" w:type="dxa"/>
            <w:tcMar>
              <w:left w:w="0" w:type="dxa"/>
              <w:right w:w="0" w:type="dxa"/>
            </w:tcMar>
            <w:vAlign w:val="center"/>
          </w:tcPr>
          <w:p w14:paraId="20F64815" w14:textId="66759A27" w:rsidR="00501ED2" w:rsidRPr="001A62EA" w:rsidRDefault="0062572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5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Phản hồ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="002914A3"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khi giảng dạy trên lớp học</w:t>
            </w:r>
          </w:p>
        </w:tc>
        <w:tc>
          <w:tcPr>
            <w:tcW w:w="4798" w:type="dxa"/>
            <w:tcMar>
              <w:left w:w="0" w:type="dxa"/>
              <w:right w:w="0" w:type="dxa"/>
            </w:tcMar>
            <w:vAlign w:val="center"/>
          </w:tcPr>
          <w:p w14:paraId="79EC4D99" w14:textId="77777777" w:rsidR="00941F17" w:rsidRDefault="00941F17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382D27DC" w14:textId="77777777" w:rsidR="00461488" w:rsidRPr="006A203A" w:rsidRDefault="00501ED2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https://www.youtube.com/watch?v=SYXgMobMU8U </w:t>
            </w:r>
          </w:p>
          <w:p w14:paraId="4CCBCB1E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4 trong tài liệu tham khảo [2] và chương 4 trong tài liệu tham khảo [12] (gợi ý trước)</w:t>
            </w:r>
          </w:p>
          <w:p w14:paraId="413C0DB3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37E650AA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19B14BEC" w14:textId="0F6D91E0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41BA5F1F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25DFFF8E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trình bày</w:t>
            </w:r>
          </w:p>
          <w:p w14:paraId="1D5BB584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“Phản hồi khi giảng dạy trên lớp học”</w:t>
            </w:r>
          </w:p>
          <w:p w14:paraId="624F5501" w14:textId="77777777" w:rsidR="002914A3" w:rsidRPr="002914A3" w:rsidRDefault="002914A3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B252AE3" w14:textId="3C9D2D8C" w:rsidR="00501ED2" w:rsidRDefault="00CD520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="002914A3" w:rsidRPr="00291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chỉ ra những ưu điểm của phản hồi khi giảng dạy trên lớp học</w:t>
            </w:r>
          </w:p>
        </w:tc>
        <w:tc>
          <w:tcPr>
            <w:tcW w:w="5919" w:type="dxa"/>
            <w:tcMar>
              <w:left w:w="0" w:type="dxa"/>
              <w:right w:w="0" w:type="dxa"/>
            </w:tcMar>
            <w:vAlign w:val="center"/>
          </w:tcPr>
          <w:p w14:paraId="45222668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4A2837A0" w14:textId="7E63038B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3EAD8C9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638B3A75" w14:textId="5D4CB180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474E1F73" w14:textId="6F4E977B" w:rsidR="00501ED2" w:rsidRPr="008D4823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DB0011" w:rsidRPr="00E837CA" w14:paraId="014AC9CE" w14:textId="77777777" w:rsidTr="00CA0AC9">
        <w:trPr>
          <w:trHeight w:val="2789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360D7B36" w14:textId="77777777" w:rsidR="00DB0011" w:rsidRPr="00B47195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65" w:type="dxa"/>
            <w:tcMar>
              <w:left w:w="0" w:type="dxa"/>
              <w:right w:w="0" w:type="dxa"/>
            </w:tcMar>
            <w:vAlign w:val="center"/>
          </w:tcPr>
          <w:p w14:paraId="3E3C8A6D" w14:textId="09CA8BBE" w:rsidR="00DB0011" w:rsidRPr="00B47195" w:rsidRDefault="00134EB2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  <w:t>Dự giờ và đánh giá</w:t>
            </w:r>
          </w:p>
        </w:tc>
        <w:tc>
          <w:tcPr>
            <w:tcW w:w="4798" w:type="dxa"/>
            <w:tcMar>
              <w:left w:w="0" w:type="dxa"/>
              <w:right w:w="0" w:type="dxa"/>
            </w:tcMar>
            <w:vAlign w:val="center"/>
          </w:tcPr>
          <w:p w14:paraId="16566C84" w14:textId="77777777" w:rsidR="00134EB2" w:rsidRDefault="00134EB2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51524DE2" w14:textId="77777777" w:rsidR="00461488" w:rsidRPr="006A203A" w:rsidRDefault="00501ED2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https://www.youtube.com/watch?v=0Pcww6VrtjI </w:t>
            </w:r>
          </w:p>
          <w:p w14:paraId="6FEDE089" w14:textId="77777777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5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3 trong tài liệu tham khảo [8] và chương 4 trong tài liệu tham khảo [12] (đề xuất trước)</w:t>
            </w:r>
          </w:p>
          <w:p w14:paraId="13CBD265" w14:textId="77777777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D533274" w14:textId="77777777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5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4BC343BD" w14:textId="29E42D55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5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1D0A7AF6" w14:textId="77777777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5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361BE5EA" w14:textId="77777777" w:rsidR="00385D67" w:rsidRPr="00385D67" w:rsidRDefault="00385D6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2C58521C" w14:textId="675024D6" w:rsidR="00DB0011" w:rsidRPr="007663E8" w:rsidRDefault="00385D67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chỉ ra những ưu điểm của việc quan sát và đánh giá giảng dạy</w:t>
            </w:r>
          </w:p>
        </w:tc>
        <w:tc>
          <w:tcPr>
            <w:tcW w:w="5919" w:type="dxa"/>
            <w:tcMar>
              <w:left w:w="0" w:type="dxa"/>
              <w:right w:w="0" w:type="dxa"/>
            </w:tcMar>
            <w:vAlign w:val="center"/>
          </w:tcPr>
          <w:p w14:paraId="32FADCC4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5CF41049" w14:textId="2C0F97E8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1A21AC7E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18E32DCD" w14:textId="5A4385E2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1861F6EE" w14:textId="5E60C4A6" w:rsidR="00DB0011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2773DB" w:rsidRPr="00E837CA" w14:paraId="03C0C2FC" w14:textId="77777777" w:rsidTr="00CA0AC9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2D2C8B70" w14:textId="77777777" w:rsidR="002773DB" w:rsidRPr="00B47195" w:rsidRDefault="002773DB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065" w:type="dxa"/>
            <w:tcMar>
              <w:left w:w="0" w:type="dxa"/>
              <w:right w:w="0" w:type="dxa"/>
            </w:tcMar>
            <w:vAlign w:val="center"/>
          </w:tcPr>
          <w:p w14:paraId="20EE0E3C" w14:textId="51BF549D" w:rsidR="002773DB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Tóm tắt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bài học </w:t>
            </w:r>
          </w:p>
        </w:tc>
        <w:tc>
          <w:tcPr>
            <w:tcW w:w="4798" w:type="dxa"/>
            <w:tcMar>
              <w:left w:w="0" w:type="dxa"/>
              <w:right w:w="0" w:type="dxa"/>
            </w:tcMar>
            <w:vAlign w:val="center"/>
          </w:tcPr>
          <w:p w14:paraId="67A4E684" w14:textId="7B2148B0" w:rsidR="002773DB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đặt câu hỏi và thảo luận</w:t>
            </w:r>
          </w:p>
        </w:tc>
        <w:tc>
          <w:tcPr>
            <w:tcW w:w="5919" w:type="dxa"/>
            <w:tcMar>
              <w:left w:w="0" w:type="dxa"/>
              <w:right w:w="0" w:type="dxa"/>
            </w:tcMar>
            <w:vAlign w:val="center"/>
          </w:tcPr>
          <w:p w14:paraId="2B4A4388" w14:textId="77777777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5B0D93BE" w14:textId="60031AA4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32E9C9F9" w14:textId="77777777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4DF62927" w14:textId="19F4CCFE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779592E2" w14:textId="77777777" w:rsidR="002773DB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Người dạy: </w:t>
            </w:r>
          </w:p>
          <w:p w14:paraId="4030E083" w14:textId="77777777" w:rsidR="002773DB" w:rsidRDefault="002773DB" w:rsidP="00B10922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Giao bài tập</w:t>
            </w:r>
          </w:p>
          <w:p w14:paraId="517EAD07" w14:textId="2E21D789" w:rsidR="002773DB" w:rsidRPr="00B47195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iải thích, phản hồi và kết luận</w:t>
            </w:r>
          </w:p>
        </w:tc>
      </w:tr>
    </w:tbl>
    <w:p w14:paraId="1504DE12" w14:textId="77777777" w:rsidR="00DB0011" w:rsidRDefault="00DB0011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76C80591" w14:textId="77777777" w:rsidR="00DB0011" w:rsidRDefault="00DB0011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3600B8B1" w14:textId="111C21C4" w:rsidR="0078467F" w:rsidRPr="00D66A32" w:rsidRDefault="00501ED2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C00000"/>
          <w:u w:val="single"/>
          <w:lang w:val="en-US"/>
        </w:rPr>
        <w:br w:type="page"/>
      </w:r>
      <w:bookmarkStart w:id="4" w:name="_Toc34513536"/>
      <w:r w:rsidR="0078467F" w:rsidRPr="00D66A32">
        <w:rPr>
          <w:color w:val="0000FF"/>
          <w:sz w:val="32"/>
          <w:szCs w:val="32"/>
          <w:lang w:val="en-US"/>
        </w:rPr>
        <w:lastRenderedPageBreak/>
        <w:t>Bài 4</w:t>
      </w:r>
      <w:bookmarkEnd w:id="4"/>
    </w:p>
    <w:p w14:paraId="66ABE120" w14:textId="77777777" w:rsidR="00D66A32" w:rsidRDefault="0078467F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r w:rsidRPr="00D66A32">
        <w:rPr>
          <w:color w:val="0000FF"/>
          <w:sz w:val="32"/>
          <w:szCs w:val="32"/>
          <w:lang w:val="en-US"/>
        </w:rPr>
        <w:t xml:space="preserve">Nâng cao năng lực làm việc theo nhóm của giáo viên để chất lượng dạy nghề tốt hơn </w:t>
      </w:r>
    </w:p>
    <w:p w14:paraId="54BA3CA2" w14:textId="6AE88454" w:rsidR="0078467F" w:rsidRPr="00D66A32" w:rsidRDefault="0078467F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r w:rsidRPr="00D66A32">
        <w:rPr>
          <w:color w:val="0000FF"/>
          <w:sz w:val="32"/>
          <w:szCs w:val="32"/>
          <w:lang w:val="en-US"/>
        </w:rPr>
        <w:t>(Giáo dục nghề nghiệp và Đào tạo giáo viên)</w:t>
      </w:r>
    </w:p>
    <w:p w14:paraId="3EF6401A" w14:textId="77777777" w:rsidR="00501ED2" w:rsidRPr="00B47195" w:rsidRDefault="00501ED2" w:rsidP="00B10922">
      <w:pPr>
        <w:pStyle w:val="Heading1"/>
        <w:spacing w:before="0" w:line="312" w:lineRule="auto"/>
        <w:jc w:val="center"/>
        <w:rPr>
          <w:color w:val="00B050"/>
          <w:lang w:val="en-US"/>
        </w:rPr>
      </w:pPr>
    </w:p>
    <w:p w14:paraId="0805F4CC" w14:textId="61A0B020" w:rsidR="00501ED2" w:rsidRDefault="00F442B0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</w:t>
      </w:r>
      <w:r w:rsidR="00501ED2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01ED2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/10/</w:t>
      </w:r>
      <w:r w:rsidR="00501ED2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65821793" w14:textId="77777777" w:rsidR="00F442B0" w:rsidRPr="00B47195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4ACF52DF" w14:textId="77777777" w:rsidR="00F442B0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302, tòa nhà</w:t>
      </w:r>
      <w:r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352B63A4" w14:textId="77777777" w:rsidR="00501ED2" w:rsidRPr="001D3CF4" w:rsidRDefault="00501ED2" w:rsidP="00B10922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99"/>
        <w:gridCol w:w="5752"/>
        <w:gridCol w:w="5915"/>
      </w:tblGrid>
      <w:tr w:rsidR="00630AEB" w:rsidRPr="00B47195" w14:paraId="4DC93DA3" w14:textId="77777777" w:rsidTr="007502D7">
        <w:trPr>
          <w:trHeight w:val="521"/>
        </w:trPr>
        <w:tc>
          <w:tcPr>
            <w:tcW w:w="54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C9A50A2" w14:textId="569615ED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2399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71450B0" w14:textId="210CEAA6" w:rsidR="00630AEB" w:rsidRPr="00B47195" w:rsidRDefault="00630AEB" w:rsidP="00B10922">
            <w:pPr>
              <w:spacing w:line="312" w:lineRule="auto"/>
              <w:ind w:left="95"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5752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16830C0" w14:textId="22C46F10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591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5231429" w14:textId="55D066FF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501ED2" w:rsidRPr="00E837CA" w14:paraId="68847987" w14:textId="77777777" w:rsidTr="007502D7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3C4E80C3" w14:textId="77777777" w:rsidR="00501ED2" w:rsidRPr="00B47195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vAlign w:val="center"/>
          </w:tcPr>
          <w:p w14:paraId="2AAE9DEB" w14:textId="1BFDC028" w:rsidR="00501ED2" w:rsidRPr="00B47195" w:rsidRDefault="007502D7" w:rsidP="00B10922">
            <w:pPr>
              <w:spacing w:line="312" w:lineRule="auto"/>
              <w:ind w:left="95" w:right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D1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Sự liên quan và chức năng của làm việc nhóm đối với giáo viên</w:t>
            </w:r>
          </w:p>
        </w:tc>
        <w:tc>
          <w:tcPr>
            <w:tcW w:w="5752" w:type="dxa"/>
            <w:tcMar>
              <w:left w:w="0" w:type="dxa"/>
              <w:right w:w="0" w:type="dxa"/>
            </w:tcMar>
            <w:vAlign w:val="center"/>
          </w:tcPr>
          <w:p w14:paraId="6E52673B" w14:textId="77777777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6A4F3FA3" w14:textId="46B84511" w:rsidR="00DF0F7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Suy nghĩ</w:t>
            </w:r>
          </w:p>
          <w:p w14:paraId="14DC421B" w14:textId="7D493E22" w:rsidR="00501ED2" w:rsidRPr="00B47195" w:rsidRDefault="00DF0F7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Thảo luận </w:t>
            </w:r>
          </w:p>
        </w:tc>
        <w:tc>
          <w:tcPr>
            <w:tcW w:w="5915" w:type="dxa"/>
            <w:tcMar>
              <w:left w:w="0" w:type="dxa"/>
              <w:right w:w="0" w:type="dxa"/>
            </w:tcMar>
            <w:vAlign w:val="center"/>
          </w:tcPr>
          <w:p w14:paraId="2401B4CB" w14:textId="77777777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0819DE5" w14:textId="44E18C34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69B53A24" w14:textId="37934557" w:rsidR="00501ED2" w:rsidRPr="00B47195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501ED2" w:rsidRPr="00E837CA" w14:paraId="46082CCD" w14:textId="77777777" w:rsidTr="007502D7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3D3712F3" w14:textId="77777777" w:rsidR="00501ED2" w:rsidRPr="00B47195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vAlign w:val="center"/>
          </w:tcPr>
          <w:p w14:paraId="04DEC521" w14:textId="77777777" w:rsidR="00501ED2" w:rsidRDefault="00501ED2" w:rsidP="00B10922">
            <w:pPr>
              <w:spacing w:line="312" w:lineRule="auto"/>
              <w:ind w:left="95" w:right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13D3616" w14:textId="649ACCFB" w:rsidR="00501ED2" w:rsidRPr="00B47195" w:rsidRDefault="00F91E85" w:rsidP="00B10922">
            <w:pPr>
              <w:spacing w:line="312" w:lineRule="auto"/>
              <w:ind w:left="95" w:right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de-DE"/>
              </w:rPr>
              <w:t>Các giai đoạn phát triển nhóm</w:t>
            </w:r>
          </w:p>
        </w:tc>
        <w:tc>
          <w:tcPr>
            <w:tcW w:w="5752" w:type="dxa"/>
            <w:tcMar>
              <w:left w:w="0" w:type="dxa"/>
              <w:right w:w="0" w:type="dxa"/>
            </w:tcMar>
            <w:vAlign w:val="center"/>
          </w:tcPr>
          <w:p w14:paraId="26A46705" w14:textId="77777777" w:rsidR="00F91E85" w:rsidRDefault="00F91E85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3E8319EE" w14:textId="77777777" w:rsidR="00461488" w:rsidRPr="00356F5D" w:rsidRDefault="00FF0D7F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461488" w:rsidRPr="00356F5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https://www.youtube.com/watch?v=v4DBJ47ZlD4</w:t>
              </w:r>
            </w:hyperlink>
            <w:r w:rsidR="00501ED2"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74C7EA9B" w14:textId="77777777" w:rsidR="00F91E85" w:rsidRPr="00F91E8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5 trong tài liệu tham khảo [4] (đề xuất trước)</w:t>
            </w:r>
          </w:p>
          <w:p w14:paraId="348042BB" w14:textId="77777777" w:rsidR="00F91E85" w:rsidRPr="00F91E8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378CD4AE" w14:textId="77777777" w:rsidR="00F91E85" w:rsidRPr="00F91E8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0C7DB66" w14:textId="0FA9F527" w:rsidR="00F91E85" w:rsidRPr="00F91E8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7E3896C4" w14:textId="77777777" w:rsidR="00F91E85" w:rsidRPr="00F91E8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- Thảo luận</w:t>
            </w:r>
          </w:p>
          <w:p w14:paraId="2524904D" w14:textId="5BFCDEAE" w:rsidR="00501ED2" w:rsidRPr="00B47195" w:rsidRDefault="00F91E8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"các giai đoạn phát triển nhóm"</w:t>
            </w:r>
          </w:p>
        </w:tc>
        <w:tc>
          <w:tcPr>
            <w:tcW w:w="5915" w:type="dxa"/>
            <w:tcMar>
              <w:left w:w="0" w:type="dxa"/>
              <w:right w:w="0" w:type="dxa"/>
            </w:tcMar>
            <w:vAlign w:val="center"/>
          </w:tcPr>
          <w:p w14:paraId="5869EF1A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306AB88" w14:textId="4288CB1B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61EF809B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3C25B26B" w14:textId="1314CD72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46B5C30A" w14:textId="0D3A933B" w:rsidR="00501ED2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501ED2" w:rsidRPr="00E837CA" w14:paraId="17A1B641" w14:textId="77777777" w:rsidTr="007502D7">
        <w:trPr>
          <w:trHeight w:val="2789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42AB89F7" w14:textId="77777777" w:rsidR="00501ED2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vAlign w:val="center"/>
          </w:tcPr>
          <w:p w14:paraId="49D8AC3C" w14:textId="658AC21C" w:rsidR="00501ED2" w:rsidRPr="001A62EA" w:rsidRDefault="0038251E" w:rsidP="00B10922">
            <w:pPr>
              <w:spacing w:line="312" w:lineRule="auto"/>
              <w:ind w:left="95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Các yếu tố phát triển nhóm; Áp dụng cho sự hợp tác và làm việc theo nhóm</w:t>
            </w:r>
          </w:p>
        </w:tc>
        <w:tc>
          <w:tcPr>
            <w:tcW w:w="5752" w:type="dxa"/>
            <w:tcMar>
              <w:left w:w="0" w:type="dxa"/>
              <w:right w:w="0" w:type="dxa"/>
            </w:tcMar>
            <w:vAlign w:val="center"/>
          </w:tcPr>
          <w:p w14:paraId="7E3C847B" w14:textId="77777777" w:rsidR="00597DA7" w:rsidRDefault="00597DA7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12A8EEC0" w14:textId="77777777" w:rsidR="00DF0F75" w:rsidRDefault="00347289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https://www.youtube.com/watch?v=DZbmIg0c2s4</w:t>
            </w:r>
            <w:r w:rsidRPr="0034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F0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5DBFD76" w14:textId="2B2D9031" w:rsidR="00DF0F75" w:rsidRDefault="00D342F4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</w:p>
          <w:p w14:paraId="35A9CAA4" w14:textId="77777777" w:rsidR="00DF0F75" w:rsidRDefault="00DF0F75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Thảo luận </w:t>
            </w:r>
          </w:p>
          <w:p w14:paraId="3A08A726" w14:textId="468AB3D2" w:rsidR="00597DA7" w:rsidRPr="00597DA7" w:rsidRDefault="00597DA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“Phản hồi khi giảng dạ</w:t>
            </w:r>
            <w:r w:rsidR="0038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 trong</w:t>
            </w:r>
            <w:r w:rsidRPr="0059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lớp học”</w:t>
            </w:r>
          </w:p>
          <w:p w14:paraId="7901240F" w14:textId="77777777" w:rsidR="00597DA7" w:rsidRPr="00597DA7" w:rsidRDefault="00597DA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41304AA" w14:textId="23848B00" w:rsidR="00501ED2" w:rsidRDefault="00597DA7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Người học chỉ ra những ưu điểm của phản hồi khi giảng dạy </w:t>
            </w:r>
            <w:r w:rsidR="0038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trong</w:t>
            </w:r>
            <w:r w:rsidRPr="0059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lớp học</w:t>
            </w:r>
          </w:p>
        </w:tc>
        <w:tc>
          <w:tcPr>
            <w:tcW w:w="5915" w:type="dxa"/>
            <w:tcMar>
              <w:left w:w="0" w:type="dxa"/>
              <w:right w:w="0" w:type="dxa"/>
            </w:tcMar>
            <w:vAlign w:val="center"/>
          </w:tcPr>
          <w:p w14:paraId="76676242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7316CCB" w14:textId="668D33A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3E279A76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105D7E4E" w14:textId="67C93658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53484C3E" w14:textId="6DC33D37" w:rsidR="00501ED2" w:rsidRPr="008D4823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501ED2" w:rsidRPr="00E837CA" w14:paraId="1116C23E" w14:textId="77777777" w:rsidTr="00D66A32">
        <w:trPr>
          <w:trHeight w:val="53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31D989EC" w14:textId="77777777" w:rsidR="00501ED2" w:rsidRPr="00B47195" w:rsidRDefault="00501ED2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vAlign w:val="center"/>
          </w:tcPr>
          <w:p w14:paraId="018CDFF4" w14:textId="6D34C1A1" w:rsidR="00501ED2" w:rsidRPr="00B47195" w:rsidRDefault="008A7D76" w:rsidP="00B10922">
            <w:pPr>
              <w:spacing w:line="312" w:lineRule="auto"/>
              <w:ind w:left="95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Quản lý nhóm dự án và đánh giá quá trình làm việc theo nhóm</w:t>
            </w:r>
          </w:p>
        </w:tc>
        <w:tc>
          <w:tcPr>
            <w:tcW w:w="5752" w:type="dxa"/>
            <w:tcMar>
              <w:left w:w="0" w:type="dxa"/>
              <w:right w:w="0" w:type="dxa"/>
            </w:tcMar>
            <w:vAlign w:val="center"/>
          </w:tcPr>
          <w:p w14:paraId="522687B6" w14:textId="77777777" w:rsidR="00EA25FE" w:rsidRDefault="00EA25FE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Xem videos trên Youtube</w:t>
            </w:r>
          </w:p>
          <w:p w14:paraId="679A610F" w14:textId="77777777" w:rsidR="00461488" w:rsidRPr="00356F5D" w:rsidRDefault="00347289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56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https://www.youtube.com/watch?v=vZdEoBNDrig </w:t>
            </w:r>
          </w:p>
          <w:p w14:paraId="315791CB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Thảo luận chương 3 trong tài liệu tham khảo [5] (đề xuất trước)</w:t>
            </w:r>
          </w:p>
          <w:p w14:paraId="0780D584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48BE857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65D4512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thảo luận</w:t>
            </w:r>
          </w:p>
          <w:p w14:paraId="332F99EF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trình bày</w:t>
            </w:r>
          </w:p>
          <w:p w14:paraId="443129DC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về “triển khai nhật ký học tập”</w:t>
            </w:r>
          </w:p>
          <w:p w14:paraId="2D1FB411" w14:textId="77777777" w:rsidR="00EA25FE" w:rsidRPr="00EA25FE" w:rsidRDefault="00EA25FE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BD40BCE" w14:textId="344BAD2B" w:rsidR="00501ED2" w:rsidRPr="007663E8" w:rsidRDefault="00EA25FE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Người học chỉ ra những ưu điểm của việc quan sát </w:t>
            </w:r>
            <w:r w:rsidRPr="00EA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và đánh giá giảng dạy</w:t>
            </w:r>
          </w:p>
        </w:tc>
        <w:tc>
          <w:tcPr>
            <w:tcW w:w="5915" w:type="dxa"/>
            <w:tcMar>
              <w:left w:w="0" w:type="dxa"/>
              <w:right w:w="0" w:type="dxa"/>
            </w:tcMar>
            <w:vAlign w:val="center"/>
          </w:tcPr>
          <w:p w14:paraId="6D5C12F1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004F9121" w14:textId="28D59393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D5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77F4FEC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3A29B54D" w14:textId="401152C2" w:rsidR="006A4E14" w:rsidRPr="005D53DE" w:rsidRDefault="00CD520E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77945892" w14:textId="6D1D2566" w:rsidR="00501ED2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2773DB" w:rsidRPr="00E837CA" w14:paraId="1FBAAEEA" w14:textId="77777777" w:rsidTr="007502D7">
        <w:trPr>
          <w:trHeight w:val="800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312678E6" w14:textId="77777777" w:rsidR="002773DB" w:rsidRPr="00B47195" w:rsidRDefault="002773DB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  <w:vAlign w:val="center"/>
          </w:tcPr>
          <w:p w14:paraId="2BF8E81F" w14:textId="35D10E3F" w:rsidR="002773DB" w:rsidRPr="00B47195" w:rsidRDefault="002773DB" w:rsidP="00B10922">
            <w:pPr>
              <w:spacing w:line="312" w:lineRule="auto"/>
              <w:ind w:left="95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Tóm tắt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bài học </w:t>
            </w:r>
          </w:p>
        </w:tc>
        <w:tc>
          <w:tcPr>
            <w:tcW w:w="5752" w:type="dxa"/>
            <w:tcMar>
              <w:left w:w="0" w:type="dxa"/>
              <w:right w:w="0" w:type="dxa"/>
            </w:tcMar>
            <w:vAlign w:val="center"/>
          </w:tcPr>
          <w:p w14:paraId="06EDBB91" w14:textId="4A89BED2" w:rsidR="002773DB" w:rsidRPr="00B47195" w:rsidRDefault="002773DB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đặt câu hỏi và thảo luận</w:t>
            </w:r>
          </w:p>
        </w:tc>
        <w:tc>
          <w:tcPr>
            <w:tcW w:w="5915" w:type="dxa"/>
            <w:tcMar>
              <w:left w:w="0" w:type="dxa"/>
              <w:right w:w="0" w:type="dxa"/>
            </w:tcMar>
            <w:vAlign w:val="center"/>
          </w:tcPr>
          <w:p w14:paraId="042E89EE" w14:textId="77777777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086E2A35" w14:textId="000BFA3E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555F652" w14:textId="77777777" w:rsidR="002773DB" w:rsidRPr="005D53DE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4DD74AB5" w14:textId="18869DAD" w:rsidR="002773DB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2773DB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5759CDF4" w14:textId="77777777" w:rsidR="002773DB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Người dạy: </w:t>
            </w:r>
          </w:p>
          <w:p w14:paraId="2B3EFF6E" w14:textId="77777777" w:rsidR="002773DB" w:rsidRDefault="002773DB" w:rsidP="00B10922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Giao bài tập</w:t>
            </w:r>
          </w:p>
          <w:p w14:paraId="5B748261" w14:textId="2AD9E71E" w:rsidR="002773DB" w:rsidRPr="00B47195" w:rsidRDefault="002773DB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iải thích, phản hồi và kết luận</w:t>
            </w:r>
          </w:p>
        </w:tc>
      </w:tr>
    </w:tbl>
    <w:p w14:paraId="57D4FB28" w14:textId="77777777" w:rsidR="00501ED2" w:rsidRDefault="00501ED2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20B4178F" w14:textId="77777777" w:rsidR="00501ED2" w:rsidRDefault="00501ED2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37F87D40" w14:textId="77777777" w:rsidR="00347289" w:rsidRDefault="00347289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br w:type="page"/>
      </w:r>
    </w:p>
    <w:p w14:paraId="3301EEF1" w14:textId="77777777" w:rsidR="00272E16" w:rsidRPr="00D66A32" w:rsidRDefault="00272E16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bookmarkStart w:id="5" w:name="_Toc34513538"/>
      <w:r w:rsidRPr="00D66A32">
        <w:rPr>
          <w:color w:val="0000FF"/>
          <w:sz w:val="32"/>
          <w:szCs w:val="32"/>
          <w:lang w:val="en-US"/>
        </w:rPr>
        <w:lastRenderedPageBreak/>
        <w:t xml:space="preserve">Bài </w:t>
      </w:r>
      <w:bookmarkEnd w:id="5"/>
      <w:r w:rsidRPr="00D66A32">
        <w:rPr>
          <w:color w:val="0000FF"/>
          <w:sz w:val="32"/>
          <w:szCs w:val="32"/>
          <w:lang w:val="en-US"/>
        </w:rPr>
        <w:t>5</w:t>
      </w:r>
    </w:p>
    <w:p w14:paraId="6C386FB6" w14:textId="77777777" w:rsidR="00272E16" w:rsidRPr="00D66A32" w:rsidRDefault="00272E16" w:rsidP="00B10922">
      <w:pPr>
        <w:spacing w:after="0" w:line="312" w:lineRule="auto"/>
        <w:jc w:val="center"/>
        <w:rPr>
          <w:rFonts w:asciiTheme="majorHAnsi" w:hAnsiTheme="majorHAnsi" w:cstheme="minorHAnsi"/>
          <w:b/>
          <w:color w:val="0000FF"/>
          <w:sz w:val="32"/>
          <w:szCs w:val="32"/>
          <w:lang w:val="en-US"/>
        </w:rPr>
      </w:pPr>
      <w:r w:rsidRPr="00D66A32">
        <w:rPr>
          <w:rFonts w:asciiTheme="majorHAnsi" w:eastAsia="Times New Roman" w:hAnsiTheme="majorHAnsi" w:cstheme="minorHAnsi"/>
          <w:b/>
          <w:bCs/>
          <w:color w:val="0000FF"/>
          <w:sz w:val="32"/>
          <w:szCs w:val="32"/>
          <w:lang w:eastAsia="de-DE"/>
        </w:rPr>
        <w:t>Thuyết trình</w:t>
      </w:r>
    </w:p>
    <w:p w14:paraId="5D5B43F5" w14:textId="77777777" w:rsidR="00347289" w:rsidRPr="00B47195" w:rsidRDefault="00347289" w:rsidP="00B10922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114AFFD3" w14:textId="472FEEF9" w:rsidR="00347289" w:rsidRDefault="00F442B0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</w:t>
      </w:r>
      <w:r w:rsidR="00347289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42B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4728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/11/</w:t>
      </w:r>
      <w:r w:rsidR="00347289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6C91A5CC" w14:textId="77777777" w:rsidR="00F442B0" w:rsidRPr="00B47195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2A926BB6" w14:textId="77777777" w:rsidR="00F442B0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302, tòa nhà</w:t>
      </w:r>
      <w:r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0830C3B5" w14:textId="77777777" w:rsidR="00347289" w:rsidRPr="001D3CF4" w:rsidRDefault="00347289" w:rsidP="00B10922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300"/>
        <w:gridCol w:w="5900"/>
        <w:gridCol w:w="6095"/>
      </w:tblGrid>
      <w:tr w:rsidR="00630AEB" w:rsidRPr="00B47195" w14:paraId="37FC1293" w14:textId="77777777" w:rsidTr="00E74B3C">
        <w:trPr>
          <w:trHeight w:val="521"/>
        </w:trPr>
        <w:tc>
          <w:tcPr>
            <w:tcW w:w="58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51D0B41F" w14:textId="7D526CDF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230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4E9ADA09" w14:textId="2FCE6E1C" w:rsidR="00630AEB" w:rsidRPr="00B47195" w:rsidRDefault="00630AEB" w:rsidP="00B10922">
            <w:pPr>
              <w:spacing w:line="312" w:lineRule="auto"/>
              <w:ind w:left="50" w:right="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590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5AB5DC4" w14:textId="76C7877F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609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A390185" w14:textId="0040EDF1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6A203A" w:rsidRPr="00E837CA" w14:paraId="03D08E1E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5C616146" w14:textId="77777777" w:rsidR="006A203A" w:rsidRPr="00B47195" w:rsidRDefault="006A203A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00" w:type="dxa"/>
            <w:tcMar>
              <w:left w:w="0" w:type="dxa"/>
              <w:right w:w="0" w:type="dxa"/>
            </w:tcMar>
            <w:vAlign w:val="center"/>
          </w:tcPr>
          <w:p w14:paraId="392B8319" w14:textId="39D00240" w:rsidR="006A203A" w:rsidRPr="00B47195" w:rsidRDefault="008A7D76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 triển nghề nghiệp cho giáo viên dạy nghề thông qua mô hình nghiên cứu bài học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00" w:type="dxa"/>
            <w:tcMar>
              <w:left w:w="0" w:type="dxa"/>
              <w:right w:w="0" w:type="dxa"/>
            </w:tcMar>
            <w:vAlign w:val="center"/>
          </w:tcPr>
          <w:p w14:paraId="0F841ED7" w14:textId="77777777" w:rsidR="008A7D76" w:rsidRPr="008A7D76" w:rsidRDefault="006A203A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8A7D76"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5A9FD1CE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4040B26A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0BE144B9" w14:textId="0D09598A" w:rsidR="006A203A" w:rsidRPr="00B47195" w:rsidRDefault="008A7D76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 Phát triển nghề nghiệp cho giáo viên dạy nghề thông qua mô hình nghiên cứu bài học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14:paraId="21599BA4" w14:textId="77777777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05B4B261" w14:textId="7BF9F59F" w:rsidR="00B126D6" w:rsidRPr="008D4823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5A86E373" w14:textId="002BF7E0" w:rsidR="006A203A" w:rsidRPr="00B47195" w:rsidRDefault="00B126D6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6A203A" w:rsidRPr="00E837CA" w14:paraId="2720A9B3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72E8D87B" w14:textId="77777777" w:rsidR="006A203A" w:rsidRPr="00B47195" w:rsidRDefault="006A203A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300" w:type="dxa"/>
            <w:tcMar>
              <w:left w:w="0" w:type="dxa"/>
              <w:right w:w="0" w:type="dxa"/>
            </w:tcMar>
            <w:vAlign w:val="center"/>
          </w:tcPr>
          <w:p w14:paraId="674BAED0" w14:textId="41CF2ECD" w:rsidR="006A203A" w:rsidRPr="00B47195" w:rsidRDefault="008A7D76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Nhật ký học tập </w:t>
            </w:r>
          </w:p>
        </w:tc>
        <w:tc>
          <w:tcPr>
            <w:tcW w:w="5900" w:type="dxa"/>
            <w:tcMar>
              <w:left w:w="0" w:type="dxa"/>
              <w:right w:w="0" w:type="dxa"/>
            </w:tcMar>
            <w:vAlign w:val="center"/>
          </w:tcPr>
          <w:p w14:paraId="648D666A" w14:textId="77777777" w:rsidR="008A7D76" w:rsidRPr="008A7D76" w:rsidRDefault="006A203A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8A7D76"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1F9ED810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2BD39257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064AD234" w14:textId="74E2A721" w:rsidR="006A203A" w:rsidRPr="000E7CC5" w:rsidRDefault="008A7D76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Về nhật ký học tập </w:t>
            </w:r>
          </w:p>
          <w:p w14:paraId="7F6EBAA7" w14:textId="77777777" w:rsidR="006A203A" w:rsidRPr="003D44C2" w:rsidRDefault="006A203A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</w:p>
          <w:p w14:paraId="55FB877C" w14:textId="77777777" w:rsidR="006A203A" w:rsidRDefault="006A203A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2D8992C3" w14:textId="77777777" w:rsidR="006A203A" w:rsidRPr="00B47195" w:rsidRDefault="006A203A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14:paraId="717D7245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7495C34A" w14:textId="1951ED23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3071E266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1C0727EB" w14:textId="2D2DFD8B" w:rsidR="006A4E14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5B0D4519" w14:textId="59931313" w:rsidR="006A203A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6A203A" w:rsidRPr="00E837CA" w14:paraId="1B9FCC4A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2B1AF4CC" w14:textId="77777777" w:rsidR="006A203A" w:rsidRPr="00B47195" w:rsidRDefault="006A203A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00" w:type="dxa"/>
            <w:tcMar>
              <w:left w:w="0" w:type="dxa"/>
              <w:right w:w="0" w:type="dxa"/>
            </w:tcMar>
            <w:vAlign w:val="center"/>
          </w:tcPr>
          <w:p w14:paraId="442DF580" w14:textId="065BF814" w:rsidR="006A203A" w:rsidRPr="0070273E" w:rsidRDefault="00156212" w:rsidP="00B10922">
            <w:pPr>
              <w:spacing w:line="312" w:lineRule="auto"/>
              <w:ind w:left="50" w:right="9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 w:rsidRPr="00156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Đánh giá và tự đánh giá kết quả giảng dạy</w:t>
            </w:r>
            <w:r w:rsidRPr="0070273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  <w:p w14:paraId="322FFC9A" w14:textId="77777777" w:rsidR="006A203A" w:rsidRPr="00B47195" w:rsidRDefault="006A203A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00" w:type="dxa"/>
            <w:tcMar>
              <w:left w:w="0" w:type="dxa"/>
              <w:right w:w="0" w:type="dxa"/>
            </w:tcMar>
            <w:vAlign w:val="center"/>
          </w:tcPr>
          <w:p w14:paraId="51450C72" w14:textId="77777777" w:rsidR="008A7D76" w:rsidRPr="008A7D76" w:rsidRDefault="006A203A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8A7D76"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60FB44F5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22915927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65307A7E" w14:textId="69C4C5D5" w:rsidR="006A203A" w:rsidRPr="003D44C2" w:rsidRDefault="00156212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 w:rsidRPr="00156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 Đánh giá và tự đánh giá kết quả giảng dạy</w:t>
            </w:r>
          </w:p>
          <w:p w14:paraId="0FD8176E" w14:textId="77777777" w:rsidR="006A203A" w:rsidRPr="00B47195" w:rsidRDefault="006A203A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14:paraId="5B2B9B4C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2F19956" w14:textId="226E19B0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79945334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4A48DF5C" w14:textId="40F82EC9" w:rsidR="006A4E14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347C323B" w14:textId="68ADB4CB" w:rsidR="006A203A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6A203A" w:rsidRPr="00E837CA" w14:paraId="49FBC5E5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5C6CF7F7" w14:textId="77777777" w:rsidR="006A203A" w:rsidRPr="00B47195" w:rsidRDefault="006A203A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300" w:type="dxa"/>
            <w:tcMar>
              <w:left w:w="0" w:type="dxa"/>
              <w:right w:w="0" w:type="dxa"/>
            </w:tcMar>
            <w:vAlign w:val="center"/>
          </w:tcPr>
          <w:p w14:paraId="1148BAB6" w14:textId="77777777" w:rsidR="003153F0" w:rsidRPr="003153F0" w:rsidRDefault="003153F0" w:rsidP="00B10922">
            <w:pPr>
              <w:adjustRightInd w:val="0"/>
              <w:snapToGrid w:val="0"/>
              <w:spacing w:line="312" w:lineRule="auto"/>
              <w:ind w:left="50" w:righ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</w:pPr>
            <w:r w:rsidRPr="00315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Nâng cao năng lực làm việc theo nhóm của giáo viên để chất lượng dạy nghề tốt hơn (Giáo dục nghề nghiệp và Đào tạo giáo viên)</w:t>
            </w:r>
          </w:p>
          <w:p w14:paraId="32AE8B6A" w14:textId="77777777" w:rsidR="006A203A" w:rsidRPr="00B47195" w:rsidRDefault="006A203A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00" w:type="dxa"/>
            <w:tcMar>
              <w:left w:w="0" w:type="dxa"/>
              <w:right w:w="0" w:type="dxa"/>
            </w:tcMar>
            <w:vAlign w:val="center"/>
          </w:tcPr>
          <w:p w14:paraId="0B692AD7" w14:textId="77777777" w:rsidR="008A7D76" w:rsidRPr="008A7D76" w:rsidRDefault="006A203A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A7D76"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5C9D3AC4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16E4680B" w14:textId="77777777" w:rsidR="008A7D76" w:rsidRPr="008A7D76" w:rsidRDefault="008A7D76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64821402" w14:textId="44D1678D" w:rsidR="003153F0" w:rsidRPr="003153F0" w:rsidRDefault="003153F0" w:rsidP="00B10922">
            <w:pPr>
              <w:adjustRightInd w:val="0"/>
              <w:snapToGri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n</w:t>
            </w:r>
            <w:r w:rsidRPr="00315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âng cao năng lực làm việc theo nhóm của giáo viên để chất lượng dạy nghề tốt hơn (Giáo dục nghề nghiệp và Đào tạo giáo viên)</w:t>
            </w:r>
          </w:p>
          <w:p w14:paraId="277E6B45" w14:textId="68FCA437" w:rsidR="006A203A" w:rsidRPr="0010645E" w:rsidRDefault="006A203A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</w:p>
          <w:p w14:paraId="37E607AA" w14:textId="77777777" w:rsidR="006A203A" w:rsidRDefault="006A203A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EC0D72F" w14:textId="77777777" w:rsidR="006A203A" w:rsidRPr="00B47195" w:rsidRDefault="006A203A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14:paraId="2644CD45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8839A52" w14:textId="6B0FACB6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2BC415DB" w14:textId="77777777" w:rsidR="006A4E14" w:rsidRPr="005D53DE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1C8732C6" w14:textId="64694393" w:rsidR="006A4E14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6A4E14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4ED484E9" w14:textId="09B3A2F6" w:rsidR="006A203A" w:rsidRPr="00B47195" w:rsidRDefault="006A4E14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</w:tbl>
    <w:p w14:paraId="5AE3C791" w14:textId="77777777" w:rsidR="00347289" w:rsidRDefault="00347289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6F6BFCA9" w14:textId="77777777" w:rsidR="00347289" w:rsidRDefault="00347289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14:paraId="1CC8CA52" w14:textId="77777777" w:rsidR="00347289" w:rsidRDefault="00347289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br w:type="page"/>
      </w:r>
    </w:p>
    <w:p w14:paraId="459587A0" w14:textId="313562DF" w:rsidR="004C78E2" w:rsidRPr="00D66A32" w:rsidRDefault="004C78E2" w:rsidP="00B10922">
      <w:pPr>
        <w:pStyle w:val="Heading1"/>
        <w:spacing w:before="0" w:line="312" w:lineRule="auto"/>
        <w:jc w:val="center"/>
        <w:rPr>
          <w:color w:val="0000FF"/>
          <w:sz w:val="32"/>
          <w:szCs w:val="32"/>
          <w:lang w:val="en-US"/>
        </w:rPr>
      </w:pPr>
      <w:r w:rsidRPr="00D66A32">
        <w:rPr>
          <w:color w:val="0000FF"/>
          <w:sz w:val="32"/>
          <w:szCs w:val="32"/>
          <w:lang w:val="en-US"/>
        </w:rPr>
        <w:lastRenderedPageBreak/>
        <w:t>Bài 6</w:t>
      </w:r>
    </w:p>
    <w:p w14:paraId="1480DCDE" w14:textId="77777777" w:rsidR="004C78E2" w:rsidRPr="00D66A32" w:rsidRDefault="004C78E2" w:rsidP="00B10922">
      <w:pPr>
        <w:spacing w:after="0" w:line="312" w:lineRule="auto"/>
        <w:jc w:val="center"/>
        <w:rPr>
          <w:rFonts w:asciiTheme="majorHAnsi" w:hAnsiTheme="majorHAnsi" w:cstheme="minorHAnsi"/>
          <w:b/>
          <w:color w:val="0000FF"/>
          <w:sz w:val="32"/>
          <w:szCs w:val="32"/>
          <w:lang w:val="en-US"/>
        </w:rPr>
      </w:pPr>
      <w:r w:rsidRPr="00D66A32">
        <w:rPr>
          <w:rFonts w:asciiTheme="majorHAnsi" w:eastAsia="Times New Roman" w:hAnsiTheme="majorHAnsi" w:cstheme="minorHAnsi"/>
          <w:b/>
          <w:bCs/>
          <w:color w:val="0000FF"/>
          <w:sz w:val="32"/>
          <w:szCs w:val="32"/>
          <w:lang w:eastAsia="de-DE"/>
        </w:rPr>
        <w:t>Thuyết trình</w:t>
      </w:r>
    </w:p>
    <w:p w14:paraId="118191E6" w14:textId="77777777" w:rsidR="00347289" w:rsidRPr="00B47195" w:rsidRDefault="00347289" w:rsidP="00B10922">
      <w:pPr>
        <w:spacing w:after="0" w:line="312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14:paraId="32C6CD04" w14:textId="3E37A6BB" w:rsidR="00347289" w:rsidRDefault="00F442B0" w:rsidP="00B10922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Ngày học</w:t>
      </w:r>
      <w:r w:rsidR="00347289" w:rsidRPr="00B87C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42B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47289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/11/</w:t>
      </w:r>
      <w:r w:rsidR="00347289" w:rsidRPr="00B87CF3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14EFA9F7" w14:textId="77777777" w:rsidR="00F442B0" w:rsidRPr="00B47195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7:00 đến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49582499" w14:textId="77777777" w:rsidR="00F442B0" w:rsidRDefault="00F442B0" w:rsidP="00B1092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302, tòa nhà</w:t>
      </w:r>
      <w:r w:rsidRPr="00DE6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</w:t>
      </w:r>
    </w:p>
    <w:p w14:paraId="0C3A39FD" w14:textId="77777777" w:rsidR="00347289" w:rsidRDefault="00347289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tbl>
      <w:tblPr>
        <w:tblStyle w:val="TableGrid"/>
        <w:tblW w:w="14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30"/>
        <w:gridCol w:w="6037"/>
        <w:gridCol w:w="5670"/>
      </w:tblGrid>
      <w:tr w:rsidR="00630AEB" w:rsidRPr="00B47195" w14:paraId="089C26B3" w14:textId="77777777" w:rsidTr="00E74B3C">
        <w:trPr>
          <w:trHeight w:val="521"/>
        </w:trPr>
        <w:tc>
          <w:tcPr>
            <w:tcW w:w="58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0CF692A" w14:textId="65E27C00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203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0024A53" w14:textId="11B4C087" w:rsidR="00630AEB" w:rsidRPr="00B47195" w:rsidRDefault="00630AEB" w:rsidP="00B10922">
            <w:pPr>
              <w:spacing w:line="312" w:lineRule="auto"/>
              <w:ind w:left="50" w:right="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6037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12EA125E" w14:textId="732149F5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38CF6D2D" w14:textId="4C52AF34" w:rsidR="00630AEB" w:rsidRPr="00B47195" w:rsidRDefault="00630AEB" w:rsidP="00B109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3153F0" w:rsidRPr="00E837CA" w14:paraId="5D1EBE42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69856236" w14:textId="7059408E" w:rsidR="003153F0" w:rsidRPr="00B47195" w:rsidRDefault="003153F0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030" w:type="dxa"/>
            <w:tcMar>
              <w:left w:w="0" w:type="dxa"/>
              <w:right w:w="0" w:type="dxa"/>
            </w:tcMar>
            <w:vAlign w:val="center"/>
          </w:tcPr>
          <w:p w14:paraId="047BD528" w14:textId="2B0E7D3A" w:rsidR="003153F0" w:rsidRPr="00B47195" w:rsidRDefault="003153F0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 triển nghề nghiệp cho giáo viên dạy nghề thông qua mô hình nghiên cứu bài học</w:t>
            </w:r>
            <w:r w:rsidRPr="00B47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37" w:type="dxa"/>
            <w:tcMar>
              <w:left w:w="0" w:type="dxa"/>
              <w:right w:w="0" w:type="dxa"/>
            </w:tcMar>
            <w:vAlign w:val="center"/>
          </w:tcPr>
          <w:p w14:paraId="65E6D470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6370B9A2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768E59BC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38A887EB" w14:textId="4E1571FD" w:rsidR="003153F0" w:rsidRPr="00B47195" w:rsidRDefault="003153F0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 Phát triển nghề nghiệp cho giáo viên dạy nghề thông qua mô hình nghiên cứu bài học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78E31B01" w14:textId="77777777" w:rsidR="003153F0" w:rsidRPr="008D4823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3B8FE921" w14:textId="0C939F5B" w:rsidR="003153F0" w:rsidRPr="008D4823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 </w:t>
            </w:r>
          </w:p>
          <w:p w14:paraId="0B1C70C4" w14:textId="1AEF62E5" w:rsidR="003153F0" w:rsidRPr="00B47195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</w:t>
            </w: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 tóm tắt</w:t>
            </w:r>
          </w:p>
        </w:tc>
      </w:tr>
      <w:tr w:rsidR="003153F0" w:rsidRPr="00E837CA" w14:paraId="3FBC33DA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7F75C682" w14:textId="7523B7A9" w:rsidR="003153F0" w:rsidRPr="00B47195" w:rsidRDefault="003153F0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030" w:type="dxa"/>
            <w:tcMar>
              <w:left w:w="0" w:type="dxa"/>
              <w:right w:w="0" w:type="dxa"/>
            </w:tcMar>
            <w:vAlign w:val="center"/>
          </w:tcPr>
          <w:p w14:paraId="0AB27D30" w14:textId="7649CA19" w:rsidR="003153F0" w:rsidRPr="00B47195" w:rsidRDefault="003153F0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Nhật ký học tập </w:t>
            </w:r>
          </w:p>
        </w:tc>
        <w:tc>
          <w:tcPr>
            <w:tcW w:w="6037" w:type="dxa"/>
            <w:tcMar>
              <w:left w:w="0" w:type="dxa"/>
              <w:right w:w="0" w:type="dxa"/>
            </w:tcMar>
            <w:vAlign w:val="center"/>
          </w:tcPr>
          <w:p w14:paraId="07DB1D18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7BF7C681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6B874A2E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4035C8B6" w14:textId="77777777" w:rsidR="003153F0" w:rsidRPr="000E7CC5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Về nhật ký học tập </w:t>
            </w:r>
          </w:p>
          <w:p w14:paraId="6A61CDA6" w14:textId="77777777" w:rsidR="003153F0" w:rsidRPr="003D44C2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</w:p>
          <w:p w14:paraId="451B49D9" w14:textId="77777777" w:rsidR="003153F0" w:rsidRDefault="003153F0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E49DBED" w14:textId="77777777" w:rsidR="003153F0" w:rsidRPr="00B47195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13E45ACC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3A7C10C3" w14:textId="5D05F44F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449BDBB6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2A48AAE9" w14:textId="29C9BE1D" w:rsidR="003153F0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3153F0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7EA29F0A" w14:textId="40D185A9" w:rsidR="003153F0" w:rsidRPr="00B47195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3153F0" w:rsidRPr="00E837CA" w14:paraId="6408206F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321DF75B" w14:textId="701E236F" w:rsidR="003153F0" w:rsidRPr="00B47195" w:rsidRDefault="003153F0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030" w:type="dxa"/>
            <w:tcMar>
              <w:left w:w="0" w:type="dxa"/>
              <w:right w:w="0" w:type="dxa"/>
            </w:tcMar>
            <w:vAlign w:val="center"/>
          </w:tcPr>
          <w:p w14:paraId="4F4249CA" w14:textId="77777777" w:rsidR="003153F0" w:rsidRPr="0070273E" w:rsidRDefault="003153F0" w:rsidP="00B10922">
            <w:pPr>
              <w:spacing w:line="312" w:lineRule="auto"/>
              <w:ind w:left="50" w:right="9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 w:rsidRPr="00156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Đánh giá và tự đánh giá kết quả giảng dạy</w:t>
            </w:r>
            <w:r w:rsidRPr="0070273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  <w:p w14:paraId="221B7B1F" w14:textId="77777777" w:rsidR="003153F0" w:rsidRPr="00B47195" w:rsidRDefault="003153F0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37" w:type="dxa"/>
            <w:tcMar>
              <w:left w:w="0" w:type="dxa"/>
              <w:right w:w="0" w:type="dxa"/>
            </w:tcMar>
            <w:vAlign w:val="center"/>
          </w:tcPr>
          <w:p w14:paraId="3D15BCF3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05FE85B5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105C128D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37405BA1" w14:textId="77777777" w:rsidR="003153F0" w:rsidRPr="003D44C2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 w:rsidRPr="00156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 Đánh giá và tự đánh giá kết quả giảng dạy</w:t>
            </w:r>
          </w:p>
          <w:p w14:paraId="4F112DE2" w14:textId="77777777" w:rsidR="003153F0" w:rsidRPr="00B47195" w:rsidRDefault="003153F0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3A8F18E6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1EBB14C9" w14:textId="7F50399B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0A1925B6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01C85D8F" w14:textId="0E08B100" w:rsidR="003153F0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3153F0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6D580015" w14:textId="7EB9F164" w:rsidR="003153F0" w:rsidRPr="00B47195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tr w:rsidR="003153F0" w:rsidRPr="00E837CA" w14:paraId="44BC1A4B" w14:textId="77777777" w:rsidTr="00E74B3C">
        <w:trPr>
          <w:trHeight w:val="800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14:paraId="26D13770" w14:textId="2FC7A44B" w:rsidR="003153F0" w:rsidRPr="00B47195" w:rsidRDefault="003153F0" w:rsidP="00B10922">
            <w:pPr>
              <w:pStyle w:val="ListParagraph"/>
              <w:spacing w:line="312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030" w:type="dxa"/>
            <w:tcMar>
              <w:left w:w="0" w:type="dxa"/>
              <w:right w:w="0" w:type="dxa"/>
            </w:tcMar>
            <w:vAlign w:val="center"/>
          </w:tcPr>
          <w:p w14:paraId="18F692E3" w14:textId="77777777" w:rsidR="003153F0" w:rsidRPr="003153F0" w:rsidRDefault="003153F0" w:rsidP="00B10922">
            <w:pPr>
              <w:adjustRightInd w:val="0"/>
              <w:snapToGrid w:val="0"/>
              <w:spacing w:line="312" w:lineRule="auto"/>
              <w:ind w:left="50" w:righ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</w:pPr>
            <w:r w:rsidRPr="00315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Nâng cao năng lực làm việc theo nhóm của giáo viên để chất lượng dạy nghề tốt hơn (Giáo dục nghề nghiệp và Đào tạo giáo viên)</w:t>
            </w:r>
          </w:p>
          <w:p w14:paraId="53433C0D" w14:textId="77777777" w:rsidR="003153F0" w:rsidRPr="00B47195" w:rsidRDefault="003153F0" w:rsidP="00B10922">
            <w:pPr>
              <w:spacing w:line="312" w:lineRule="auto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37" w:type="dxa"/>
            <w:tcMar>
              <w:left w:w="0" w:type="dxa"/>
              <w:right w:w="0" w:type="dxa"/>
            </w:tcMar>
            <w:vAlign w:val="center"/>
          </w:tcPr>
          <w:p w14:paraId="466DC670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14:paraId="7C628476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thảo luận</w:t>
            </w:r>
          </w:p>
          <w:p w14:paraId="6A809189" w14:textId="77777777" w:rsidR="003153F0" w:rsidRPr="008A7D76" w:rsidRDefault="003153F0" w:rsidP="00B1092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 trình bày</w:t>
            </w:r>
          </w:p>
          <w:p w14:paraId="615C198C" w14:textId="77777777" w:rsidR="003153F0" w:rsidRPr="003153F0" w:rsidRDefault="003153F0" w:rsidP="00B10922">
            <w:pPr>
              <w:adjustRightInd w:val="0"/>
              <w:snapToGri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n</w:t>
            </w:r>
            <w:r w:rsidRPr="00315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de-DE"/>
              </w:rPr>
              <w:t>âng cao năng lực làm việc theo nhóm của giáo viên để chất lượng dạy nghề tốt hơn (Giáo dục nghề nghiệp và Đào tạo giáo viên)</w:t>
            </w:r>
          </w:p>
          <w:p w14:paraId="254CF577" w14:textId="77777777" w:rsidR="003153F0" w:rsidRPr="0010645E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</w:p>
          <w:p w14:paraId="14719566" w14:textId="77777777" w:rsidR="003153F0" w:rsidRDefault="003153F0" w:rsidP="00B1092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C01A93F" w14:textId="77777777" w:rsidR="003153F0" w:rsidRPr="00B47195" w:rsidRDefault="003153F0" w:rsidP="00B1092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2F97D3EF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4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• 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học:</w:t>
            </w:r>
          </w:p>
          <w:p w14:paraId="6EAA33C4" w14:textId="4F414054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E74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Suy nghĩ</w:t>
            </w: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thảo luận</w:t>
            </w:r>
          </w:p>
          <w:p w14:paraId="1290CC09" w14:textId="77777777" w:rsidR="003153F0" w:rsidRPr="005D53DE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Làm việc theo nhóm</w:t>
            </w:r>
          </w:p>
          <w:p w14:paraId="57F0230D" w14:textId="61E913EB" w:rsidR="003153F0" w:rsidRPr="005D53DE" w:rsidRDefault="00E74B3C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T</w:t>
            </w:r>
            <w:r w:rsidR="003153F0"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rình bày</w:t>
            </w:r>
          </w:p>
          <w:p w14:paraId="20F3D196" w14:textId="327D82E3" w:rsidR="003153F0" w:rsidRPr="00B47195" w:rsidRDefault="003153F0" w:rsidP="00B10922">
            <w:pPr>
              <w:pStyle w:val="ListParagraph"/>
              <w:spacing w:line="312" w:lineRule="auto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5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• Người dạy: giải thích, phản hồi và kết luận</w:t>
            </w:r>
          </w:p>
        </w:tc>
      </w:tr>
      <w:bookmarkEnd w:id="0"/>
    </w:tbl>
    <w:p w14:paraId="7F498EED" w14:textId="77777777" w:rsidR="00B47195" w:rsidRDefault="00B47195" w:rsidP="00B10922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sectPr w:rsidR="00B47195" w:rsidSect="00E837CA">
      <w:pgSz w:w="16838" w:h="11906" w:orient="landscape" w:code="9"/>
      <w:pgMar w:top="1296" w:right="2160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1518" w14:textId="77777777" w:rsidR="00FF0D7F" w:rsidRDefault="00FF0D7F" w:rsidP="00B47195">
      <w:pPr>
        <w:spacing w:after="0" w:line="240" w:lineRule="auto"/>
      </w:pPr>
      <w:r>
        <w:separator/>
      </w:r>
    </w:p>
  </w:endnote>
  <w:endnote w:type="continuationSeparator" w:id="0">
    <w:p w14:paraId="34D45C89" w14:textId="77777777" w:rsidR="00FF0D7F" w:rsidRDefault="00FF0D7F" w:rsidP="00B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4403"/>
      <w:docPartObj>
        <w:docPartGallery w:val="Page Numbers (Bottom of Page)"/>
        <w:docPartUnique/>
      </w:docPartObj>
    </w:sdtPr>
    <w:sdtEndPr/>
    <w:sdtContent>
      <w:p w14:paraId="35D9858A" w14:textId="77777777" w:rsidR="00E837CA" w:rsidRDefault="00FF0D7F">
        <w:pPr>
          <w:pStyle w:val="Footer"/>
        </w:pPr>
        <w:r>
          <w:rPr>
            <w:noProof/>
            <w:lang w:val="en-US" w:eastAsia="zh-TW"/>
          </w:rPr>
          <w:pict w14:anchorId="4CC236AF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14:paraId="33503A24" w14:textId="77777777" w:rsidR="00E837CA" w:rsidRDefault="00360E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109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n-US" w:eastAsia="zh-TW"/>
          </w:rPr>
          <w:pict w14:anchorId="51B8A2F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228A" w14:textId="77777777" w:rsidR="00FF0D7F" w:rsidRDefault="00FF0D7F" w:rsidP="00B47195">
      <w:pPr>
        <w:spacing w:after="0" w:line="240" w:lineRule="auto"/>
      </w:pPr>
      <w:r>
        <w:separator/>
      </w:r>
    </w:p>
  </w:footnote>
  <w:footnote w:type="continuationSeparator" w:id="0">
    <w:p w14:paraId="14DDC316" w14:textId="77777777" w:rsidR="00FF0D7F" w:rsidRDefault="00FF0D7F" w:rsidP="00B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962C" w14:textId="77777777" w:rsidR="00E837CA" w:rsidRPr="00B47195" w:rsidRDefault="00E837CA">
    <w:pPr>
      <w:pStyle w:val="Header"/>
      <w:rPr>
        <w:b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176015F8" wp14:editId="5C377F64">
          <wp:simplePos x="0" y="0"/>
          <wp:positionH relativeFrom="column">
            <wp:posOffset>-70485</wp:posOffset>
          </wp:positionH>
          <wp:positionV relativeFrom="paragraph">
            <wp:posOffset>-334010</wp:posOffset>
          </wp:positionV>
          <wp:extent cx="1609725" cy="542925"/>
          <wp:effectExtent l="19050" t="0" r="9525" b="0"/>
          <wp:wrapNone/>
          <wp:docPr id="2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872"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581F174A" wp14:editId="3BCD444E">
          <wp:simplePos x="0" y="0"/>
          <wp:positionH relativeFrom="margin">
            <wp:posOffset>6749415</wp:posOffset>
          </wp:positionH>
          <wp:positionV relativeFrom="margin">
            <wp:posOffset>-914400</wp:posOffset>
          </wp:positionV>
          <wp:extent cx="2295525" cy="6381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0E3"/>
    <w:multiLevelType w:val="hybridMultilevel"/>
    <w:tmpl w:val="37E0E1C8"/>
    <w:lvl w:ilvl="0" w:tplc="FB521FC6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37B63DA"/>
    <w:multiLevelType w:val="hybridMultilevel"/>
    <w:tmpl w:val="D8968D62"/>
    <w:lvl w:ilvl="0" w:tplc="036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E9"/>
    <w:multiLevelType w:val="hybridMultilevel"/>
    <w:tmpl w:val="94D2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D33F1"/>
    <w:multiLevelType w:val="hybridMultilevel"/>
    <w:tmpl w:val="DD56E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D67ED"/>
    <w:multiLevelType w:val="hybridMultilevel"/>
    <w:tmpl w:val="D9BCAC6A"/>
    <w:lvl w:ilvl="0" w:tplc="0D34D148">
      <w:start w:val="30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24556"/>
    <w:multiLevelType w:val="hybridMultilevel"/>
    <w:tmpl w:val="779AF348"/>
    <w:lvl w:ilvl="0" w:tplc="0D34D148">
      <w:start w:val="30"/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07C90"/>
    <w:multiLevelType w:val="hybridMultilevel"/>
    <w:tmpl w:val="F77C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E72"/>
    <w:rsid w:val="00037E2B"/>
    <w:rsid w:val="00047E5B"/>
    <w:rsid w:val="00062CC4"/>
    <w:rsid w:val="000649A8"/>
    <w:rsid w:val="00074FCE"/>
    <w:rsid w:val="0008745C"/>
    <w:rsid w:val="00087749"/>
    <w:rsid w:val="000918DB"/>
    <w:rsid w:val="000A44F9"/>
    <w:rsid w:val="000B3906"/>
    <w:rsid w:val="00134EB2"/>
    <w:rsid w:val="00156212"/>
    <w:rsid w:val="00171C20"/>
    <w:rsid w:val="001953F7"/>
    <w:rsid w:val="001A4777"/>
    <w:rsid w:val="001A6C0F"/>
    <w:rsid w:val="001C57C5"/>
    <w:rsid w:val="001C6E07"/>
    <w:rsid w:val="001D3CF4"/>
    <w:rsid w:val="001D6173"/>
    <w:rsid w:val="001F7A85"/>
    <w:rsid w:val="002358F2"/>
    <w:rsid w:val="0026090F"/>
    <w:rsid w:val="00262508"/>
    <w:rsid w:val="00272E16"/>
    <w:rsid w:val="002773DB"/>
    <w:rsid w:val="002914A3"/>
    <w:rsid w:val="002A6387"/>
    <w:rsid w:val="002B17DC"/>
    <w:rsid w:val="002C165C"/>
    <w:rsid w:val="002C73E1"/>
    <w:rsid w:val="002D3726"/>
    <w:rsid w:val="002E708A"/>
    <w:rsid w:val="003153F0"/>
    <w:rsid w:val="00323FC6"/>
    <w:rsid w:val="00334307"/>
    <w:rsid w:val="00336983"/>
    <w:rsid w:val="00345BCE"/>
    <w:rsid w:val="00347289"/>
    <w:rsid w:val="003537FE"/>
    <w:rsid w:val="003568F7"/>
    <w:rsid w:val="00356F5D"/>
    <w:rsid w:val="00360E2B"/>
    <w:rsid w:val="00361531"/>
    <w:rsid w:val="0036482C"/>
    <w:rsid w:val="0038251E"/>
    <w:rsid w:val="003830D9"/>
    <w:rsid w:val="00385D67"/>
    <w:rsid w:val="003A7559"/>
    <w:rsid w:val="003B27FC"/>
    <w:rsid w:val="003C77C2"/>
    <w:rsid w:val="003F0ED5"/>
    <w:rsid w:val="004313D4"/>
    <w:rsid w:val="0043210D"/>
    <w:rsid w:val="00447307"/>
    <w:rsid w:val="00461488"/>
    <w:rsid w:val="00470B5B"/>
    <w:rsid w:val="0048080D"/>
    <w:rsid w:val="004911C2"/>
    <w:rsid w:val="00492E07"/>
    <w:rsid w:val="004B26A4"/>
    <w:rsid w:val="004C78E2"/>
    <w:rsid w:val="00501ED2"/>
    <w:rsid w:val="005020EF"/>
    <w:rsid w:val="00502209"/>
    <w:rsid w:val="00534A8E"/>
    <w:rsid w:val="00540BC7"/>
    <w:rsid w:val="005418F0"/>
    <w:rsid w:val="00550002"/>
    <w:rsid w:val="0057360C"/>
    <w:rsid w:val="00597DA7"/>
    <w:rsid w:val="005B722F"/>
    <w:rsid w:val="005D53DE"/>
    <w:rsid w:val="00604C9C"/>
    <w:rsid w:val="0061236F"/>
    <w:rsid w:val="0062572E"/>
    <w:rsid w:val="00630AEB"/>
    <w:rsid w:val="00633852"/>
    <w:rsid w:val="00637ACE"/>
    <w:rsid w:val="00662CC1"/>
    <w:rsid w:val="00663FA1"/>
    <w:rsid w:val="006744CF"/>
    <w:rsid w:val="00685A50"/>
    <w:rsid w:val="0069047A"/>
    <w:rsid w:val="006A203A"/>
    <w:rsid w:val="006A4E14"/>
    <w:rsid w:val="006B647C"/>
    <w:rsid w:val="006C3328"/>
    <w:rsid w:val="006D0623"/>
    <w:rsid w:val="006F165B"/>
    <w:rsid w:val="00701E72"/>
    <w:rsid w:val="0071119B"/>
    <w:rsid w:val="00714E1A"/>
    <w:rsid w:val="007413C1"/>
    <w:rsid w:val="007502D7"/>
    <w:rsid w:val="00750A04"/>
    <w:rsid w:val="00752466"/>
    <w:rsid w:val="00755DF3"/>
    <w:rsid w:val="007663E8"/>
    <w:rsid w:val="00772A03"/>
    <w:rsid w:val="0078467F"/>
    <w:rsid w:val="00795DC3"/>
    <w:rsid w:val="00797708"/>
    <w:rsid w:val="007A1440"/>
    <w:rsid w:val="007C2639"/>
    <w:rsid w:val="007F2E73"/>
    <w:rsid w:val="00802E7F"/>
    <w:rsid w:val="00807B24"/>
    <w:rsid w:val="00837130"/>
    <w:rsid w:val="008462F7"/>
    <w:rsid w:val="0086000C"/>
    <w:rsid w:val="00862988"/>
    <w:rsid w:val="00867970"/>
    <w:rsid w:val="0087056C"/>
    <w:rsid w:val="008739F2"/>
    <w:rsid w:val="008A3A9C"/>
    <w:rsid w:val="008A7D76"/>
    <w:rsid w:val="008B3034"/>
    <w:rsid w:val="008D4823"/>
    <w:rsid w:val="008D5922"/>
    <w:rsid w:val="008E1253"/>
    <w:rsid w:val="008E261F"/>
    <w:rsid w:val="008E5860"/>
    <w:rsid w:val="008E788F"/>
    <w:rsid w:val="00941F17"/>
    <w:rsid w:val="00974410"/>
    <w:rsid w:val="00982ABD"/>
    <w:rsid w:val="00990603"/>
    <w:rsid w:val="00991719"/>
    <w:rsid w:val="009B6D3F"/>
    <w:rsid w:val="009D490A"/>
    <w:rsid w:val="00A27F14"/>
    <w:rsid w:val="00A342E9"/>
    <w:rsid w:val="00A409B3"/>
    <w:rsid w:val="00A40ACE"/>
    <w:rsid w:val="00A6486E"/>
    <w:rsid w:val="00A825FA"/>
    <w:rsid w:val="00A82C61"/>
    <w:rsid w:val="00A84B2C"/>
    <w:rsid w:val="00AB284E"/>
    <w:rsid w:val="00AE5837"/>
    <w:rsid w:val="00AE66EE"/>
    <w:rsid w:val="00AE7689"/>
    <w:rsid w:val="00AF181A"/>
    <w:rsid w:val="00B028BD"/>
    <w:rsid w:val="00B10922"/>
    <w:rsid w:val="00B126D6"/>
    <w:rsid w:val="00B32C23"/>
    <w:rsid w:val="00B47195"/>
    <w:rsid w:val="00B5526D"/>
    <w:rsid w:val="00B57008"/>
    <w:rsid w:val="00B83759"/>
    <w:rsid w:val="00B87CF3"/>
    <w:rsid w:val="00BE5AA4"/>
    <w:rsid w:val="00C5146A"/>
    <w:rsid w:val="00C57D14"/>
    <w:rsid w:val="00C6075C"/>
    <w:rsid w:val="00C61D8B"/>
    <w:rsid w:val="00C84DE8"/>
    <w:rsid w:val="00C930E5"/>
    <w:rsid w:val="00C95600"/>
    <w:rsid w:val="00CA0AC9"/>
    <w:rsid w:val="00CC72F7"/>
    <w:rsid w:val="00CD520E"/>
    <w:rsid w:val="00D135AA"/>
    <w:rsid w:val="00D1661C"/>
    <w:rsid w:val="00D327D5"/>
    <w:rsid w:val="00D33457"/>
    <w:rsid w:val="00D342F4"/>
    <w:rsid w:val="00D40E99"/>
    <w:rsid w:val="00D47580"/>
    <w:rsid w:val="00D66A32"/>
    <w:rsid w:val="00D72FF2"/>
    <w:rsid w:val="00D76008"/>
    <w:rsid w:val="00D931A5"/>
    <w:rsid w:val="00DB0011"/>
    <w:rsid w:val="00DC3133"/>
    <w:rsid w:val="00DC3B78"/>
    <w:rsid w:val="00DE01EF"/>
    <w:rsid w:val="00DE527D"/>
    <w:rsid w:val="00DE64C0"/>
    <w:rsid w:val="00DE6828"/>
    <w:rsid w:val="00DE759B"/>
    <w:rsid w:val="00DF0F75"/>
    <w:rsid w:val="00DF37A7"/>
    <w:rsid w:val="00E0257D"/>
    <w:rsid w:val="00E054DC"/>
    <w:rsid w:val="00E1490D"/>
    <w:rsid w:val="00E30CA2"/>
    <w:rsid w:val="00E32446"/>
    <w:rsid w:val="00E32500"/>
    <w:rsid w:val="00E40B5D"/>
    <w:rsid w:val="00E419FA"/>
    <w:rsid w:val="00E50A59"/>
    <w:rsid w:val="00E71586"/>
    <w:rsid w:val="00E73EB1"/>
    <w:rsid w:val="00E74B3C"/>
    <w:rsid w:val="00E837CA"/>
    <w:rsid w:val="00EA25FE"/>
    <w:rsid w:val="00EC3166"/>
    <w:rsid w:val="00F0071D"/>
    <w:rsid w:val="00F13D6F"/>
    <w:rsid w:val="00F442B0"/>
    <w:rsid w:val="00F74C51"/>
    <w:rsid w:val="00F91E85"/>
    <w:rsid w:val="00FA2018"/>
    <w:rsid w:val="00FA547A"/>
    <w:rsid w:val="00FB418D"/>
    <w:rsid w:val="00FF0D7F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959B59"/>
  <w15:docId w15:val="{F9A551BD-D87C-40AC-952B-640ADB7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2F"/>
  </w:style>
  <w:style w:type="paragraph" w:styleId="Heading1">
    <w:name w:val="heading 1"/>
    <w:basedOn w:val="Normal"/>
    <w:next w:val="Normal"/>
    <w:link w:val="Heading1Char"/>
    <w:uiPriority w:val="9"/>
    <w:qFormat/>
    <w:rsid w:val="00E8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95"/>
  </w:style>
  <w:style w:type="paragraph" w:styleId="Footer">
    <w:name w:val="footer"/>
    <w:basedOn w:val="Normal"/>
    <w:link w:val="Foot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95"/>
  </w:style>
  <w:style w:type="character" w:styleId="Hyperlink">
    <w:name w:val="Hyperlink"/>
    <w:basedOn w:val="DefaultParagraphFont"/>
    <w:uiPriority w:val="99"/>
    <w:unhideWhenUsed/>
    <w:rsid w:val="004614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C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7CA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37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4DBJ47Zl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tNTlXOPvw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9FA-EFCD-47A9-B2CA-BD16EF9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Escuris Garcia</dc:creator>
  <cp:lastModifiedBy>NGUYEN VU LAN</cp:lastModifiedBy>
  <cp:revision>63</cp:revision>
  <dcterms:created xsi:type="dcterms:W3CDTF">2020-02-21T09:04:00Z</dcterms:created>
  <dcterms:modified xsi:type="dcterms:W3CDTF">2021-04-19T09:29:00Z</dcterms:modified>
</cp:coreProperties>
</file>