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38F67" w14:textId="051DCECD" w:rsidR="00753FD4" w:rsidRPr="00753FD4" w:rsidRDefault="00C51D7C" w:rsidP="00E07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outlineLvl w:val="0"/>
        <w:rPr>
          <w:rFonts w:ascii="Saysettha MX" w:hAnsi="Saysettha MX" w:cs="Saysettha MX"/>
          <w:b/>
          <w:color w:val="0000FF"/>
          <w:sz w:val="40"/>
          <w:szCs w:val="36"/>
          <w:lang w:val="en-US"/>
        </w:rPr>
      </w:pPr>
      <w:bookmarkStart w:id="0" w:name="_Toc34469815"/>
      <w:bookmarkStart w:id="1" w:name="_Toc34473520"/>
      <w:bookmarkStart w:id="2" w:name="_Toc71932783"/>
      <w:r w:rsidRPr="00753FD4">
        <w:rPr>
          <w:rFonts w:ascii="Saysettha MX" w:hAnsi="Saysettha MX" w:cs="Saysettha MX"/>
          <w:b/>
          <w:noProof/>
          <w:color w:val="0000FF"/>
          <w:sz w:val="40"/>
          <w:szCs w:val="36"/>
          <w:lang w:val="en-US" w:bidi="th-TH"/>
        </w:rPr>
        <w:drawing>
          <wp:anchor distT="0" distB="0" distL="114300" distR="114300" simplePos="0" relativeHeight="251659264" behindDoc="0" locked="0" layoutInCell="1" allowOverlap="1" wp14:anchorId="39228784" wp14:editId="7CB59410">
            <wp:simplePos x="0" y="0"/>
            <wp:positionH relativeFrom="margin">
              <wp:posOffset>4192905</wp:posOffset>
            </wp:positionH>
            <wp:positionV relativeFrom="margin">
              <wp:posOffset>-702945</wp:posOffset>
            </wp:positionV>
            <wp:extent cx="2286000" cy="63817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  <w:proofErr w:type="spellStart"/>
      <w:r w:rsidR="001A7037">
        <w:rPr>
          <w:rFonts w:ascii="Saysettha MX" w:hAnsi="Saysettha MX" w:cs="Saysettha MX"/>
          <w:b/>
          <w:bCs/>
          <w:color w:val="0000FF"/>
          <w:sz w:val="40"/>
          <w:szCs w:val="40"/>
          <w:lang w:val="en-US" w:bidi="lo-LA"/>
        </w:rPr>
        <w:t>ຈຸດປະສົງແລະ</w:t>
      </w:r>
      <w:proofErr w:type="spellEnd"/>
      <w:r w:rsidR="001A7037">
        <w:rPr>
          <w:rFonts w:ascii="Saysettha MX" w:hAnsi="Saysettha MX" w:cs="Saysettha MX"/>
          <w:b/>
          <w:bCs/>
          <w:color w:val="0000FF"/>
          <w:sz w:val="40"/>
          <w:szCs w:val="40"/>
          <w:cs/>
          <w:lang w:val="en-US" w:bidi="lo-LA"/>
        </w:rPr>
        <w:t>ວິທີການສອນ</w:t>
      </w:r>
      <w:proofErr w:type="spellStart"/>
      <w:r w:rsidR="001A7037">
        <w:rPr>
          <w:rFonts w:ascii="Saysettha MX" w:hAnsi="Saysettha MX" w:cs="Saysettha MX"/>
          <w:b/>
          <w:bCs/>
          <w:color w:val="0000FF"/>
          <w:sz w:val="40"/>
          <w:szCs w:val="40"/>
          <w:lang w:val="en-US" w:bidi="lo-LA"/>
        </w:rPr>
        <w:t>ປະຈຳອາທິດ</w:t>
      </w:r>
      <w:proofErr w:type="spellEnd"/>
      <w:r w:rsidR="00753FD4">
        <w:rPr>
          <w:rFonts w:ascii="Saysettha MX" w:hAnsi="Saysettha MX" w:cs="Saysettha MX"/>
          <w:b/>
          <w:color w:val="0000FF"/>
          <w:sz w:val="40"/>
          <w:szCs w:val="36"/>
          <w:lang w:val="en-US"/>
        </w:rPr>
        <w:t xml:space="preserve">: </w:t>
      </w:r>
      <w:r w:rsidR="00753FD4">
        <w:rPr>
          <w:rFonts w:ascii="Saysettha MX" w:hAnsi="Saysettha MX" w:cs="Saysettha MX"/>
          <w:b/>
          <w:bCs/>
          <w:color w:val="0000FF"/>
          <w:sz w:val="40"/>
          <w:szCs w:val="40"/>
          <w:cs/>
          <w:lang w:val="en-US" w:bidi="lo-LA"/>
        </w:rPr>
        <w:t>ໂມດູນ</w:t>
      </w:r>
      <w:r w:rsidR="00753FD4">
        <w:rPr>
          <w:rFonts w:ascii="Saysettha MX" w:hAnsi="Saysettha MX" w:cs="Saysettha MX"/>
          <w:b/>
          <w:color w:val="0000FF"/>
          <w:sz w:val="40"/>
          <w:szCs w:val="36"/>
          <w:lang w:val="en-US"/>
        </w:rPr>
        <w:t xml:space="preserve"> 1</w:t>
      </w:r>
      <w:r w:rsidR="00753FD4">
        <w:rPr>
          <w:rFonts w:ascii="Saysettha MX" w:hAnsi="Saysettha MX" w:cs="Saysettha MX"/>
          <w:b/>
          <w:bCs/>
          <w:color w:val="0000FF"/>
          <w:sz w:val="40"/>
          <w:szCs w:val="40"/>
          <w:cs/>
          <w:lang w:val="en-US" w:bidi="lo-LA"/>
        </w:rPr>
        <w:t>ບີ</w:t>
      </w:r>
      <w:bookmarkEnd w:id="2"/>
    </w:p>
    <w:p w14:paraId="192E2E03" w14:textId="1093491E" w:rsidR="00F74F79" w:rsidRPr="00091149" w:rsidRDefault="00E07506" w:rsidP="00F7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32" w:hanging="2832"/>
        <w:jc w:val="center"/>
        <w:rPr>
          <w:rFonts w:ascii="Saysettha MX" w:hAnsi="Saysettha MX" w:cs="Saysettha MX"/>
          <w:sz w:val="28"/>
          <w:szCs w:val="28"/>
          <w:cs/>
          <w:lang w:val="en-US" w:bidi="th-TH"/>
        </w:rPr>
      </w:pPr>
      <w:r>
        <w:rPr>
          <w:rFonts w:ascii="Saysettha MX" w:hAnsi="Saysettha MX" w:cs="Saysettha MX"/>
          <w:sz w:val="28"/>
          <w:szCs w:val="28"/>
          <w:cs/>
          <w:lang w:val="en-US" w:bidi="lo-LA"/>
        </w:rPr>
        <w:t>ວິທີ</w:t>
      </w:r>
      <w:r w:rsidR="00F74F79">
        <w:rPr>
          <w:rFonts w:ascii="Saysettha MX" w:hAnsi="Saysettha MX" w:cs="Saysettha MX"/>
          <w:sz w:val="28"/>
          <w:szCs w:val="28"/>
          <w:cs/>
          <w:lang w:val="en-US" w:bidi="lo-LA"/>
        </w:rPr>
        <w:t>ການສື່ສານທີ່ມີ</w:t>
      </w:r>
      <w:r>
        <w:rPr>
          <w:rFonts w:ascii="Saysettha MX" w:hAnsi="Saysettha MX" w:cs="Saysettha MX"/>
          <w:sz w:val="28"/>
          <w:szCs w:val="28"/>
          <w:cs/>
          <w:lang w:val="en-US" w:bidi="lo-LA"/>
        </w:rPr>
        <w:t>ຫລາກຫລາຍ</w:t>
      </w:r>
      <w:r w:rsidR="006C74F7">
        <w:rPr>
          <w:rFonts w:ascii="Saysettha MX" w:hAnsi="Saysettha MX" w:cs="Saysettha MX"/>
          <w:sz w:val="28"/>
          <w:szCs w:val="28"/>
          <w:cs/>
          <w:lang w:val="en-US" w:bidi="lo-LA"/>
        </w:rPr>
        <w:t>ສຳລັບການສອນພາສາໃນລະດັບຊັ້ນອາຊີວະສຶກສາ</w:t>
      </w:r>
    </w:p>
    <w:p w14:paraId="083C4047" w14:textId="77777777" w:rsidR="00753FD4" w:rsidRPr="00753FD4" w:rsidRDefault="00753FD4" w:rsidP="00EB2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32" w:hanging="2832"/>
        <w:jc w:val="center"/>
        <w:rPr>
          <w:rFonts w:ascii="Saysettha MX" w:hAnsi="Saysettha MX" w:cs="Saysettha MX"/>
          <w:sz w:val="28"/>
          <w:szCs w:val="28"/>
          <w:lang w:val="en-US"/>
        </w:rPr>
      </w:pPr>
    </w:p>
    <w:p w14:paraId="3F098D7E" w14:textId="77777777" w:rsidR="00073BAC" w:rsidRPr="00753FD4" w:rsidRDefault="00073BAC" w:rsidP="00062F2B">
      <w:pPr>
        <w:spacing w:after="0" w:line="264" w:lineRule="auto"/>
        <w:jc w:val="both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68D54A6A" w14:textId="7D68B02D" w:rsidR="00EB22BC" w:rsidRPr="00E07506" w:rsidRDefault="006C74F7" w:rsidP="00E07506">
      <w:pPr>
        <w:adjustRightInd w:val="0"/>
        <w:snapToGrid w:val="0"/>
        <w:rPr>
          <w:rFonts w:ascii="Saysettha MX" w:eastAsia="Times New Roman" w:hAnsi="Saysettha MX" w:cs="Saysettha MX"/>
          <w:b/>
          <w:bCs/>
          <w:color w:val="000000" w:themeColor="text1"/>
          <w:sz w:val="28"/>
          <w:szCs w:val="28"/>
          <w:lang w:val="en-US" w:eastAsia="de-DE"/>
        </w:rPr>
      </w:pPr>
      <w:r>
        <w:rPr>
          <w:rFonts w:ascii="Saysettha MX" w:eastAsia="Times New Roman" w:hAnsi="Saysettha MX" w:cs="Saysettha MX"/>
          <w:b/>
          <w:bCs/>
          <w:color w:val="000000" w:themeColor="text1"/>
          <w:sz w:val="28"/>
          <w:szCs w:val="28"/>
          <w:cs/>
          <w:lang w:val="en-US" w:eastAsia="de-DE" w:bidi="lo-LA"/>
        </w:rPr>
        <w:t>ຊື່ຄູຝຶກ</w:t>
      </w:r>
      <w:r>
        <w:rPr>
          <w:rFonts w:ascii="Saysettha MX" w:eastAsia="Times New Roman" w:hAnsi="Saysettha MX" w:cs="Saysettha MX"/>
          <w:b/>
          <w:bCs/>
          <w:color w:val="000000" w:themeColor="text1"/>
          <w:sz w:val="28"/>
          <w:szCs w:val="28"/>
          <w:lang w:val="en-US" w:eastAsia="de-DE"/>
        </w:rPr>
        <w:t xml:space="preserve">: </w:t>
      </w:r>
      <w:r w:rsidR="00221794" w:rsidRPr="00E07506">
        <w:rPr>
          <w:rFonts w:ascii="Times New Roman" w:eastAsia="Times New Roman" w:hAnsi="Times New Roman" w:cs="Saysettha MX"/>
          <w:bCs/>
          <w:color w:val="000000" w:themeColor="text1"/>
          <w:sz w:val="28"/>
          <w:szCs w:val="28"/>
          <w:lang w:val="en-US" w:eastAsia="de-DE"/>
        </w:rPr>
        <w:t xml:space="preserve">Nguyen </w:t>
      </w:r>
      <w:proofErr w:type="spellStart"/>
      <w:r w:rsidR="00221794" w:rsidRPr="00E07506">
        <w:rPr>
          <w:rFonts w:ascii="Times New Roman" w:eastAsia="Times New Roman" w:hAnsi="Times New Roman" w:cs="Saysettha MX"/>
          <w:bCs/>
          <w:color w:val="000000" w:themeColor="text1"/>
          <w:sz w:val="28"/>
          <w:szCs w:val="28"/>
          <w:lang w:val="en-US" w:eastAsia="de-DE"/>
        </w:rPr>
        <w:t>Thi</w:t>
      </w:r>
      <w:proofErr w:type="spellEnd"/>
      <w:r w:rsidR="00221794" w:rsidRPr="00E07506">
        <w:rPr>
          <w:rFonts w:ascii="Times New Roman" w:eastAsia="Times New Roman" w:hAnsi="Times New Roman" w:cs="Saysettha MX"/>
          <w:bCs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221794" w:rsidRPr="00E07506">
        <w:rPr>
          <w:rFonts w:ascii="Times New Roman" w:eastAsia="Times New Roman" w:hAnsi="Times New Roman" w:cs="Saysettha MX"/>
          <w:bCs/>
          <w:color w:val="000000" w:themeColor="text1"/>
          <w:sz w:val="28"/>
          <w:szCs w:val="28"/>
          <w:lang w:val="en-US" w:eastAsia="de-DE"/>
        </w:rPr>
        <w:t>Kieu</w:t>
      </w:r>
      <w:proofErr w:type="spellEnd"/>
      <w:r w:rsidR="00221794" w:rsidRPr="00E07506">
        <w:rPr>
          <w:rFonts w:ascii="Times New Roman" w:eastAsia="Times New Roman" w:hAnsi="Times New Roman" w:cs="Saysettha MX"/>
          <w:bCs/>
          <w:color w:val="000000" w:themeColor="text1"/>
          <w:sz w:val="28"/>
          <w:szCs w:val="28"/>
          <w:lang w:val="en-US" w:eastAsia="de-DE"/>
        </w:rPr>
        <w:t xml:space="preserve"> Thu</w:t>
      </w:r>
    </w:p>
    <w:p w14:paraId="5994ACBB" w14:textId="2BDBF536" w:rsidR="00E30638" w:rsidRPr="00753FD4" w:rsidRDefault="001A7037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 w:rsidRPr="00E22270">
        <w:rPr>
          <w:rFonts w:ascii="Phetsarath OT" w:hAnsi="Phetsarath OT" w:cs="Phetsarath OT" w:hint="cs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6C74F7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 w:rsidR="006C74F7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(1</w:t>
      </w:r>
      <w:r w:rsidR="006C74F7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="00E07506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ຮຽນ</w:t>
      </w:r>
      <w:r w:rsidR="006C74F7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ແມ່ນ</w:t>
      </w:r>
      <w:r w:rsidR="006C74F7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: 30 </w:t>
      </w:r>
      <w:r w:rsidR="006C74F7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ນາທີ</w:t>
      </w:r>
      <w:r w:rsidR="006C74F7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12433DD5" w14:textId="46C6B228" w:rsidR="006C74F7" w:rsidRPr="00753FD4" w:rsidRDefault="006C74F7" w:rsidP="00062F2B">
      <w:pPr>
        <w:pStyle w:val="ListParagraph"/>
        <w:numPr>
          <w:ilvl w:val="0"/>
          <w:numId w:val="19"/>
        </w:numPr>
        <w:spacing w:after="0" w:line="264" w:lineRule="auto"/>
        <w:ind w:left="3240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>
        <w:rPr>
          <w:rFonts w:ascii="Saysettha MX" w:eastAsia="Times New Roman" w:hAnsi="Saysettha MX" w:cs="Saysettha MX"/>
          <w:bCs/>
          <w:color w:val="000000" w:themeColor="text1"/>
          <w:sz w:val="28"/>
          <w:szCs w:val="28"/>
          <w:lang w:val="en-US" w:eastAsia="de-DE"/>
        </w:rPr>
        <w:t xml:space="preserve">30 </w:t>
      </w:r>
      <w:r w:rsidRPr="00E07506">
        <w:rPr>
          <w:rFonts w:ascii="Saysettha MX" w:eastAsia="Times New Roman" w:hAnsi="Saysettha MX" w:cs="Saysettha MX"/>
          <w:b/>
          <w:color w:val="000000" w:themeColor="text1"/>
          <w:sz w:val="28"/>
          <w:szCs w:val="28"/>
          <w:cs/>
          <w:lang w:val="en-US" w:eastAsia="de-DE" w:bidi="lo-LA"/>
        </w:rPr>
        <w:t>ຊົ່ວໂມງສຳລັບຮຽນໃນຫ້ອງຮຽນ</w:t>
      </w:r>
    </w:p>
    <w:p w14:paraId="5A610245" w14:textId="21F41FB5" w:rsidR="00210436" w:rsidRPr="00E07506" w:rsidRDefault="006C74F7" w:rsidP="00062F2B">
      <w:pPr>
        <w:pStyle w:val="ListParagraph"/>
        <w:numPr>
          <w:ilvl w:val="0"/>
          <w:numId w:val="19"/>
        </w:numPr>
        <w:spacing w:after="0" w:line="264" w:lineRule="auto"/>
        <w:ind w:left="3240"/>
        <w:jc w:val="both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>
        <w:rPr>
          <w:rFonts w:ascii="Saysettha MX" w:eastAsia="Times New Roman" w:hAnsi="Saysettha MX" w:cs="Saysettha MX"/>
          <w:bCs/>
          <w:color w:val="000000" w:themeColor="text1"/>
          <w:sz w:val="28"/>
          <w:szCs w:val="28"/>
          <w:lang w:val="en-US" w:eastAsia="de-DE"/>
        </w:rPr>
        <w:t xml:space="preserve">60 </w:t>
      </w:r>
      <w:r w:rsidRPr="00E07506">
        <w:rPr>
          <w:rFonts w:ascii="Saysettha MX" w:eastAsia="Times New Roman" w:hAnsi="Saysettha MX" w:cs="Saysettha MX"/>
          <w:b/>
          <w:color w:val="000000" w:themeColor="text1"/>
          <w:sz w:val="28"/>
          <w:szCs w:val="28"/>
          <w:cs/>
          <w:lang w:val="en-US" w:eastAsia="de-DE" w:bidi="lo-LA"/>
        </w:rPr>
        <w:t>ຊົ່ວໂມງແມ່ນຮຽນດ້ວຍຕົນເອງ</w:t>
      </w:r>
    </w:p>
    <w:p w14:paraId="766C176F" w14:textId="2D71148C" w:rsidR="00CD583A" w:rsidRPr="00E07506" w:rsidRDefault="006C74F7" w:rsidP="00E07506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ຈຳນວນບົດຮຽນທັງໝົດ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: 07 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ບົດ</w:t>
      </w:r>
    </w:p>
    <w:sdt>
      <w:sdtPr>
        <w:rPr>
          <w:rFonts w:ascii="Saysettha MX" w:eastAsiaTheme="minorHAnsi" w:hAnsi="Saysettha MX" w:cs="Saysettha MX"/>
          <w:b w:val="0"/>
          <w:bCs w:val="0"/>
          <w:color w:val="auto"/>
          <w:sz w:val="22"/>
          <w:szCs w:val="22"/>
          <w:lang w:val="de-DE"/>
        </w:rPr>
        <w:id w:val="68936488"/>
        <w:docPartObj>
          <w:docPartGallery w:val="Table of Contents"/>
          <w:docPartUnique/>
        </w:docPartObj>
      </w:sdtPr>
      <w:sdtEndPr/>
      <w:sdtContent>
        <w:p w14:paraId="762D37F3" w14:textId="77777777" w:rsidR="0007444D" w:rsidRDefault="006C74F7" w:rsidP="00E07506">
          <w:pPr>
            <w:pStyle w:val="TOCHeading"/>
            <w:rPr>
              <w:noProof/>
            </w:rPr>
          </w:pPr>
          <w:r w:rsidRPr="00F64D5D">
            <w:rPr>
              <w:rFonts w:ascii="Saysettha MX" w:eastAsiaTheme="minorHAnsi" w:hAnsi="Saysettha MX" w:cs="Saysettha MX"/>
              <w:b w:val="0"/>
              <w:bCs w:val="0"/>
              <w:color w:val="auto"/>
              <w:cs/>
              <w:lang w:val="de-DE" w:bidi="lo-LA"/>
            </w:rPr>
            <w:t>ສາລະບານ</w:t>
          </w:r>
          <w:r w:rsidRPr="00F64D5D">
            <w:rPr>
              <w:rFonts w:ascii="Saysettha MX" w:eastAsiaTheme="minorHAnsi" w:hAnsi="Saysettha MX" w:cs="Saysettha MX"/>
              <w:b w:val="0"/>
              <w:bCs w:val="0"/>
              <w:color w:val="auto"/>
              <w:lang w:val="de-DE"/>
            </w:rPr>
            <w:t xml:space="preserve"> </w:t>
          </w:r>
          <w:r w:rsidR="00E63608" w:rsidRPr="00F64D5D">
            <w:rPr>
              <w:rStyle w:val="Hyperlink"/>
              <w:noProof/>
            </w:rPr>
            <w:fldChar w:fldCharType="begin"/>
          </w:r>
          <w:r w:rsidR="00221794" w:rsidRPr="00F64D5D">
            <w:rPr>
              <w:rStyle w:val="Hyperlink"/>
              <w:noProof/>
              <w:sz w:val="24"/>
              <w:szCs w:val="24"/>
              <w:lang w:val="de-DE"/>
            </w:rPr>
            <w:instrText xml:space="preserve"> TOC \o "1-3" \h \z \u </w:instrText>
          </w:r>
          <w:r w:rsidR="00E63608" w:rsidRPr="00F64D5D">
            <w:rPr>
              <w:rStyle w:val="Hyperlink"/>
              <w:noProof/>
            </w:rPr>
            <w:fldChar w:fldCharType="separate"/>
          </w:r>
        </w:p>
        <w:p w14:paraId="01F33F29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84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ບົດທີ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 1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_Toc71932784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3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CAC5C8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85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ແນວທາງ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 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ແລະ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 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ວີທີການສອນພາສາ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_Toc71932785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3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128B35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86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ຄວາມຕ້ອງການຂອງບົດຮຽນ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lang w:val="en-US"/>
              </w:rPr>
              <w:t xml:space="preserve">: 4 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ຊົ່ວໂມງ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_Toc71932786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3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736345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87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ຈຸດປະສົງຂອງບົດຮຽນ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>: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_Toc71932787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3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B420F1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88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ບົດທີ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 2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_Toc71932788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6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606CFC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89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ແນວຄວາມຄິດວິທີການສື່ສານທີ່ຫລາກຫລາຍ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_Toc71932789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6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41B233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90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ຈຸດປະສົງຂອງບົດຮຽນ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>: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_Toc71932790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6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E2046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91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ຄຳແນະນຳກ່ຽວກັບການສອນ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 xml:space="preserve"> (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ແຜນການສອນສຳລັບຄູຝຶກ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>):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_Toc71932791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6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8FDCA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92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ບົດທີ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 3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_Toc71932792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10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FCF87D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93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ຄວາມສາມາດໃນການສື່ສານ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_Toc71932793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10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59F89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94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ຄວາມຕ້ອງການຂອງບົດຮຽນ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 xml:space="preserve">: 4 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ຊົ່ວໂມງ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_Toc71932794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10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563997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95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ຈຸດປະສົງຂອງບົດຮຽນ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>: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_Toc71932795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10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EC2223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96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ບົດທີ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 4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_Toc71932796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14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648BF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97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ຈຸດແຂງແລະຈຸດອ່ອນຂອງ ການຮຽນການສອນແບບ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 w:bidi="lo-LA"/>
              </w:rPr>
              <w:t xml:space="preserve"> 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CLT 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ໃນປະເທດຫວຽດນາມ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_Toc71932797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14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18B6D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98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ຄວາມຕ້ອງການຂອງບົດຮຽນ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 xml:space="preserve">: 4 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ຊົ່ວໂມງ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_Toc71932798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14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CE9C61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799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ຈຸດປະສົງຂອງບົດຮຽນ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>: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_Toc71932799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14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520F87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00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ແນະນຳກ່ຽວກັບການສອນ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 xml:space="preserve"> (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ແຜນການສອນສຳລັບຄູຝຶກ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>):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_Toc71932800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14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2A832A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01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ບົດທີ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 5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_Toc71932801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17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F6A2EB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02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ປະເມີນຄວາມກ້າວໜ້າຂອງຕົນເອງ ທາງດ້ານຄວາມຮູ້ທາງທິດສະດີ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 w:bidi="lo-LA"/>
              </w:rPr>
              <w:t xml:space="preserve"> 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ແລະ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_Toc71932802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17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D50835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03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 xml:space="preserve">ການປະຕິບັດຂອງວິທີການສອນແບບ 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>CLT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_Toc71932803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17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A8B63D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04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ຈຸດປະສົງຂອງບົດຮຽນ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>: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_Toc71932804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17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42BF6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05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ແນະນຳກ່ຽວກັບການສອນ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 xml:space="preserve"> (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ແຜນການສອນສຳລັບຄູຝຶກ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>):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_Toc71932805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17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F74221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06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ບົດທີ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 6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_Toc71932806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20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0A396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07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ບົດທົດສອບ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 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ແລະ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 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ບົດນຳສະເໜີ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_Toc71932807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20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8082CB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08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ຈຸດປະສົງຂອງບົດຮຽນ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 xml:space="preserve">: 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ທົດສອບ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 xml:space="preserve"> (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ສອບເສັງທ້າຍວິຊາ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>)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_Toc71932808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20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265C4B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09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ແນະນຳກ່ຽວກັບການສອນ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 xml:space="preserve"> (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ແຜນການສອນສຳລັບຄູຝຶກ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>):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_Toc71932809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20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AF8C14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10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ບົດທີ</w:t>
            </w:r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lang w:val="en-US"/>
              </w:rPr>
              <w:t xml:space="preserve"> 7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_Toc71932810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22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9DA526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11" w:history="1">
            <w:r w:rsidR="0007444D" w:rsidRPr="0007444D">
              <w:rPr>
                <w:rStyle w:val="Hyperlink"/>
                <w:rFonts w:ascii="Saysettha MX" w:hAnsi="Saysettha MX" w:cs="Saysettha MX"/>
                <w:noProof/>
                <w:sz w:val="24"/>
                <w:szCs w:val="24"/>
                <w:cs/>
                <w:lang w:val="en-US" w:bidi="lo-LA"/>
              </w:rPr>
              <w:t>ການສາທິດບົດຮຽນນ້ອຍ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_Toc71932811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22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D55A07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12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ຈຸດປະສົງຂອງບົດຮຽນ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 xml:space="preserve">: 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ສອບເສັງ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_Toc71932812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22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EB935D" w14:textId="77777777" w:rsidR="0007444D" w:rsidRPr="0007444D" w:rsidRDefault="0060611A">
          <w:pPr>
            <w:pStyle w:val="TOC1"/>
            <w:tabs>
              <w:tab w:val="right" w:leader="dot" w:pos="9448"/>
            </w:tabs>
            <w:rPr>
              <w:rFonts w:eastAsiaTheme="minorEastAsia"/>
              <w:noProof/>
              <w:sz w:val="24"/>
              <w:szCs w:val="24"/>
              <w:lang w:val="en-US" w:bidi="th-TH"/>
            </w:rPr>
          </w:pPr>
          <w:hyperlink w:anchor="_Toc71932813" w:history="1"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ແນະນຳກ່ຽວກັບການສອນ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 xml:space="preserve"> (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bCs/>
                <w:noProof/>
                <w:sz w:val="24"/>
                <w:szCs w:val="24"/>
                <w:cs/>
                <w:lang w:val="en-US" w:bidi="lo-LA"/>
              </w:rPr>
              <w:t>ແຜນການສອນສຳລັບຄູຝຶກ</w:t>
            </w:r>
            <w:r w:rsidR="0007444D" w:rsidRPr="0007444D">
              <w:rPr>
                <w:rStyle w:val="Hyperlink"/>
                <w:rFonts w:ascii="Saysettha MX" w:hAnsi="Saysettha MX" w:cs="Saysettha MX"/>
                <w:b/>
                <w:noProof/>
                <w:sz w:val="24"/>
                <w:szCs w:val="24"/>
                <w:lang w:val="en-US"/>
              </w:rPr>
              <w:t>):</w:t>
            </w:r>
            <w:r w:rsidR="0007444D" w:rsidRPr="0007444D">
              <w:rPr>
                <w:noProof/>
                <w:webHidden/>
                <w:sz w:val="24"/>
                <w:szCs w:val="24"/>
              </w:rPr>
              <w:tab/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begin"/>
            </w:r>
            <w:r w:rsidR="0007444D" w:rsidRPr="0007444D">
              <w:rPr>
                <w:noProof/>
                <w:webHidden/>
                <w:sz w:val="24"/>
                <w:szCs w:val="24"/>
              </w:rPr>
              <w:instrText xml:space="preserve"> PAGEREF _Toc71932813 \h </w:instrText>
            </w:r>
            <w:r w:rsidR="0007444D" w:rsidRPr="0007444D">
              <w:rPr>
                <w:noProof/>
                <w:webHidden/>
                <w:sz w:val="24"/>
                <w:szCs w:val="24"/>
              </w:rPr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7444D" w:rsidRPr="0007444D">
              <w:rPr>
                <w:noProof/>
                <w:webHidden/>
                <w:sz w:val="24"/>
                <w:szCs w:val="24"/>
              </w:rPr>
              <w:t>22</w:t>
            </w:r>
            <w:r w:rsidR="0007444D" w:rsidRPr="00074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88F796" w14:textId="77777777" w:rsidR="00221794" w:rsidRPr="00753FD4" w:rsidRDefault="00E63608">
          <w:pPr>
            <w:rPr>
              <w:rFonts w:ascii="Saysettha MX" w:hAnsi="Saysettha MX" w:cs="Saysettha MX"/>
            </w:rPr>
          </w:pPr>
          <w:r w:rsidRPr="00F64D5D">
            <w:rPr>
              <w:rFonts w:ascii="Saysettha MX" w:hAnsi="Saysettha MX" w:cs="Saysettha MX"/>
              <w:sz w:val="24"/>
              <w:szCs w:val="24"/>
            </w:rPr>
            <w:fldChar w:fldCharType="end"/>
          </w:r>
        </w:p>
      </w:sdtContent>
    </w:sdt>
    <w:p w14:paraId="6B8F18EB" w14:textId="77777777" w:rsidR="00221794" w:rsidRPr="00753FD4" w:rsidRDefault="00221794" w:rsidP="00221794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6BBBF0FF" w14:textId="77777777" w:rsidR="00361E63" w:rsidRPr="00753FD4" w:rsidRDefault="00361E63" w:rsidP="00062F2B">
      <w:pPr>
        <w:spacing w:after="0" w:line="264" w:lineRule="auto"/>
        <w:jc w:val="center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  <w:sectPr w:rsidR="00361E63" w:rsidRPr="00753FD4" w:rsidSect="00836911">
          <w:headerReference w:type="default" r:id="rId9"/>
          <w:footerReference w:type="default" r:id="rId10"/>
          <w:pgSz w:w="11906" w:h="16838" w:code="9"/>
          <w:pgMar w:top="1152" w:right="1296" w:bottom="2160" w:left="1152" w:header="706" w:footer="706" w:gutter="0"/>
          <w:cols w:space="708"/>
          <w:docGrid w:linePitch="360"/>
        </w:sectPr>
      </w:pPr>
    </w:p>
    <w:p w14:paraId="792FCA07" w14:textId="37F815CB" w:rsidR="00171880" w:rsidRPr="00F84D0A" w:rsidRDefault="006C74F7" w:rsidP="00361E63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3" w:name="_Toc71932784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lastRenderedPageBreak/>
        <w:t>ບົດທີ</w:t>
      </w:r>
      <w:r w:rsidRPr="00F84D0A">
        <w:rPr>
          <w:rFonts w:ascii="Saysettha MX" w:hAnsi="Saysettha MX" w:cs="Saysettha MX"/>
          <w:sz w:val="32"/>
          <w:szCs w:val="32"/>
          <w:lang w:val="en-US"/>
        </w:rPr>
        <w:t xml:space="preserve"> 1</w:t>
      </w:r>
      <w:bookmarkEnd w:id="3"/>
    </w:p>
    <w:p w14:paraId="28D6112B" w14:textId="0DB0238A" w:rsidR="007109B4" w:rsidRPr="00F84D0A" w:rsidRDefault="006C74F7" w:rsidP="009E769B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4" w:name="_Toc71932785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>ແນວທາງ</w:t>
      </w:r>
      <w:r w:rsidRPr="00F84D0A">
        <w:rPr>
          <w:rFonts w:ascii="Saysettha MX" w:hAnsi="Saysettha MX" w:cs="Saysettha MX"/>
          <w:sz w:val="32"/>
          <w:szCs w:val="32"/>
          <w:lang w:val="en-US"/>
        </w:rPr>
        <w:t xml:space="preserve"> </w:t>
      </w:r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>ແລະ</w:t>
      </w:r>
      <w:r w:rsidRPr="00F84D0A">
        <w:rPr>
          <w:rFonts w:ascii="Saysettha MX" w:hAnsi="Saysettha MX" w:cs="Saysettha MX"/>
          <w:sz w:val="32"/>
          <w:szCs w:val="32"/>
          <w:lang w:val="en-US"/>
        </w:rPr>
        <w:t xml:space="preserve"> </w:t>
      </w:r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>ວີທີການສອນພາສາ</w:t>
      </w:r>
      <w:bookmarkEnd w:id="4"/>
    </w:p>
    <w:p w14:paraId="15B85180" w14:textId="3B1057B0" w:rsidR="00FC185F" w:rsidRPr="00A114C1" w:rsidRDefault="001A7037" w:rsidP="009E769B">
      <w:pPr>
        <w:spacing w:after="0" w:line="264" w:lineRule="auto"/>
        <w:outlineLvl w:val="0"/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</w:pPr>
      <w:bookmarkStart w:id="5" w:name="_Toc71932786"/>
      <w:r w:rsidRPr="00E22270">
        <w:rPr>
          <w:rFonts w:ascii="Phetsarath OT" w:hAnsi="Phetsarath OT" w:cs="Phetsarath OT" w:hint="cs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6C74F7" w:rsidRPr="00A114C1">
        <w:rPr>
          <w:rFonts w:ascii="Saysettha MX" w:hAnsi="Saysettha MX" w:cs="Saysettha MX"/>
          <w:b/>
          <w:bCs/>
          <w:color w:val="000000" w:themeColor="text1"/>
          <w:sz w:val="28"/>
          <w:szCs w:val="28"/>
          <w:lang w:val="en-US"/>
        </w:rPr>
        <w:t xml:space="preserve">: 4 </w:t>
      </w:r>
      <w:r w:rsidR="006C74F7" w:rsidRPr="00A114C1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ຊົ່ວໂມງ</w:t>
      </w:r>
      <w:bookmarkEnd w:id="5"/>
    </w:p>
    <w:p w14:paraId="5B1B6A9F" w14:textId="4EF57F8D" w:rsidR="004205A9" w:rsidRPr="00753FD4" w:rsidRDefault="006C74F7" w:rsidP="00062F2B">
      <w:pPr>
        <w:spacing w:after="0" w:line="264" w:lineRule="auto"/>
        <w:outlineLvl w:val="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bookmarkStart w:id="6" w:name="_Toc71932787"/>
      <w:bookmarkStart w:id="7" w:name="_Toc34473524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:</w:t>
      </w:r>
      <w:bookmarkEnd w:id="6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bookmarkEnd w:id="7"/>
    </w:p>
    <w:p w14:paraId="0F7F9F3C" w14:textId="0E5B9091" w:rsidR="006C74F7" w:rsidRPr="00753FD4" w:rsidRDefault="006C74F7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x-none" w:bidi="lo-LA"/>
        </w:rPr>
        <w:t>ຫຼັງຈາກຮຽນຈົບບົດນີ້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x-none" w:bidi="lo-LA"/>
        </w:rPr>
        <w:t>ແລ້ວ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  <w:t xml:space="preserve">, 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  <w:t>:</w:t>
      </w:r>
    </w:p>
    <w:p w14:paraId="13BE0A7B" w14:textId="7CA4DC6F" w:rsidR="000F0AC3" w:rsidRPr="00753FD4" w:rsidRDefault="000F0AC3" w:rsidP="00062F2B">
      <w:pPr>
        <w:pStyle w:val="ListParagraph"/>
        <w:numPr>
          <w:ilvl w:val="0"/>
          <w:numId w:val="1"/>
        </w:numPr>
        <w:spacing w:after="0" w:line="264" w:lineRule="auto"/>
        <w:ind w:hanging="270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ກຳນົດຊື່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ແລະ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ສົນທະນາຈຸດແຂງ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ຈຸດອ່ອນຂອງວິທີການສອນແບບດັ້ງເດີມ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;</w:t>
      </w:r>
    </w:p>
    <w:p w14:paraId="04DB9894" w14:textId="72907E4C" w:rsidR="000F0AC3" w:rsidRPr="009E769B" w:rsidRDefault="000F0AC3" w:rsidP="00062F2B">
      <w:pPr>
        <w:pStyle w:val="ListParagraph"/>
        <w:numPr>
          <w:ilvl w:val="0"/>
          <w:numId w:val="1"/>
        </w:numPr>
        <w:spacing w:after="0" w:line="264" w:lineRule="auto"/>
        <w:ind w:hanging="27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ເຫັນໄດ້ເຖິງຄວາມແຕກຕ່າງລະຫວ່າງ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ການສອນພາສາອັງກິດແບບດັ້ງເດີມ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ແລະ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ການສອນ</w:t>
      </w:r>
      <w:r w:rsidR="009E769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ພາສາ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ແບບໃຊ້</w:t>
      </w:r>
      <w:r w:rsidR="009E769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ວິທີ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ການສື່ສານທີ່ຫລາກຫລາຍ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(CLT)</w:t>
      </w:r>
    </w:p>
    <w:p w14:paraId="46F61AED" w14:textId="53DBA73F" w:rsidR="00D33AB6" w:rsidRPr="00753FD4" w:rsidRDefault="00B342EE" w:rsidP="00B342EE">
      <w:p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ຄຳແນະນຳກ່ຽວກັບການສອນ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ແຜນການສອນສຳລັບຄູຝຶກ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):  </w:t>
      </w:r>
    </w:p>
    <w:tbl>
      <w:tblPr>
        <w:tblStyle w:val="TableGrid"/>
        <w:tblW w:w="13932" w:type="dxa"/>
        <w:jc w:val="center"/>
        <w:tblLook w:val="04A0" w:firstRow="1" w:lastRow="0" w:firstColumn="1" w:lastColumn="0" w:noHBand="0" w:noVBand="1"/>
      </w:tblPr>
      <w:tblGrid>
        <w:gridCol w:w="812"/>
        <w:gridCol w:w="2479"/>
        <w:gridCol w:w="4981"/>
        <w:gridCol w:w="1280"/>
        <w:gridCol w:w="1197"/>
        <w:gridCol w:w="3183"/>
      </w:tblGrid>
      <w:tr w:rsidR="00224CB4" w:rsidRPr="00753FD4" w14:paraId="771EA697" w14:textId="77777777" w:rsidTr="00224CB4">
        <w:trPr>
          <w:cantSplit/>
          <w:trHeight w:val="1134"/>
          <w:jc w:val="center"/>
        </w:trPr>
        <w:tc>
          <w:tcPr>
            <w:tcW w:w="812" w:type="dxa"/>
            <w:vAlign w:val="center"/>
          </w:tcPr>
          <w:p w14:paraId="6A73D7A7" w14:textId="3C240988" w:rsidR="001A7037" w:rsidRPr="00753FD4" w:rsidRDefault="001A7037" w:rsidP="00EB22BC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2479" w:type="dxa"/>
            <w:vAlign w:val="center"/>
          </w:tcPr>
          <w:p w14:paraId="79250E89" w14:textId="6EF78143" w:rsidR="001A7037" w:rsidRPr="00753FD4" w:rsidRDefault="001A7037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4981" w:type="dxa"/>
            <w:vAlign w:val="center"/>
          </w:tcPr>
          <w:p w14:paraId="1DAB9B0D" w14:textId="770F16EE" w:rsidR="001A7037" w:rsidRPr="00753FD4" w:rsidRDefault="001A7037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280" w:type="dxa"/>
            <w:vAlign w:val="center"/>
          </w:tcPr>
          <w:p w14:paraId="5B68102C" w14:textId="3C8DFA6F" w:rsidR="001A7037" w:rsidRPr="00753FD4" w:rsidRDefault="001A7037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197" w:type="dxa"/>
          </w:tcPr>
          <w:p w14:paraId="424148A4" w14:textId="387E8FF5" w:rsidR="001A7037" w:rsidRPr="00753FD4" w:rsidRDefault="001A7037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3183" w:type="dxa"/>
          </w:tcPr>
          <w:p w14:paraId="59E642A0" w14:textId="77777777" w:rsidR="00224CB4" w:rsidRDefault="00224CB4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 w:bidi="lo-LA"/>
              </w:rPr>
            </w:pPr>
          </w:p>
          <w:p w14:paraId="5D8CA18E" w14:textId="50B9C715" w:rsidR="001A7037" w:rsidRPr="00753FD4" w:rsidRDefault="001A7037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224CB4" w:rsidRPr="00753FD4" w14:paraId="424EDDD4" w14:textId="77777777" w:rsidTr="00224CB4">
        <w:trPr>
          <w:jc w:val="center"/>
        </w:trPr>
        <w:tc>
          <w:tcPr>
            <w:tcW w:w="812" w:type="dxa"/>
            <w:vAlign w:val="center"/>
          </w:tcPr>
          <w:p w14:paraId="6DE9DF2C" w14:textId="77777777" w:rsidR="00FC185F" w:rsidRPr="00753FD4" w:rsidRDefault="002E1F6B" w:rsidP="004C74B7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2479" w:type="dxa"/>
            <w:vAlign w:val="center"/>
          </w:tcPr>
          <w:p w14:paraId="40237F9D" w14:textId="12AF4612" w:rsidR="00B342EE" w:rsidRPr="00753FD4" w:rsidRDefault="00B342EE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ແນະນຳຫົວຂໍ້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ຈຸດປະ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ສົງຂອງບົດຮຽນ</w:t>
            </w:r>
          </w:p>
        </w:tc>
        <w:tc>
          <w:tcPr>
            <w:tcW w:w="4981" w:type="dxa"/>
            <w:vAlign w:val="center"/>
          </w:tcPr>
          <w:p w14:paraId="2EF67DAB" w14:textId="56A77D1A" w:rsidR="004205A9" w:rsidRPr="00753FD4" w:rsidRDefault="00BE18EE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9E769B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ຜູ້ເຂົ້າຮ່ວມເບິ່ງວີດີໂອສອງເລື່ອງກ່ຽວກັບ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ການສອນພາສາ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ວີດີໂອທຳອິດແມ່ນກ່ຽວກັບວິທີການແປ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ໄວຍາກອນແບບດັ້ງເດີມ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ວິດີໂອທີສອງແມ່ນການໃຊ້ວິທີການ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ສື່ສານທີ່ຫລາກ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ຫລາຍ</w:t>
            </w:r>
            <w:r w:rsidRP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(CLT)</w:t>
            </w:r>
          </w:p>
          <w:p w14:paraId="028A8A3F" w14:textId="22DD12EF" w:rsidR="00672DC7" w:rsidRPr="00753FD4" w:rsidRDefault="0033753A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ຄູຝຶກເຮັດການ</w:t>
            </w:r>
            <w:r w:rsidR="00BE18EE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ຖາມ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ຕອບແບບສັ້ນໆ</w:t>
            </w:r>
            <w:r w:rsidR="00BE18EE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ກັບຜູ້ເຂົ້າຮ່ວມກ່ອນແລະຫລັງຈາກເບິ່ງວີດີໂອ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E18EE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ວັດລະດັບຄວາມຮັບຮູ້ແລະເຂົ້າໃຈໃນວິທີການສອນທັງສອງ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ແບບເຊິ່ງອາດຈະມີການປ່ຽນແປງໄດ້</w:t>
            </w:r>
          </w:p>
          <w:p w14:paraId="17E63A01" w14:textId="21F114D3" w:rsidR="0033753A" w:rsidRPr="00753FD4" w:rsidRDefault="0033753A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ໃນການຈັບຄູ່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ຜູ້ເຂົ້າຮ່ວມສົນທະນາຄວາມແຕກຕ່າງ</w:t>
            </w:r>
            <w:r w:rsidR="00795451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ແລະໃຫ້ການປະເມີນ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95451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ພ້ອມທັງແລກປ່ຽນກັນໄປມາ</w:t>
            </w:r>
            <w:r w:rsidR="00795451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ກ່ຽວກັບວິທີການ</w:t>
            </w:r>
            <w:r w:rsidR="00795451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ດຽວກັນ</w:t>
            </w:r>
          </w:p>
        </w:tc>
        <w:tc>
          <w:tcPr>
            <w:tcW w:w="1280" w:type="dxa"/>
            <w:vAlign w:val="center"/>
          </w:tcPr>
          <w:p w14:paraId="189D97F8" w14:textId="0D23A30C" w:rsidR="00FC185F" w:rsidRDefault="00FC185F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764BE4CC" w14:textId="70DBC1EF" w:rsidR="00B342EE" w:rsidRPr="00753FD4" w:rsidRDefault="00B342EE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bCs/>
                <w:color w:val="000000" w:themeColor="text1"/>
                <w:sz w:val="24"/>
                <w:szCs w:val="24"/>
                <w:cs/>
                <w:lang w:val="en-US" w:bidi="lo-LA"/>
              </w:rPr>
              <w:t>ໂປຣເຈັກເຕີ</w:t>
            </w:r>
          </w:p>
        </w:tc>
        <w:tc>
          <w:tcPr>
            <w:tcW w:w="1197" w:type="dxa"/>
            <w:vAlign w:val="center"/>
          </w:tcPr>
          <w:p w14:paraId="58954BF0" w14:textId="4745EFAB" w:rsidR="00B342EE" w:rsidRPr="00753FD4" w:rsidRDefault="00B342EE" w:rsidP="00062F2B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60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183" w:type="dxa"/>
            <w:vAlign w:val="center"/>
          </w:tcPr>
          <w:p w14:paraId="4725C646" w14:textId="7E347962" w:rsidR="00795451" w:rsidRDefault="00795451" w:rsidP="0040714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ຜູ້ເຂົ້າຮ່ວມຈະໄດ້ສັງເກດ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ເຫັນເຖິງຄວາມ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ແຕກຕ່າງ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ລະຫວ່າງວິທີການ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ທັງສອງ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ພາຍຫລັງໄດ້ເບິ່ງ</w:t>
            </w:r>
            <w:r w:rsidR="009E15F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      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ວີດີໂອ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14:paraId="3550AF4D" w14:textId="4ED4EF1A" w:rsidR="00795451" w:rsidRPr="00753FD4" w:rsidRDefault="00795451" w:rsidP="0040714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ກ່ອນແລະຫຼັງການຖາມ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-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ຕອບແມ່ນ</w:t>
            </w:r>
            <w:r w:rsidRPr="00795451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ຊ່ວຍໃຫ້ຄູຝຶກເຂົ້າໃຈ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95451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ຄວາມຮູ້ທົ່ວໄປຂອງຜູ້ເຂົ້າຮ່ວມ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ໃນຫົວຂໍ້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95451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ນຳເອົາມາ</w:t>
            </w:r>
            <w:r w:rsidRPr="00795451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ເປັນພື້ນຖານ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95451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ໃນການເລີ່ມຕົ້ນຂອງໂມດູນ</w:t>
            </w:r>
          </w:p>
          <w:p w14:paraId="748C380A" w14:textId="77777777" w:rsidR="00672DC7" w:rsidRPr="00753FD4" w:rsidRDefault="00672DC7" w:rsidP="0040714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4CB4" w:rsidRPr="00753FD4" w14:paraId="40C11B1B" w14:textId="77777777" w:rsidTr="00224CB4">
        <w:trPr>
          <w:jc w:val="center"/>
        </w:trPr>
        <w:tc>
          <w:tcPr>
            <w:tcW w:w="812" w:type="dxa"/>
            <w:vAlign w:val="center"/>
          </w:tcPr>
          <w:p w14:paraId="66A0F424" w14:textId="537B03B9" w:rsidR="00FC185F" w:rsidRPr="00753FD4" w:rsidRDefault="002E1F6B" w:rsidP="004C74B7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2479" w:type="dxa"/>
            <w:vAlign w:val="center"/>
          </w:tcPr>
          <w:p w14:paraId="47C2F905" w14:textId="2B32B5CA" w:rsidR="00FC185F" w:rsidRPr="00753FD4" w:rsidRDefault="00795451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ການທວນຄືນ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ແນວທາງ</w:t>
            </w:r>
            <w:r w:rsidR="00E1709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</w:t>
            </w:r>
            <w:r w:rsidR="00E1709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1709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ສຳຄັນຂອງ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</w:p>
        </w:tc>
        <w:tc>
          <w:tcPr>
            <w:tcW w:w="4981" w:type="dxa"/>
            <w:vAlign w:val="center"/>
          </w:tcPr>
          <w:p w14:paraId="3FFDB5F7" w14:textId="02556BFE" w:rsidR="009031F4" w:rsidRPr="00753FD4" w:rsidRDefault="00E1709C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ແນະນຳໂດຍຫຍໍ້ຂອງວິທີທີ່ສຳຄັນຂອງ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ແລະແນວທາງ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ຫລັກການແປໄວຍາ</w:t>
            </w:r>
            <w:r w:rsidR="0040714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ກອນ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, ​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ວິທີໂດຍກົງ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ວິທີການເວົ້າ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ການຕອບສະໜອງທາງກາຍພາບທັງໝົດ</w:t>
            </w:r>
            <w:r w:rsidR="0040714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;</w:t>
            </w:r>
            <w:r w:rsidR="0040714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ຖາມຜູ້ເຂົ້າຮ່ວມໃນການວິທີການຕັ້ງຊື່</w:t>
            </w:r>
            <w:r w:rsidR="009E769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ແນວທາງທີ່ພວກເຂົາຮູ້</w:t>
            </w:r>
            <w:r w:rsidR="0040714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.</w:t>
            </w:r>
            <w:r w:rsidR="0040714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ພັກດັນໃນຜູ້ເຂົ້າຮ່ວມໃຫ້ມີຄຳເຫັນຕໍ່ວິທີການ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“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ກ່ອນການສື່ສານ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” 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ວິທີທີ່ເຂົາເຄີຍໃຊ້</w:t>
            </w:r>
            <w:r w:rsidR="009031F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280" w:type="dxa"/>
            <w:vAlign w:val="center"/>
          </w:tcPr>
          <w:p w14:paraId="033A8EC3" w14:textId="288646B8" w:rsidR="001B2E60" w:rsidRPr="00753FD4" w:rsidRDefault="001B2E60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044FBC">
              <w:rPr>
                <w:rFonts w:ascii="Saysettha MX" w:hAnsi="Saysettha MX" w:cs="Saysettha MX"/>
                <w:color w:val="000000" w:themeColor="text1"/>
                <w:sz w:val="24"/>
                <w:szCs w:val="24"/>
                <w:cs/>
                <w:lang w:val="en-US" w:bidi="lo-LA"/>
              </w:rPr>
              <w:t>ໂປຣເຈັກເຕີ</w:t>
            </w:r>
          </w:p>
        </w:tc>
        <w:tc>
          <w:tcPr>
            <w:tcW w:w="1197" w:type="dxa"/>
            <w:vAlign w:val="center"/>
          </w:tcPr>
          <w:p w14:paraId="788393FF" w14:textId="0D8BF929" w:rsidR="001B2E60" w:rsidRPr="00753FD4" w:rsidRDefault="001B2E60" w:rsidP="00062F2B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120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183" w:type="dxa"/>
          </w:tcPr>
          <w:p w14:paraId="4766A3BD" w14:textId="41E6D70B" w:rsidR="00DE3ED7" w:rsidRPr="00044FBC" w:rsidRDefault="00C96E00" w:rsidP="00EB22BC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6"/>
                <w:szCs w:val="26"/>
                <w:lang w:val="en-US"/>
              </w:rPr>
            </w:pP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cs/>
                <w:lang w:val="en-US" w:bidi="lo-LA"/>
              </w:rPr>
              <w:t>ຄູຝຶກສົນທະນາຈຸດແຂງ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cs/>
                <w:lang w:val="en-US" w:bidi="lo-LA"/>
              </w:rPr>
              <w:t>ຈຸດອ່ອນຂອງວິທີເຫລົ່ານີ້ຜ່ານ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cs/>
                <w:lang w:val="en-US" w:bidi="lo-LA"/>
              </w:rPr>
              <w:t>ວິທີການສື່ສານທີ່ຫລາກຫລາຍ</w:t>
            </w:r>
            <w:r w:rsidR="0040714B"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lang w:val="en-US" w:bidi="lo-LA"/>
              </w:rPr>
              <w:t>.</w:t>
            </w:r>
            <w:r w:rsidR="0040714B"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cs/>
                <w:lang w:val="en-US" w:bidi="lo-LA"/>
              </w:rPr>
              <w:t>ຜູ້ເຂົ້າຮ່ວມ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lang w:val="en-US"/>
              </w:rPr>
              <w:t xml:space="preserve"> 5 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cs/>
                <w:lang w:val="en-US" w:bidi="lo-LA"/>
              </w:rPr>
              <w:t>ຄົນອະທິບາຍປະສົບການ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lang w:val="en-US"/>
              </w:rPr>
              <w:t xml:space="preserve"> 5 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cs/>
                <w:lang w:val="en-US" w:bidi="lo-LA"/>
              </w:rPr>
              <w:t>ວິທີການແບບດັ້ງເດີມ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cs/>
                <w:lang w:val="en-US" w:bidi="lo-LA"/>
              </w:rPr>
              <w:t>ແລະ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cs/>
                <w:lang w:val="en-US" w:bidi="lo-LA"/>
              </w:rPr>
              <w:t>ວິເຄາະຈຸດແຂງ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cs/>
                <w:lang w:val="en-US" w:bidi="lo-LA"/>
              </w:rPr>
              <w:t>ຈຸດອ່ອນຂອງວິທີການເຫລົ່ານັ້ນ</w:t>
            </w:r>
            <w:r w:rsidRPr="00044FBC">
              <w:rPr>
                <w:rFonts w:ascii="Saysettha MX" w:hAnsi="Saysettha MX" w:cs="Saysettha MX"/>
                <w:color w:val="000000" w:themeColor="text1"/>
                <w:sz w:val="26"/>
                <w:szCs w:val="26"/>
                <w:lang w:val="en-US"/>
              </w:rPr>
              <w:t>.</w:t>
            </w:r>
          </w:p>
          <w:p w14:paraId="31205747" w14:textId="29411615" w:rsidR="00DE3ED7" w:rsidRPr="00753FD4" w:rsidRDefault="00DE3ED7" w:rsidP="00EB22BC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4CB4" w:rsidRPr="00753FD4" w14:paraId="75392A5F" w14:textId="77777777" w:rsidTr="00224CB4">
        <w:trPr>
          <w:jc w:val="center"/>
        </w:trPr>
        <w:tc>
          <w:tcPr>
            <w:tcW w:w="812" w:type="dxa"/>
            <w:vAlign w:val="center"/>
          </w:tcPr>
          <w:p w14:paraId="23C4D7BC" w14:textId="77777777" w:rsidR="006F1DFC" w:rsidRPr="00753FD4" w:rsidRDefault="006F1DFC" w:rsidP="004C74B7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4B39AC41" w14:textId="380E9DB4" w:rsidR="00FC185F" w:rsidRPr="00753FD4" w:rsidRDefault="002E1F6B" w:rsidP="004C74B7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2479" w:type="dxa"/>
            <w:vAlign w:val="center"/>
          </w:tcPr>
          <w:p w14:paraId="608134C2" w14:textId="77777777" w:rsidR="006F1DFC" w:rsidRPr="00753FD4" w:rsidRDefault="006F1DFC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7E922475" w14:textId="6253A7A6" w:rsidR="009D7D8D" w:rsidRPr="00753FD4" w:rsidRDefault="009D7D8D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ຫລັກການຂອງ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CLT-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ໂດຍທ່ານ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CF5FA4">
              <w:rPr>
                <w:rFonts w:ascii="Times New Roman" w:hAnsi="Times New Roman" w:cs="Saysettha MX"/>
                <w:color w:val="000000" w:themeColor="text1"/>
                <w:sz w:val="28"/>
                <w:szCs w:val="28"/>
                <w:lang w:val="en-US"/>
              </w:rPr>
              <w:t>Larsen- Freeman</w:t>
            </w:r>
          </w:p>
        </w:tc>
        <w:tc>
          <w:tcPr>
            <w:tcW w:w="4981" w:type="dxa"/>
            <w:vAlign w:val="center"/>
          </w:tcPr>
          <w:p w14:paraId="27D55DBA" w14:textId="77777777" w:rsidR="006F1DFC" w:rsidRPr="00753FD4" w:rsidRDefault="006F1DFC" w:rsidP="00663472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1EDE5C36" w14:textId="067FF9BF" w:rsidR="0072379A" w:rsidRPr="00753FD4" w:rsidRDefault="009D7D8D" w:rsidP="00663472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ແນະ ນຳ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10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ຫຼັກການຂອງ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CLT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ທີ່ໄດ້ອະທິບາຍໂດຍ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ທ່ານ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Larsen-Freeman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ໂດຍເນັ້ນໜັກ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ໃສ່ເປົ້າ ໝາຍ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ບົດບາດຂອງອາຈານ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ພາລະບົດບາດຂອງຜູ້ຮຽນ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ຂັ້ນຕອນການຮຽນຮູ້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ການພົວພັນລະຫວ່າງ</w:t>
            </w:r>
            <w:r w:rsid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ຄູແລະຜູ້ຮຽນ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ແລະໃນບັນດາຜູ້ຮຽນ</w:t>
            </w:r>
            <w:r w:rsid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ດ້ວຍກັນ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ມຸ່ງໃສ່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ທັກສະດ້ານພາສາ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9D7D8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ການປະເມີນຜົນ</w:t>
            </w:r>
            <w:r w:rsid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.</w:t>
            </w:r>
          </w:p>
          <w:p w14:paraId="53843AC3" w14:textId="1C9B6478" w:rsidR="00684908" w:rsidRPr="00753FD4" w:rsidRDefault="00684908" w:rsidP="00663472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ບອກໃຫ້ຜູ້ເຂົ້າຮ່ວມບັນທຶກ </w:t>
            </w: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5 </w:t>
            </w: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ວິດີໂອ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ໃນເວລາ</w:t>
            </w: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ຮຽນຕົວຈິງ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ແລະເຮັດວຽກເປັນກຸ່ມ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4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ຫລື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ຄົນຕໍ່ກຸ່ມ</w:t>
            </w: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ເພື່ອວິເຄາະວິດີໂອ</w:t>
            </w: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 ນຳສະເໜີໃນບົດຮຽນ</w:t>
            </w: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ຕໍ່ໄປ</w:t>
            </w:r>
          </w:p>
        </w:tc>
        <w:tc>
          <w:tcPr>
            <w:tcW w:w="1280" w:type="dxa"/>
            <w:vAlign w:val="center"/>
          </w:tcPr>
          <w:p w14:paraId="32C670BE" w14:textId="77777777" w:rsidR="006F1DFC" w:rsidRPr="00753FD4" w:rsidRDefault="006F1DFC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106A22EB" w14:textId="2670734A" w:rsidR="00FC185F" w:rsidRDefault="00FC185F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12CF3F0F" w14:textId="52CA443F" w:rsidR="00684908" w:rsidRPr="00753FD4" w:rsidRDefault="00684908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197" w:type="dxa"/>
            <w:vAlign w:val="center"/>
          </w:tcPr>
          <w:p w14:paraId="066831AA" w14:textId="77777777" w:rsidR="006F1DFC" w:rsidRPr="00753FD4" w:rsidRDefault="006F1DFC" w:rsidP="00062F2B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34A90B8A" w14:textId="77777777" w:rsidR="00FC185F" w:rsidRDefault="00AF01ED" w:rsidP="00062F2B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6</w:t>
            </w:r>
            <w:r w:rsidR="00B140B5"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0</w:t>
            </w:r>
            <w:r w:rsidR="00621953"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minutes</w:t>
            </w:r>
          </w:p>
          <w:p w14:paraId="33B2CB5C" w14:textId="4A629A37" w:rsidR="00684908" w:rsidRPr="00753FD4" w:rsidRDefault="00684908" w:rsidP="00062F2B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60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183" w:type="dxa"/>
          </w:tcPr>
          <w:p w14:paraId="256CDAAA" w14:textId="77777777" w:rsidR="006F1DFC" w:rsidRPr="00753FD4" w:rsidRDefault="006F1DFC" w:rsidP="0083691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6D306901" w14:textId="66A38BD7" w:rsidR="00684908" w:rsidRPr="00753FD4" w:rsidRDefault="00684908" w:rsidP="00684908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ຜູ້ເຂົ້າຮ່ວມມີແນວຄິດກ່ຽວກັບ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ຮຽນການ</w:t>
            </w: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ສອນ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ທີ່ເອົາອາຈານເປັນໃຈກາງ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ທຽບກັບ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</w:t>
            </w:r>
            <w:r w:rsidRPr="0068490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ທີ່ເອົາ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ນັກຮຽນເປັນໃຈກາງ</w:t>
            </w:r>
          </w:p>
        </w:tc>
      </w:tr>
    </w:tbl>
    <w:p w14:paraId="2D1B64A4" w14:textId="77777777" w:rsidR="00432E0C" w:rsidRPr="00753FD4" w:rsidRDefault="00432E0C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0EF0B13C" w14:textId="77777777" w:rsidR="00D33AB6" w:rsidRPr="00753FD4" w:rsidRDefault="00D33AB6" w:rsidP="00062F2B">
      <w:pPr>
        <w:spacing w:after="0" w:line="264" w:lineRule="auto"/>
        <w:rPr>
          <w:rFonts w:ascii="Saysettha MX" w:hAnsi="Saysettha MX" w:cs="Saysettha MX"/>
          <w:color w:val="000000" w:themeColor="text1"/>
          <w:sz w:val="28"/>
          <w:szCs w:val="28"/>
          <w:u w:val="single"/>
          <w:lang w:val="en-US"/>
        </w:rPr>
      </w:pPr>
    </w:p>
    <w:p w14:paraId="42CC137A" w14:textId="77777777" w:rsidR="006A243E" w:rsidRPr="00753FD4" w:rsidRDefault="006A243E" w:rsidP="00062F2B">
      <w:pPr>
        <w:spacing w:after="0" w:line="264" w:lineRule="auto"/>
        <w:rPr>
          <w:rFonts w:ascii="Saysettha MX" w:hAnsi="Saysettha MX" w:cs="Saysettha MX"/>
          <w:color w:val="000000" w:themeColor="text1"/>
          <w:sz w:val="28"/>
          <w:szCs w:val="28"/>
          <w:u w:val="single"/>
          <w:lang w:val="en-US"/>
        </w:rPr>
      </w:pPr>
    </w:p>
    <w:p w14:paraId="2A141081" w14:textId="77777777" w:rsidR="006A243E" w:rsidRPr="00753FD4" w:rsidRDefault="006A243E" w:rsidP="00062F2B">
      <w:pPr>
        <w:spacing w:after="0" w:line="264" w:lineRule="auto"/>
        <w:rPr>
          <w:rFonts w:ascii="Saysettha MX" w:hAnsi="Saysettha MX" w:cs="Saysettha MX"/>
          <w:color w:val="000000" w:themeColor="text1"/>
          <w:sz w:val="28"/>
          <w:szCs w:val="28"/>
          <w:u w:val="single"/>
          <w:lang w:val="en-US"/>
        </w:rPr>
      </w:pPr>
    </w:p>
    <w:p w14:paraId="5EC9EEE4" w14:textId="77777777" w:rsidR="006A243E" w:rsidRPr="00753FD4" w:rsidRDefault="006A243E" w:rsidP="00062F2B">
      <w:pPr>
        <w:spacing w:after="0" w:line="264" w:lineRule="auto"/>
        <w:rPr>
          <w:rFonts w:ascii="Saysettha MX" w:hAnsi="Saysettha MX" w:cs="Saysettha MX"/>
          <w:color w:val="000000" w:themeColor="text1"/>
          <w:sz w:val="28"/>
          <w:szCs w:val="28"/>
          <w:u w:val="single"/>
          <w:lang w:val="en-US"/>
        </w:rPr>
      </w:pPr>
    </w:p>
    <w:p w14:paraId="648D0A41" w14:textId="65777360" w:rsidR="002E1F6B" w:rsidRPr="00F84D0A" w:rsidRDefault="00531E5C" w:rsidP="00836911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8" w:name="_Toc71932788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lastRenderedPageBreak/>
        <w:t>ບົດທີ</w:t>
      </w:r>
      <w:r w:rsidRPr="00F84D0A">
        <w:rPr>
          <w:rFonts w:ascii="Saysettha MX" w:hAnsi="Saysettha MX" w:cs="Saysettha MX"/>
          <w:sz w:val="32"/>
          <w:szCs w:val="32"/>
          <w:lang w:val="en-US"/>
        </w:rPr>
        <w:t xml:space="preserve"> 2</w:t>
      </w:r>
      <w:bookmarkEnd w:id="8"/>
    </w:p>
    <w:p w14:paraId="11CF425F" w14:textId="329204C4" w:rsidR="002E1F6B" w:rsidRPr="00F84D0A" w:rsidRDefault="0041624B" w:rsidP="00836911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9" w:name="_Toc71932789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>ແນວຄວາມຄິດ</w:t>
      </w:r>
      <w:r w:rsidR="00531E5C"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>ວິທີການສື່ສານທີ່ຫລາກຫລາຍ</w:t>
      </w:r>
      <w:bookmarkEnd w:id="9"/>
    </w:p>
    <w:p w14:paraId="673142FE" w14:textId="31B2BAA0" w:rsidR="002E1F6B" w:rsidRPr="00753FD4" w:rsidRDefault="006E1A1B" w:rsidP="002E1F6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 w:rsidRPr="00E22270">
        <w:rPr>
          <w:rFonts w:ascii="Phetsarath OT" w:hAnsi="Phetsarath OT" w:cs="Phetsarath OT" w:hint="cs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531E5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: 4 </w:t>
      </w:r>
      <w:r w:rsidR="00531E5C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ຊົ່ວໂມງ</w:t>
      </w:r>
    </w:p>
    <w:p w14:paraId="67E3FF4F" w14:textId="4CDECB27" w:rsidR="002E1F6B" w:rsidRPr="00753FD4" w:rsidRDefault="00531E5C" w:rsidP="002E1F6B">
      <w:pPr>
        <w:spacing w:after="0" w:line="264" w:lineRule="auto"/>
        <w:outlineLvl w:val="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bookmarkStart w:id="10" w:name="_Toc71932790"/>
      <w:bookmarkStart w:id="11" w:name="_Toc34473529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:</w:t>
      </w:r>
      <w:bookmarkEnd w:id="10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bookmarkEnd w:id="11"/>
    </w:p>
    <w:p w14:paraId="6C5459E8" w14:textId="53D18885" w:rsidR="00531E5C" w:rsidRPr="00753FD4" w:rsidRDefault="00531E5C" w:rsidP="002E1F6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x-none" w:bidi="lo-LA"/>
        </w:rPr>
        <w:t>ຫຼັງຈາກຮຽນຈົບບົດນີ້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x-none" w:bidi="lo-LA"/>
        </w:rPr>
        <w:t>ແລ້ວ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  <w:t xml:space="preserve">, 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</w:p>
    <w:p w14:paraId="286F357A" w14:textId="791AAAC6" w:rsidR="00531E5C" w:rsidRPr="00753FD4" w:rsidRDefault="00531E5C" w:rsidP="002E1F6B">
      <w:pPr>
        <w:pStyle w:val="ListParagraph"/>
        <w:numPr>
          <w:ilvl w:val="0"/>
          <w:numId w:val="1"/>
        </w:numPr>
        <w:spacing w:after="0" w:line="264" w:lineRule="auto"/>
        <w:ind w:hanging="270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ຕັ້ງຊື່ແລະສົນທະນາ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5 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ຫລັກການຂອງ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CLT</w:t>
      </w:r>
    </w:p>
    <w:p w14:paraId="525A9851" w14:textId="70F716EA" w:rsidR="002E1F6B" w:rsidRPr="00CF5FA4" w:rsidRDefault="00531E5C" w:rsidP="002E1F6B">
      <w:pPr>
        <w:pStyle w:val="ListParagraph"/>
        <w:numPr>
          <w:ilvl w:val="0"/>
          <w:numId w:val="1"/>
        </w:numPr>
        <w:spacing w:after="0" w:line="264" w:lineRule="auto"/>
        <w:ind w:hanging="27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531E5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ສົນທະນາຄວາມ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ແຕກຕ່າງແລະຂໍ້ໄດ້ປຽບຂອງວິທີການ</w:t>
      </w:r>
      <w:r w:rsidRPr="00531E5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ສອນເຫຼົ່ານັ້ນ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 xml:space="preserve">, </w:t>
      </w:r>
      <w:r w:rsidRPr="00531E5C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ໂດຍການປຽບທຽບທັດສະນະຄະຕິຂອງນັກຮຽນໃນລະຫວ່າງການບັນຍາຍ.</w:t>
      </w:r>
    </w:p>
    <w:p w14:paraId="78924F09" w14:textId="5236F56F" w:rsidR="002E1F6B" w:rsidRPr="00753FD4" w:rsidRDefault="0041624B" w:rsidP="002E1F6B">
      <w:pPr>
        <w:spacing w:after="0" w:line="264" w:lineRule="auto"/>
        <w:ind w:left="-90"/>
        <w:outlineLvl w:val="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bookmarkStart w:id="12" w:name="_Toc71932791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ຄຳແນະນຳກ່ຽວກັບການສອນ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ແຜນການສອນສຳລັບຄູຝຶກ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):</w:t>
      </w:r>
      <w:bookmarkEnd w:id="12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 </w:t>
      </w:r>
    </w:p>
    <w:tbl>
      <w:tblPr>
        <w:tblStyle w:val="TableGrid"/>
        <w:tblW w:w="14655" w:type="dxa"/>
        <w:jc w:val="center"/>
        <w:tblLayout w:type="fixed"/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71"/>
        <w:gridCol w:w="3112"/>
        <w:gridCol w:w="3637"/>
        <w:gridCol w:w="1493"/>
        <w:gridCol w:w="1027"/>
        <w:gridCol w:w="4415"/>
      </w:tblGrid>
      <w:tr w:rsidR="006E1A1B" w:rsidRPr="00753FD4" w14:paraId="3E81D53C" w14:textId="77777777" w:rsidTr="006E1A1B">
        <w:trPr>
          <w:jc w:val="center"/>
        </w:trPr>
        <w:tc>
          <w:tcPr>
            <w:tcW w:w="971" w:type="dxa"/>
            <w:vAlign w:val="center"/>
          </w:tcPr>
          <w:p w14:paraId="1FEF16E4" w14:textId="2AAF2846" w:rsidR="006E1A1B" w:rsidRPr="00753FD4" w:rsidRDefault="006E1A1B" w:rsidP="009521CB">
            <w:pPr>
              <w:spacing w:line="264" w:lineRule="auto"/>
              <w:ind w:left="189" w:right="-114"/>
              <w:jc w:val="both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3112" w:type="dxa"/>
            <w:vAlign w:val="center"/>
          </w:tcPr>
          <w:p w14:paraId="324DDDCE" w14:textId="118AD9C8" w:rsidR="006E1A1B" w:rsidRPr="00753FD4" w:rsidRDefault="006E1A1B" w:rsidP="000B3656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3637" w:type="dxa"/>
            <w:vAlign w:val="center"/>
          </w:tcPr>
          <w:p w14:paraId="7042EB6B" w14:textId="7FA6F7C2" w:rsidR="006E1A1B" w:rsidRPr="00753FD4" w:rsidRDefault="006E1A1B" w:rsidP="000B3656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493" w:type="dxa"/>
            <w:vAlign w:val="center"/>
          </w:tcPr>
          <w:p w14:paraId="524E61EE" w14:textId="015A4945" w:rsidR="006E1A1B" w:rsidRPr="00753FD4" w:rsidRDefault="006E1A1B" w:rsidP="000B3656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027" w:type="dxa"/>
          </w:tcPr>
          <w:p w14:paraId="240FBD42" w14:textId="0CAABA56" w:rsidR="006E1A1B" w:rsidRPr="00753FD4" w:rsidRDefault="006E1A1B" w:rsidP="000B3656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4415" w:type="dxa"/>
          </w:tcPr>
          <w:p w14:paraId="04915B73" w14:textId="77777777" w:rsidR="006E1A1B" w:rsidRDefault="006E1A1B" w:rsidP="00DB45B9">
            <w:pPr>
              <w:spacing w:line="264" w:lineRule="auto"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 w:bidi="lo-LA"/>
              </w:rPr>
            </w:pPr>
          </w:p>
          <w:p w14:paraId="0ADC3FA2" w14:textId="576DF6E9" w:rsidR="006E1A1B" w:rsidRPr="00753FD4" w:rsidRDefault="006E1A1B" w:rsidP="000B3656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9521CB" w:rsidRPr="00753FD4" w14:paraId="37DB3E62" w14:textId="77777777" w:rsidTr="006E1A1B">
        <w:trPr>
          <w:jc w:val="center"/>
        </w:trPr>
        <w:tc>
          <w:tcPr>
            <w:tcW w:w="971" w:type="dxa"/>
          </w:tcPr>
          <w:p w14:paraId="15DE3F28" w14:textId="77777777" w:rsidR="002E1F6B" w:rsidRPr="00753FD4" w:rsidRDefault="00EB22BC" w:rsidP="004C74B7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3112" w:type="dxa"/>
          </w:tcPr>
          <w:p w14:paraId="0A29ABA4" w14:textId="4CA250F0" w:rsidR="0041624B" w:rsidRPr="00753FD4" w:rsidRDefault="0041624B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ແນວຄວາມຄິດວິທີການສື່ສານທີ່ຫລາກຫລາຍ</w:t>
            </w:r>
          </w:p>
        </w:tc>
        <w:tc>
          <w:tcPr>
            <w:tcW w:w="3637" w:type="dxa"/>
          </w:tcPr>
          <w:p w14:paraId="510BF06C" w14:textId="5895B5C7" w:rsidR="002E1F6B" w:rsidRDefault="007D42BA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ບອກໃຫ້ຜູ້ເຂົ້າຮ່ວມ ນຳ ໃຊ້ຕົວຢ່າງ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ຈາກວິດີໂອເພື່ອ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ນຳສະເໜີ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ເປັນຕົວຢ່າງກ່ຽວກັບຫຼັກການຂອງ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CLT.</w:t>
            </w:r>
          </w:p>
          <w:p w14:paraId="026B7501" w14:textId="77777777" w:rsidR="007D42BA" w:rsidRDefault="007D42BA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4A3BB4A3" w14:textId="64BA9858" w:rsidR="002E1F6B" w:rsidRPr="00753FD4" w:rsidRDefault="007D42BA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ບອກໃຫ້ຜູ້ເຂົ້າຮ່ວມສົມທຽບຫຼັກການເຫຼົ່ານີ້ກັບວິທີການອື່ນໆທີ່ພວກ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ເຂົາ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ຄຸ້ນເຄີຍ.</w:t>
            </w:r>
          </w:p>
          <w:p w14:paraId="6F8DB77D" w14:textId="20292444" w:rsidR="007D42BA" w:rsidRPr="00753FD4" w:rsidRDefault="007D42BA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ຕາຕະລາງ 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CLT 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ທີ່ກົງກັນຂ້າມກັບວິທີ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ການແບບດັ້ງເດີມເພື່ອພິຈາລະນາ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ບົດ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ຕໍ່ໄປ (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ເບິ່ງ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ເອກະສານເພີ່ມ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ເຕີມ)</w:t>
            </w:r>
          </w:p>
        </w:tc>
        <w:tc>
          <w:tcPr>
            <w:tcW w:w="1493" w:type="dxa"/>
          </w:tcPr>
          <w:p w14:paraId="65610D02" w14:textId="4C1ED618" w:rsidR="002E1F6B" w:rsidRDefault="002E1F6B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2AC5344B" w14:textId="573CEA6E" w:rsidR="007D42BA" w:rsidRPr="00753FD4" w:rsidRDefault="007D42BA" w:rsidP="009521C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027" w:type="dxa"/>
          </w:tcPr>
          <w:p w14:paraId="6A73DAB7" w14:textId="07C34ED6" w:rsidR="007D42BA" w:rsidRPr="00753FD4" w:rsidRDefault="007D42BA" w:rsidP="000B3656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60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415" w:type="dxa"/>
          </w:tcPr>
          <w:p w14:paraId="799A8488" w14:textId="514191A3" w:rsidR="007D42BA" w:rsidRPr="00753FD4" w:rsidRDefault="007D42BA" w:rsidP="007D42BA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ເບິ່ງ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ຄວາມແຕກຕ່າງລະຫວ່າງ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D42BA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ຮຽນການສອນທີ່ເອົາອາຈານເປັນໃຈກາງ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ປຽບທຽບກັບ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ການຮຽນການສອນທີ່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ເອົານັກຮຽນເປັນໃຈກາງ</w:t>
            </w:r>
          </w:p>
        </w:tc>
      </w:tr>
      <w:tr w:rsidR="009521CB" w:rsidRPr="00753FD4" w14:paraId="3C40FA77" w14:textId="77777777" w:rsidTr="006E1A1B">
        <w:trPr>
          <w:jc w:val="center"/>
        </w:trPr>
        <w:tc>
          <w:tcPr>
            <w:tcW w:w="971" w:type="dxa"/>
          </w:tcPr>
          <w:p w14:paraId="70F4FB82" w14:textId="76FD6BD2" w:rsidR="002E1F6B" w:rsidRPr="00753FD4" w:rsidRDefault="00EB22BC" w:rsidP="004C74B7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3112" w:type="dxa"/>
          </w:tcPr>
          <w:p w14:paraId="01619621" w14:textId="56083158" w:rsidR="001C2E96" w:rsidRPr="00753FD4" w:rsidRDefault="001C2E96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ຝຶກຝົນ</w:t>
            </w:r>
            <w:r w:rsidR="00EF2D6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(1)</w:t>
            </w:r>
          </w:p>
        </w:tc>
        <w:tc>
          <w:tcPr>
            <w:tcW w:w="3637" w:type="dxa"/>
          </w:tcPr>
          <w:p w14:paraId="4D1CA44D" w14:textId="4CC07AEA" w:rsidR="009521CB" w:rsidRPr="006E1A1B" w:rsidRDefault="001C2E96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ເບິ່ງວີດີຂອງກຸ່ມ</w:t>
            </w:r>
            <w:r w:rsid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ແຕ່ລະກຸ່ມຕ້ອງໄດ້ນຳ ສະເໜີ ແລະ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</w:t>
            </w:r>
            <w:r w:rsid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ເຄາະວິທີການສອນ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ແລະປຶກ</w:t>
            </w:r>
            <w:r w:rsid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ສາຫາລືກ່ຽວ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ກັບທັດສະນະຄະຕິ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ຂອງນັກຮຽນໃນລະ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6E1A1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ຫວ່າງການບັນຍາຍໃນວິດີໂອ.</w:t>
            </w:r>
          </w:p>
        </w:tc>
        <w:tc>
          <w:tcPr>
            <w:tcW w:w="1493" w:type="dxa"/>
          </w:tcPr>
          <w:p w14:paraId="7A42D51E" w14:textId="79AF2811" w:rsidR="002E1F6B" w:rsidRDefault="002E1F6B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5ED7F3A7" w14:textId="70F6D4DC" w:rsidR="001C2E96" w:rsidRPr="00753FD4" w:rsidRDefault="001C2E96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027" w:type="dxa"/>
          </w:tcPr>
          <w:p w14:paraId="1DAB2F60" w14:textId="57143774" w:rsidR="001C2E96" w:rsidRPr="00753FD4" w:rsidRDefault="001C2E96" w:rsidP="000B3656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150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415" w:type="dxa"/>
          </w:tcPr>
          <w:p w14:paraId="4B454A52" w14:textId="6DE029B7" w:rsidR="002E1F6B" w:rsidRPr="00753FD4" w:rsidRDefault="00865D63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ຜູ້ເຂົ້າຮ່ວມຄວນຮັບຮູ້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ແລະຊ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ີ້ໃຫ້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ເຫັນຈຸດແຕກຕ່າງຂອງວິທີການ</w:t>
            </w: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ສອນເຫລົ່ານັ້ນ.</w:t>
            </w:r>
          </w:p>
        </w:tc>
      </w:tr>
      <w:tr w:rsidR="009521CB" w:rsidRPr="00753FD4" w14:paraId="1FA1FD9F" w14:textId="77777777" w:rsidTr="006E1A1B">
        <w:trPr>
          <w:jc w:val="center"/>
        </w:trPr>
        <w:tc>
          <w:tcPr>
            <w:tcW w:w="971" w:type="dxa"/>
          </w:tcPr>
          <w:p w14:paraId="23D5766F" w14:textId="77777777" w:rsidR="002E1F6B" w:rsidRPr="00753FD4" w:rsidRDefault="00EB22BC" w:rsidP="004C74B7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3112" w:type="dxa"/>
          </w:tcPr>
          <w:p w14:paraId="4F2D3393" w14:textId="4BAD4039" w:rsidR="002E1F6B" w:rsidRPr="00753FD4" w:rsidRDefault="00865D63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ສະຫລຸບ</w:t>
            </w:r>
          </w:p>
        </w:tc>
        <w:tc>
          <w:tcPr>
            <w:tcW w:w="3637" w:type="dxa"/>
          </w:tcPr>
          <w:p w14:paraId="3BB05429" w14:textId="11D09CE7" w:rsidR="002E1F6B" w:rsidRPr="00753FD4" w:rsidRDefault="00865D63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ທວນຄືນບົດຮຽນໂດຍອີງຕາມຈຸດປະສົງຂອງບົດຮຽນ</w:t>
            </w:r>
          </w:p>
          <w:p w14:paraId="769975FE" w14:textId="5085B687" w:rsidR="002E1F6B" w:rsidRPr="00753FD4" w:rsidRDefault="00865D63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ໃຫ້ນັກສຳມະນາກອນປະເມີນບົດຮຽນ</w:t>
            </w:r>
          </w:p>
          <w:p w14:paraId="759666E0" w14:textId="26F3C37C" w:rsidR="002E1F6B" w:rsidRPr="00753FD4" w:rsidRDefault="00865D63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ໃຫ້ເບິ່ງຕົວຢ່າງຂອງ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ບົດຮຽນຕໍ່ໄປແນະນຳ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ຈຸດປະສົງຂອງບົດຮຽນແລະ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ແນະນຳວ່າ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ມັນກ່ຽວຂ້ອງກັບຈຸດປະສົງຂອງມື້ນີ້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ແນວໃດ</w:t>
            </w:r>
          </w:p>
          <w:p w14:paraId="57A208FF" w14:textId="281E2725" w:rsidR="002E1F6B" w:rsidRPr="00753FD4" w:rsidRDefault="00865D63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ແຈ້ງໃຫ້ນັກສຳມະນາກອນ</w:t>
            </w: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ຊາບກ່ຽວກັບຮູບ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ແບບການປະເມີນແບບໂມດູນໃນຕອນທ້າຍ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ຂອງວິຊາ</w:t>
            </w: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(ຕາມທີ່ໄດ້ລະບຸໄວ້ໃນລາຍລະອຽດຂອງໂມດູນ)</w:t>
            </w:r>
          </w:p>
          <w:p w14:paraId="78A4C10C" w14:textId="10DDBAD5" w:rsidR="002E1F6B" w:rsidRPr="00753FD4" w:rsidRDefault="002E1F6B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Create a lesson plan and present the plan (how is the idea, methods, </w:t>
            </w:r>
            <w:proofErr w:type="gramStart"/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…)</w:t>
            </w:r>
            <w:r w:rsid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ສ້າງແຜນການຮຽນແລະ</w:t>
            </w:r>
            <w:proofErr w:type="gramEnd"/>
            <w:r w:rsid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ນຳສະເໜີ ແຜນດັ່ງກ່າວ</w:t>
            </w:r>
            <w:r w:rsidR="00865D63"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(ແນວຄວາມຄິດ</w:t>
            </w:r>
            <w:r w:rsidR="00865D63"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865D63"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</w:t>
            </w:r>
            <w:r w:rsidR="00865D63"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, …)</w:t>
            </w:r>
          </w:p>
          <w:p w14:paraId="638EE66A" w14:textId="5B34BA58" w:rsidR="002E1F6B" w:rsidRPr="00753FD4" w:rsidRDefault="00865D63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ສາທິດບົດຮຽນນ້ອຍໆ</w:t>
            </w:r>
          </w:p>
        </w:tc>
        <w:tc>
          <w:tcPr>
            <w:tcW w:w="1493" w:type="dxa"/>
          </w:tcPr>
          <w:p w14:paraId="7C2A507D" w14:textId="3080D0B5" w:rsidR="00865D63" w:rsidRPr="00753FD4" w:rsidRDefault="00865D63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ໂປຣເຈັກເຕີ</w:t>
            </w:r>
          </w:p>
        </w:tc>
        <w:tc>
          <w:tcPr>
            <w:tcW w:w="1027" w:type="dxa"/>
          </w:tcPr>
          <w:p w14:paraId="7E5EBF65" w14:textId="1C27930F" w:rsidR="00865D63" w:rsidRPr="00753FD4" w:rsidRDefault="00865D63" w:rsidP="000B3656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415" w:type="dxa"/>
          </w:tcPr>
          <w:p w14:paraId="4EE2E80A" w14:textId="3DA13DFB" w:rsidR="002E1F6B" w:rsidRPr="00753FD4" w:rsidRDefault="00865D63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ຜູ້ເຂົ້າຮ່ວມສາມາດຕັ້ງຊື່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ມີຄວາມ</w:t>
            </w: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ເຂົ້າໃຈ </w:t>
            </w: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ຫລັກການ</w:t>
            </w: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ຂອງ </w:t>
            </w:r>
            <w:r w:rsidRPr="00865D63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CLT.</w:t>
            </w:r>
          </w:p>
          <w:p w14:paraId="71ECAC7C" w14:textId="1CEC323C" w:rsidR="002E1F6B" w:rsidRPr="00753FD4" w:rsidRDefault="00865D63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ຜູ້ເຂົ້າຮ່ວມສາມາດເລີ່ມຕົ້ນກະກຽມແຜນການຮຽນ</w:t>
            </w:r>
          </w:p>
        </w:tc>
      </w:tr>
    </w:tbl>
    <w:p w14:paraId="57BDE69D" w14:textId="502BF423" w:rsidR="00EB22BC" w:rsidRPr="00F84D0A" w:rsidRDefault="00865D63" w:rsidP="002516CC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13" w:name="_Toc71932792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lastRenderedPageBreak/>
        <w:t>ບົດທີ</w:t>
      </w:r>
      <w:r w:rsidRPr="00F84D0A">
        <w:rPr>
          <w:rFonts w:ascii="Saysettha MX" w:hAnsi="Saysettha MX" w:cs="Saysettha MX"/>
          <w:sz w:val="32"/>
          <w:szCs w:val="32"/>
          <w:lang w:val="en-US"/>
        </w:rPr>
        <w:t xml:space="preserve"> 3</w:t>
      </w:r>
      <w:bookmarkEnd w:id="13"/>
    </w:p>
    <w:p w14:paraId="12894B24" w14:textId="010AE92E" w:rsidR="00FC3489" w:rsidRPr="00F84D0A" w:rsidRDefault="00865D63" w:rsidP="009521CB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14" w:name="_Toc71932793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>ຄວາມສາມາດໃນການສື່ສານ</w:t>
      </w:r>
      <w:bookmarkEnd w:id="14"/>
    </w:p>
    <w:p w14:paraId="7E981DF4" w14:textId="1A84CA00" w:rsidR="00F86011" w:rsidRPr="008242F1" w:rsidRDefault="0091515C" w:rsidP="008242F1">
      <w:pPr>
        <w:spacing w:after="0" w:line="264" w:lineRule="auto"/>
        <w:outlineLvl w:val="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bookmarkStart w:id="15" w:name="_Toc71932794"/>
      <w:bookmarkStart w:id="16" w:name="_Toc34473533"/>
      <w:r w:rsidRPr="00E22270">
        <w:rPr>
          <w:rFonts w:ascii="Phetsarath OT" w:hAnsi="Phetsarath OT" w:cs="Phetsarath OT" w:hint="cs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4330CD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: 4 </w:t>
      </w:r>
      <w:r w:rsidR="004330CD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ຊົ່ວໂມງ</w:t>
      </w:r>
      <w:bookmarkEnd w:id="15"/>
      <w:r w:rsidR="004330CD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bookmarkEnd w:id="16"/>
    </w:p>
    <w:p w14:paraId="2CC21B91" w14:textId="44E2E22E" w:rsidR="00F86011" w:rsidRPr="00753FD4" w:rsidRDefault="004330CD" w:rsidP="00F86011">
      <w:pPr>
        <w:spacing w:after="0" w:line="264" w:lineRule="auto"/>
        <w:outlineLvl w:val="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bookmarkStart w:id="17" w:name="_Toc71932795"/>
      <w:bookmarkStart w:id="18" w:name="_Toc34473534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:</w:t>
      </w:r>
      <w:bookmarkEnd w:id="17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bookmarkEnd w:id="18"/>
    </w:p>
    <w:p w14:paraId="16BE5108" w14:textId="77777777" w:rsidR="008242F1" w:rsidRDefault="006D55B7" w:rsidP="008242F1">
      <w:pPr>
        <w:ind w:firstLine="720"/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</w:pPr>
      <w:r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x-none" w:bidi="lo-LA"/>
        </w:rPr>
        <w:t>ຫຼັງຈາກຮຽນຈົບບົດນີ້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x-none" w:bidi="lo-LA"/>
        </w:rPr>
        <w:t>ແລ້ວ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  <w:t xml:space="preserve">, 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  <w:t>:</w:t>
      </w:r>
    </w:p>
    <w:p w14:paraId="6F988543" w14:textId="1E3766B7" w:rsidR="00F86011" w:rsidRPr="008242F1" w:rsidRDefault="006D55B7" w:rsidP="008242F1">
      <w:pPr>
        <w:ind w:firstLine="720"/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</w:pP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ເຂົ້າໃຈຄວາມແຕກຕ່າງຂອງເຕັກນິກການສອນພາສາໂດຍໃຊ້ວິທີການສື່ສານທີ່ຫລາກຫລາຍ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</w:p>
    <w:p w14:paraId="493D49EF" w14:textId="4B1540D4" w:rsidR="00F86011" w:rsidRPr="00753FD4" w:rsidRDefault="006D55B7" w:rsidP="006D55B7">
      <w:pP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ຄຳແນະນຳກ່ຽວກັບການສອນ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ແຜນການສອນສຳລັບຄູຝຶກ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):  </w:t>
      </w:r>
    </w:p>
    <w:tbl>
      <w:tblPr>
        <w:tblStyle w:val="TableGrid"/>
        <w:tblW w:w="14338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2228"/>
        <w:gridCol w:w="4320"/>
        <w:gridCol w:w="1530"/>
        <w:gridCol w:w="1440"/>
        <w:gridCol w:w="4114"/>
      </w:tblGrid>
      <w:tr w:rsidR="0091515C" w:rsidRPr="00753FD4" w14:paraId="6FA12814" w14:textId="77777777" w:rsidTr="00FD7A7A">
        <w:trPr>
          <w:jc w:val="center"/>
        </w:trPr>
        <w:tc>
          <w:tcPr>
            <w:tcW w:w="706" w:type="dxa"/>
            <w:vAlign w:val="center"/>
          </w:tcPr>
          <w:p w14:paraId="4F4A338F" w14:textId="4BAA253C" w:rsidR="0091515C" w:rsidRPr="00753FD4" w:rsidRDefault="0091515C" w:rsidP="000B3656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2228" w:type="dxa"/>
            <w:vAlign w:val="center"/>
          </w:tcPr>
          <w:p w14:paraId="6CA8D7B4" w14:textId="4EE0FE2A" w:rsidR="0091515C" w:rsidRPr="00753FD4" w:rsidRDefault="0091515C" w:rsidP="000B3656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4320" w:type="dxa"/>
            <w:vAlign w:val="center"/>
          </w:tcPr>
          <w:p w14:paraId="2467FDAB" w14:textId="568D9A49" w:rsidR="0091515C" w:rsidRPr="00753FD4" w:rsidRDefault="0091515C" w:rsidP="000B3656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530" w:type="dxa"/>
            <w:vAlign w:val="center"/>
          </w:tcPr>
          <w:p w14:paraId="447B448A" w14:textId="6180DCBF" w:rsidR="0091515C" w:rsidRPr="00753FD4" w:rsidRDefault="0091515C" w:rsidP="000B3656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440" w:type="dxa"/>
          </w:tcPr>
          <w:p w14:paraId="48013D8C" w14:textId="77F9D99E" w:rsidR="0091515C" w:rsidRPr="00753FD4" w:rsidRDefault="0091515C" w:rsidP="000B3656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4114" w:type="dxa"/>
          </w:tcPr>
          <w:p w14:paraId="746ECEC4" w14:textId="77777777" w:rsidR="0091515C" w:rsidRDefault="0091515C" w:rsidP="00DB45B9">
            <w:pPr>
              <w:spacing w:line="264" w:lineRule="auto"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 w:bidi="lo-LA"/>
              </w:rPr>
            </w:pPr>
          </w:p>
          <w:p w14:paraId="72A2EE69" w14:textId="59FF1975" w:rsidR="0091515C" w:rsidRPr="00753FD4" w:rsidRDefault="0091515C" w:rsidP="000B3656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9521CB" w:rsidRPr="00753FD4" w14:paraId="7177012B" w14:textId="77777777" w:rsidTr="009521CB">
        <w:trPr>
          <w:jc w:val="center"/>
        </w:trPr>
        <w:tc>
          <w:tcPr>
            <w:tcW w:w="706" w:type="dxa"/>
            <w:vAlign w:val="center"/>
          </w:tcPr>
          <w:p w14:paraId="148B83E0" w14:textId="77777777" w:rsidR="00C20EEA" w:rsidRPr="00753FD4" w:rsidRDefault="00916C99" w:rsidP="000B3656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2228" w:type="dxa"/>
            <w:vAlign w:val="center"/>
          </w:tcPr>
          <w:p w14:paraId="474EDE8C" w14:textId="1AA0359F" w:rsidR="006D55B7" w:rsidRPr="00753FD4" w:rsidRDefault="006D55B7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ການຈັດຕັ້ງນຳພາ</w:t>
            </w:r>
          </w:p>
        </w:tc>
        <w:tc>
          <w:tcPr>
            <w:tcW w:w="4320" w:type="dxa"/>
            <w:vAlign w:val="center"/>
          </w:tcPr>
          <w:p w14:paraId="569C011A" w14:textId="0F35D92D" w:rsidR="00916C99" w:rsidRPr="00753FD4" w:rsidRDefault="006D55B7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ທວນຄືນບົດຮຽນເກົ່າໂດຍການຖາມນັກສຳມະນາກອນເພື່ອໃຫ້ເຂົາເຈົ້າສົນທະນາເປັນກຸ່ມ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ເຊິ່ງມີຄຳຖາມດັ່ງລຸ່ມນີ້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</w:p>
          <w:p w14:paraId="39E31E29" w14:textId="2B0D08A0" w:rsidR="00C20EEA" w:rsidRPr="00753FD4" w:rsidRDefault="008242F1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>-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ກະແຈສຳຄັນຂອງ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ຫລັກການ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CLT 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ແມ່ນຫຍັງ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?</w:t>
            </w:r>
          </w:p>
          <w:p w14:paraId="5908CAF5" w14:textId="77777777" w:rsidR="00916C99" w:rsidRPr="00753FD4" w:rsidRDefault="00916C99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716669EE" w14:textId="5FF73DDC" w:rsidR="006D55B7" w:rsidRPr="00753FD4" w:rsidRDefault="00C20EEA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-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ອັນໃດແມ່ນສິ່ງສຳຄັນທີ່ແຕກຕ່າງຫລັກລະຫວ່າງ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ວິທີສອນແບບ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CLT 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ວິທີສອນແບບດັ້ງເດີມ</w:t>
            </w:r>
          </w:p>
          <w:p w14:paraId="7454A618" w14:textId="77777777" w:rsidR="00916C99" w:rsidRPr="00753FD4" w:rsidRDefault="00916C99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6E74CD85" w14:textId="4F86ECC0" w:rsidR="006D55B7" w:rsidRPr="00753FD4" w:rsidRDefault="00C20EEA" w:rsidP="00AC1665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-</w:t>
            </w:r>
            <w:r w:rsidR="00AB541D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ຄວາມສາມາດໃນ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ການສື່ສານແມ່ນຫຍັງ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? </w:t>
            </w:r>
            <w:r w:rsid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ມີອົງປະກອບ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ຫຍັງແດ່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? 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ທ່ານຄິດວ່າອັນໃດແມ່ນໂຕສຳຄັນຫລັກໃນການພັດທະນາລະຫວ່າງນັກຮຽນນຳກັນ</w:t>
            </w:r>
            <w:r w:rsidR="006D55B7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  <w:tc>
          <w:tcPr>
            <w:tcW w:w="1530" w:type="dxa"/>
          </w:tcPr>
          <w:p w14:paraId="11FD4940" w14:textId="62D6D883" w:rsidR="006D55B7" w:rsidRPr="00753FD4" w:rsidRDefault="006D55B7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ໂປຣເຈັກເຕີ</w:t>
            </w:r>
          </w:p>
        </w:tc>
        <w:tc>
          <w:tcPr>
            <w:tcW w:w="1440" w:type="dxa"/>
          </w:tcPr>
          <w:p w14:paraId="3CEFDF50" w14:textId="79663C91" w:rsidR="006D55B7" w:rsidRPr="00753FD4" w:rsidRDefault="006D55B7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60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114" w:type="dxa"/>
          </w:tcPr>
          <w:p w14:paraId="5956C957" w14:textId="2DB71A63" w:rsidR="006D55B7" w:rsidRPr="00753FD4" w:rsidRDefault="006D55B7" w:rsidP="00EB22BC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ຜູ້ເຂົ້າຮ່ວມຊີ້ໃຫ້ເຫັນເຖິງຄວາມແຕກຕ່າງລະຫວ່າງວິທີການສອນແບບ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CLT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ວິທີການສອນແບບດັ້ງເດີມ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ກຳນົດວິທີສຳລັບການສອນພາສາອັງກິດ</w:t>
            </w:r>
          </w:p>
        </w:tc>
      </w:tr>
      <w:tr w:rsidR="009521CB" w:rsidRPr="00753FD4" w14:paraId="51195ADB" w14:textId="77777777" w:rsidTr="009521CB">
        <w:trPr>
          <w:jc w:val="center"/>
        </w:trPr>
        <w:tc>
          <w:tcPr>
            <w:tcW w:w="706" w:type="dxa"/>
            <w:vAlign w:val="center"/>
          </w:tcPr>
          <w:p w14:paraId="7D74C468" w14:textId="77777777" w:rsidR="00F86011" w:rsidRPr="00753FD4" w:rsidRDefault="00916C99" w:rsidP="000B3656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2228" w:type="dxa"/>
            <w:vAlign w:val="center"/>
          </w:tcPr>
          <w:p w14:paraId="039FB84E" w14:textId="4AED2029" w:rsidR="00F86011" w:rsidRPr="00753FD4" w:rsidRDefault="00573988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ຄວາມສາມາດໃນການສື່ສານ</w:t>
            </w:r>
          </w:p>
        </w:tc>
        <w:tc>
          <w:tcPr>
            <w:tcW w:w="4320" w:type="dxa"/>
            <w:vAlign w:val="center"/>
          </w:tcPr>
          <w:p w14:paraId="05C01955" w14:textId="365F838B" w:rsidR="00573988" w:rsidRPr="00753FD4" w:rsidRDefault="00573988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ໃຊ້ຕົວເລກຕໍ່ໄປນີ້ເພື່ອອະທິບາຍອົງປະກອບຂອງ </w:t>
            </w:r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‘</w:t>
            </w:r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ທັກສະການສື່ສານ</w:t>
            </w:r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’ </w:t>
            </w:r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ໂດຍເນັ້ນໃສ່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ການສອນແບບ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CLT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ໃນແຕ່ລະ</w:t>
            </w:r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ຂະບວນການ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ຂອງການສື່ສານ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ໃຫ້ຫຼາຍກວ່າການຮຽນພາສາໂດຍໃຊ້ຮູບແບບເກົ່າ</w:t>
            </w:r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.</w:t>
            </w:r>
          </w:p>
          <w:p w14:paraId="1C867169" w14:textId="77777777" w:rsidR="00F86011" w:rsidRDefault="00F86011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noProof/>
                <w:sz w:val="26"/>
                <w:szCs w:val="26"/>
                <w:lang w:val="en-US" w:bidi="th-TH"/>
              </w:rPr>
              <w:lastRenderedPageBreak/>
              <w:drawing>
                <wp:inline distT="0" distB="0" distL="0" distR="0" wp14:anchorId="5CFE2418" wp14:editId="1CBB9758">
                  <wp:extent cx="1182809" cy="744823"/>
                  <wp:effectExtent l="0" t="0" r="1143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93" cy="758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D94C1C" w14:textId="77777777" w:rsidR="009521CB" w:rsidRPr="00753FD4" w:rsidRDefault="009521CB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6CB9878F" w14:textId="0923D1DE" w:rsidR="00F86011" w:rsidRPr="00753FD4" w:rsidRDefault="00573988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(</w:t>
            </w:r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ແຫຼ່ງຂໍ້ມູນ: </w:t>
            </w:r>
            <w:proofErr w:type="spellStart"/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Canale</w:t>
            </w:r>
            <w:proofErr w:type="spellEnd"/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&amp; Swain, 1980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) </w:t>
            </w:r>
          </w:p>
          <w:p w14:paraId="24925E8E" w14:textId="77777777" w:rsidR="00F86011" w:rsidRPr="00753FD4" w:rsidRDefault="00F86011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noProof/>
                <w:sz w:val="26"/>
                <w:szCs w:val="26"/>
                <w:lang w:val="en-US" w:bidi="th-TH"/>
              </w:rPr>
              <w:drawing>
                <wp:inline distT="0" distB="0" distL="0" distR="0" wp14:anchorId="63A9D0A6" wp14:editId="04B66DAA">
                  <wp:extent cx="1110402" cy="1071364"/>
                  <wp:effectExtent l="0" t="0" r="7620" b="0"/>
                  <wp:docPr id="8" name="Picture 8" descr="https://intankawe.files.wordpress.com/2012/04/communicative.png?w=300&amp;h=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ankawe.files.wordpress.com/2012/04/communicative.png?w=300&amp;h=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42" cy="107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BA04F" w14:textId="3FE5D785" w:rsidR="00F86011" w:rsidRPr="00753FD4" w:rsidRDefault="00573988" w:rsidP="000B3656">
            <w:pPr>
              <w:spacing w:line="264" w:lineRule="auto"/>
              <w:rPr>
                <w:rFonts w:ascii="Saysettha MX" w:hAnsi="Saysettha MX" w:cs="Saysettha MX"/>
                <w:sz w:val="26"/>
                <w:szCs w:val="26"/>
                <w:lang w:val="en-US"/>
              </w:rPr>
            </w:pPr>
            <w:r w:rsidRPr="00573988">
              <w:rPr>
                <w:rFonts w:ascii="Saysettha MX" w:hAnsi="Saysettha MX" w:cs="Saysettha MX"/>
                <w:sz w:val="26"/>
                <w:szCs w:val="26"/>
                <w:cs/>
                <w:lang w:val="en-US" w:bidi="lo-LA"/>
              </w:rPr>
              <w:t xml:space="preserve">ແຫຼ່ງຂໍ້ມູນ: </w:t>
            </w:r>
            <w:proofErr w:type="spellStart"/>
            <w:r w:rsidRPr="008242F1">
              <w:rPr>
                <w:rFonts w:ascii="Times New Roman" w:hAnsi="Times New Roman" w:cs="Saysettha MX"/>
                <w:sz w:val="26"/>
                <w:szCs w:val="26"/>
                <w:lang w:val="en-US"/>
              </w:rPr>
              <w:t>Celce</w:t>
            </w:r>
            <w:proofErr w:type="spellEnd"/>
            <w:r w:rsidRPr="008242F1">
              <w:rPr>
                <w:rFonts w:ascii="Times New Roman" w:hAnsi="Times New Roman" w:cs="Saysettha MX"/>
                <w:sz w:val="26"/>
                <w:szCs w:val="26"/>
                <w:lang w:val="en-US"/>
              </w:rPr>
              <w:t xml:space="preserve">-Murcia, </w:t>
            </w:r>
            <w:proofErr w:type="spellStart"/>
            <w:r w:rsidRPr="008242F1">
              <w:rPr>
                <w:rFonts w:ascii="Times New Roman" w:hAnsi="Times New Roman" w:cs="Saysettha MX"/>
                <w:sz w:val="26"/>
                <w:szCs w:val="26"/>
                <w:lang w:val="en-US"/>
              </w:rPr>
              <w:t>Dörnyei</w:t>
            </w:r>
            <w:proofErr w:type="spellEnd"/>
            <w:r w:rsidRPr="008242F1">
              <w:rPr>
                <w:rFonts w:ascii="Times New Roman" w:hAnsi="Times New Roman" w:cs="Saysettha MX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242F1">
              <w:rPr>
                <w:rFonts w:ascii="Times New Roman" w:hAnsi="Times New Roman" w:cs="Saysettha MX"/>
                <w:sz w:val="26"/>
                <w:szCs w:val="26"/>
                <w:lang w:val="en-US"/>
              </w:rPr>
              <w:t>Thurrell</w:t>
            </w:r>
            <w:proofErr w:type="spellEnd"/>
            <w:r w:rsidRPr="008242F1">
              <w:rPr>
                <w:rFonts w:ascii="Times New Roman" w:hAnsi="Times New Roman" w:cs="Saysettha MX"/>
                <w:sz w:val="26"/>
                <w:szCs w:val="26"/>
                <w:lang w:val="en-US"/>
              </w:rPr>
              <w:t xml:space="preserve"> Model (1995)</w:t>
            </w:r>
          </w:p>
          <w:p w14:paraId="090F8F17" w14:textId="5B05FB1D" w:rsidR="00573988" w:rsidRPr="00753FD4" w:rsidRDefault="00573988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ໃຊ້ວິດີໂອເປັນຕົວຢ່າງ ສຳ</w:t>
            </w:r>
            <w:r w:rsidRPr="00573988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ລັບແຕ່ລະ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ທັກສະຄວາມສາມາດ</w:t>
            </w:r>
          </w:p>
          <w:p w14:paraId="23A4DA32" w14:textId="0D5B3911" w:rsidR="00F86011" w:rsidRPr="00753FD4" w:rsidRDefault="00573988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ໃຫ້ນັກຮຽນເຮັດວຽກເປັນກຸ່ມ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ເຊິ່ງມີ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3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ຫລື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4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ຄົນຕໍ່ກຸ່ມ</w:t>
            </w:r>
          </w:p>
        </w:tc>
        <w:tc>
          <w:tcPr>
            <w:tcW w:w="1530" w:type="dxa"/>
          </w:tcPr>
          <w:p w14:paraId="3DB2B182" w14:textId="13A28132" w:rsidR="00F86011" w:rsidRDefault="00F86011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0653801E" w14:textId="0B509495" w:rsidR="00573988" w:rsidRPr="00753FD4" w:rsidRDefault="00573988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440" w:type="dxa"/>
          </w:tcPr>
          <w:p w14:paraId="4C66AB1B" w14:textId="1BB84970" w:rsidR="00573988" w:rsidRPr="00753FD4" w:rsidRDefault="00573988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90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114" w:type="dxa"/>
          </w:tcPr>
          <w:p w14:paraId="6D75E1F7" w14:textId="77E6E350" w:rsidR="00F22C44" w:rsidRDefault="00F22C44" w:rsidP="00D1142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2C4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ຜູ້ເຂົ້າຮ່ວມສາມາດໃຫ້ຕົວຢ່າງເພີ່ມເຕີມກ່ຽວກັບແຕ່ລະປະເພດຂອງທັກສະໃນການຕັ້ງຄ່າຂອງເຂົາເຈົ້າເອງ</w:t>
            </w:r>
            <w:r w:rsidRPr="00F22C4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F22C4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ແລະໃຊ້ທັງສອງແ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ບບເພື່ອເຂົ້າໃຈຄວາມ ໝາຍ ຂອງມັນ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: </w:t>
            </w:r>
          </w:p>
          <w:p w14:paraId="19BF0B18" w14:textId="746CCF57" w:rsidR="00F86011" w:rsidRPr="00753FD4" w:rsidRDefault="00F22C44" w:rsidP="008242F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ພາສາບໍ່ຈຳເປັນຕ້ອງຖືກຕ້ອງຕາມຫລັກຂອງພາສາສະເໝີໄປ</w:t>
            </w:r>
            <w:r w:rsidR="00F86011"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”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9521CB" w:rsidRPr="00753FD4" w14:paraId="23758183" w14:textId="77777777" w:rsidTr="009521CB">
        <w:trPr>
          <w:jc w:val="center"/>
        </w:trPr>
        <w:tc>
          <w:tcPr>
            <w:tcW w:w="706" w:type="dxa"/>
            <w:vAlign w:val="center"/>
          </w:tcPr>
          <w:p w14:paraId="54BF53CE" w14:textId="77777777" w:rsidR="009F161C" w:rsidRPr="00753FD4" w:rsidRDefault="009F161C" w:rsidP="000B3656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2228" w:type="dxa"/>
            <w:vAlign w:val="center"/>
          </w:tcPr>
          <w:p w14:paraId="4AFEF448" w14:textId="7FA8E969" w:rsidR="009F161C" w:rsidRPr="00753FD4" w:rsidRDefault="00F22C44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ເທັກນິກການສອນພາສາແບບວິທີສື່ສານ</w:t>
            </w:r>
          </w:p>
        </w:tc>
        <w:tc>
          <w:tcPr>
            <w:tcW w:w="4320" w:type="dxa"/>
            <w:vAlign w:val="center"/>
          </w:tcPr>
          <w:p w14:paraId="1BCBA4A4" w14:textId="6A8EF3AC" w:rsidR="009F161C" w:rsidRPr="00753FD4" w:rsidRDefault="00F22C44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ໃຫ້ນັກຮຽນລະດົມແນວຄວາມຄິດກ່ຽວກັບເທັກນິກການສື່ສານທີ່ພວກເຂົາຮູ້ຈັກ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ຫລື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ເຄີຍໃຊ້ໃນການສອນຂອງເຂົາເຈົ້າ</w:t>
            </w:r>
          </w:p>
          <w:p w14:paraId="094EE06A" w14:textId="50C1A527" w:rsidR="009F161C" w:rsidRDefault="00F22C44" w:rsidP="008242F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ແນະນຳເທັກນິກການສື່ສານຂອງທ່ານ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ເຄື່ອງມືແທ້ຈິງ</w:t>
            </w:r>
          </w:p>
          <w:p w14:paraId="6E498534" w14:textId="77777777" w:rsidR="009521CB" w:rsidRPr="00753FD4" w:rsidRDefault="009521CB" w:rsidP="008242F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3203F396" w14:textId="2FE9AFF9" w:rsidR="009F161C" w:rsidRPr="00753FD4" w:rsidRDefault="00F22C44" w:rsidP="000B3656">
            <w:pPr>
              <w:pStyle w:val="ListParagraph"/>
              <w:numPr>
                <w:ilvl w:val="0"/>
                <w:numId w:val="15"/>
              </w:numPr>
              <w:spacing w:line="264" w:lineRule="auto"/>
              <w:ind w:left="282" w:hanging="288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ປະໂຫຍກທີ່ມີແນວລົບກວນ</w:t>
            </w:r>
          </w:p>
          <w:p w14:paraId="5CA49A5B" w14:textId="33109F07" w:rsidR="009F161C" w:rsidRPr="00753FD4" w:rsidRDefault="00F22C44" w:rsidP="000B3656">
            <w:pPr>
              <w:pStyle w:val="ListParagraph"/>
              <w:numPr>
                <w:ilvl w:val="0"/>
                <w:numId w:val="15"/>
              </w:numPr>
              <w:spacing w:line="264" w:lineRule="auto"/>
              <w:ind w:left="282" w:hanging="288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ພາສາເກມ</w:t>
            </w:r>
          </w:p>
          <w:p w14:paraId="31C27F3C" w14:textId="4A99BC2B" w:rsidR="009F161C" w:rsidRPr="00753FD4" w:rsidRDefault="00F22C44" w:rsidP="000B3656">
            <w:pPr>
              <w:pStyle w:val="ListParagraph"/>
              <w:numPr>
                <w:ilvl w:val="0"/>
                <w:numId w:val="15"/>
              </w:numPr>
              <w:spacing w:line="264" w:lineRule="auto"/>
              <w:ind w:left="282" w:hanging="288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ເລື່ອງເລົ່າ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ຂອງແຂບຜ້າ</w:t>
            </w:r>
          </w:p>
          <w:p w14:paraId="0D97E309" w14:textId="3C1B4AE6" w:rsidR="009F161C" w:rsidRPr="00753FD4" w:rsidRDefault="00F22C44" w:rsidP="000B3656">
            <w:pPr>
              <w:pStyle w:val="ListParagraph"/>
              <w:numPr>
                <w:ilvl w:val="0"/>
                <w:numId w:val="15"/>
              </w:numPr>
              <w:spacing w:line="264" w:lineRule="auto"/>
              <w:ind w:left="282" w:hanging="288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ການສວມບົດບາດ</w:t>
            </w:r>
          </w:p>
          <w:p w14:paraId="16ED99A1" w14:textId="7E1532B7" w:rsidR="009F161C" w:rsidRPr="00753FD4" w:rsidRDefault="00F22C44" w:rsidP="000B3656">
            <w:pPr>
              <w:pStyle w:val="ListParagraph"/>
              <w:numPr>
                <w:ilvl w:val="0"/>
                <w:numId w:val="15"/>
              </w:numPr>
              <w:spacing w:line="264" w:lineRule="auto"/>
              <w:ind w:left="282" w:hanging="288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ຊ່ອງວ່າງຂອງຂໍ້ມູນ</w:t>
            </w:r>
          </w:p>
          <w:p w14:paraId="342B624C" w14:textId="0E479C88" w:rsidR="009F161C" w:rsidRPr="00753FD4" w:rsidRDefault="00F22C44" w:rsidP="000B365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ອື່ນໆ</w:t>
            </w:r>
          </w:p>
        </w:tc>
        <w:tc>
          <w:tcPr>
            <w:tcW w:w="1530" w:type="dxa"/>
          </w:tcPr>
          <w:p w14:paraId="7F66C8E9" w14:textId="01D50AD8" w:rsidR="009F161C" w:rsidRPr="00753FD4" w:rsidRDefault="00F22C44" w:rsidP="008242F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440" w:type="dxa"/>
          </w:tcPr>
          <w:p w14:paraId="2536818A" w14:textId="28EB7B4D" w:rsidR="00F22C44" w:rsidRPr="00753FD4" w:rsidRDefault="00F22C44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90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4114" w:type="dxa"/>
          </w:tcPr>
          <w:p w14:paraId="37145E61" w14:textId="100DAB23" w:rsidR="00F22C44" w:rsidRPr="00753FD4" w:rsidRDefault="00F22C44" w:rsidP="00F22C44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ຜູ້ເຂົ້າຮ່ວມຈຳ</w:t>
            </w:r>
            <w:r w:rsidRPr="00F22C4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ແນກຄວາມແຕກຕ່າງ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ຂອງເຕັກນິກການສອນພາສາດ້ວຍວິທີການ</w:t>
            </w:r>
            <w:r w:rsidRPr="00F22C4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ສື່ສານ.</w:t>
            </w:r>
          </w:p>
        </w:tc>
      </w:tr>
    </w:tbl>
    <w:p w14:paraId="6DF642FF" w14:textId="381743B3" w:rsidR="002E1F6B" w:rsidRPr="00753FD4" w:rsidRDefault="002E1F6B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1B752A9F" w14:textId="77777777" w:rsidR="00F86011" w:rsidRPr="00753FD4" w:rsidRDefault="00F86011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78F0E482" w14:textId="77777777" w:rsidR="00F86011" w:rsidRPr="00753FD4" w:rsidRDefault="00F86011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4C7B4BC2" w14:textId="77777777" w:rsidR="00F86011" w:rsidRDefault="00F86011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158818D6" w14:textId="77777777" w:rsidR="009521CB" w:rsidRDefault="009521CB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212D8C0E" w14:textId="77777777" w:rsidR="009521CB" w:rsidRPr="00753FD4" w:rsidRDefault="009521CB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3116271F" w14:textId="77777777" w:rsidR="00F86011" w:rsidRDefault="00F86011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45105125" w14:textId="77777777" w:rsidR="009521CB" w:rsidRPr="00753FD4" w:rsidRDefault="009521CB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5C51A92E" w14:textId="18063317" w:rsidR="00D33AB6" w:rsidRPr="00F84D0A" w:rsidRDefault="00F22C44" w:rsidP="002516CC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19" w:name="_Toc71932796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lastRenderedPageBreak/>
        <w:t>ບົດທີ</w:t>
      </w:r>
      <w:r w:rsidR="008242F1" w:rsidRPr="00F84D0A">
        <w:rPr>
          <w:rFonts w:ascii="Saysettha MX" w:hAnsi="Saysettha MX" w:cs="Saysettha MX"/>
          <w:sz w:val="32"/>
          <w:szCs w:val="32"/>
          <w:lang w:val="en-US"/>
        </w:rPr>
        <w:t xml:space="preserve"> </w:t>
      </w:r>
      <w:r w:rsidR="00EB22BC" w:rsidRPr="00F84D0A">
        <w:rPr>
          <w:rFonts w:ascii="Saysettha MX" w:hAnsi="Saysettha MX" w:cs="Saysettha MX"/>
          <w:sz w:val="32"/>
          <w:szCs w:val="32"/>
          <w:lang w:val="en-US"/>
        </w:rPr>
        <w:t>4</w:t>
      </w:r>
      <w:bookmarkEnd w:id="19"/>
    </w:p>
    <w:p w14:paraId="43D433CF" w14:textId="40E2BE4A" w:rsidR="00035078" w:rsidRPr="00F84D0A" w:rsidRDefault="00F22C44" w:rsidP="002516CC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20" w:name="_Toc71932797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>ຈຸດແຂງແລະຈຸດອ່ອນຂອງ ການຮຽນການສອນແບບ</w:t>
      </w:r>
      <w:r w:rsidRPr="00F84D0A">
        <w:rPr>
          <w:rFonts w:ascii="Saysettha MX" w:hAnsi="Saysettha MX" w:cs="Saysettha MX"/>
          <w:sz w:val="32"/>
          <w:szCs w:val="32"/>
          <w:lang w:val="en-US" w:bidi="lo-LA"/>
        </w:rPr>
        <w:t xml:space="preserve"> </w:t>
      </w:r>
      <w:r w:rsidRPr="00F84D0A">
        <w:rPr>
          <w:rFonts w:ascii="Saysettha MX" w:hAnsi="Saysettha MX" w:cs="Saysettha MX"/>
          <w:sz w:val="32"/>
          <w:szCs w:val="32"/>
          <w:lang w:val="en-US"/>
        </w:rPr>
        <w:t xml:space="preserve">CLT </w:t>
      </w:r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>ໃນປະເທດຫວຽດນາມ</w:t>
      </w:r>
      <w:bookmarkEnd w:id="20"/>
    </w:p>
    <w:p w14:paraId="19FF115B" w14:textId="6436C988" w:rsidR="00C20EC5" w:rsidRPr="008242F1" w:rsidRDefault="0091515C" w:rsidP="008242F1">
      <w:pPr>
        <w:spacing w:after="0" w:line="264" w:lineRule="auto"/>
        <w:outlineLvl w:val="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bookmarkStart w:id="21" w:name="_Toc71932798"/>
      <w:bookmarkStart w:id="22" w:name="_Toc34473538"/>
      <w:r w:rsidRPr="00E22270">
        <w:rPr>
          <w:rFonts w:ascii="Phetsarath OT" w:hAnsi="Phetsarath OT" w:cs="Phetsarath OT" w:hint="cs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F22C44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: 4 </w:t>
      </w:r>
      <w:r w:rsidR="00F22C44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ຊົ່ວໂມງ</w:t>
      </w:r>
      <w:bookmarkEnd w:id="21"/>
      <w:r w:rsidR="00F22C44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bookmarkEnd w:id="22"/>
    </w:p>
    <w:p w14:paraId="69499EF5" w14:textId="1B68E1A4" w:rsidR="00453BAB" w:rsidRPr="00753FD4" w:rsidRDefault="00F22C44" w:rsidP="00062F2B">
      <w:pPr>
        <w:spacing w:after="0" w:line="264" w:lineRule="auto"/>
        <w:jc w:val="both"/>
        <w:outlineLvl w:val="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bookmarkStart w:id="23" w:name="_Toc71932799"/>
      <w:bookmarkStart w:id="24" w:name="_Toc34473539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:</w:t>
      </w:r>
      <w:bookmarkEnd w:id="23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bookmarkEnd w:id="24"/>
    </w:p>
    <w:p w14:paraId="652BA6E3" w14:textId="5B855A3B" w:rsidR="00F22C44" w:rsidRPr="00F22C44" w:rsidRDefault="00F22C44" w:rsidP="00F22C44">
      <w:pPr>
        <w:ind w:firstLine="720"/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</w:pPr>
      <w:r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x-none" w:bidi="lo-LA"/>
        </w:rPr>
        <w:t>ຫຼັງຈາກຮຽນຈົບບົດນີ້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x-none" w:bidi="lo-LA"/>
        </w:rPr>
        <w:t>ແລ້ວ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  <w:t xml:space="preserve">, 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  <w:t>:</w:t>
      </w:r>
    </w:p>
    <w:p w14:paraId="73703C60" w14:textId="67182792" w:rsidR="0040053E" w:rsidRPr="00753FD4" w:rsidRDefault="0040053E" w:rsidP="00062F2B">
      <w:pPr>
        <w:pStyle w:val="ListParagraph"/>
        <w:numPr>
          <w:ilvl w:val="0"/>
          <w:numId w:val="1"/>
        </w:numPr>
        <w:spacing w:after="0" w:line="264" w:lineRule="auto"/>
        <w:ind w:hanging="270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ນຳໃຊ້ຢ່າງ</w:t>
      </w:r>
      <w:r w:rsidRPr="0040053E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ໜ້ອຍ </w:t>
      </w:r>
      <w:r w:rsidRPr="0040053E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03 </w:t>
      </w:r>
      <w:r w:rsidR="00BE6669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ເຕັກນິກທີ່ແຕກຕ່າງກັນ ສຳ</w:t>
      </w:r>
      <w:r w:rsidRPr="0040053E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ລັບການວາງແຜນບົດຮຽນພາສາອັງກິດທີ່ມີການສື່ສານ</w:t>
      </w:r>
    </w:p>
    <w:p w14:paraId="51278F63" w14:textId="465F61B0" w:rsidR="00BE6669" w:rsidRPr="00753FD4" w:rsidRDefault="00BE6669" w:rsidP="00062F2B">
      <w:pPr>
        <w:pStyle w:val="ListParagraph"/>
        <w:numPr>
          <w:ilvl w:val="0"/>
          <w:numId w:val="1"/>
        </w:numPr>
        <w:spacing w:after="0" w:line="264" w:lineRule="auto"/>
        <w:ind w:hanging="270"/>
        <w:jc w:val="both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BE6669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- 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ໄຈ້ແຍກຈຸດດີແລະຈຸດອ່ອນຂອງວິທີການສອນແບບ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 xml:space="preserve"> </w:t>
      </w:r>
      <w:r w:rsidRPr="00BE6669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CLT </w:t>
      </w:r>
      <w:r w:rsidR="00BF1EEF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ໃນການກຳນົດຄ່າຕ່າງໆ</w:t>
      </w:r>
      <w:r w:rsidRPr="00BE6669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ຂອງພວກເຂົາ</w:t>
      </w:r>
      <w:r w:rsidRPr="00BE6669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, </w:t>
      </w:r>
      <w:r w:rsidRPr="00BE6669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ແລະ</w:t>
      </w:r>
    </w:p>
    <w:p w14:paraId="0554FE99" w14:textId="053E9377" w:rsidR="00DF5F0A" w:rsidRPr="009521CB" w:rsidRDefault="00BF1EEF" w:rsidP="00062F2B">
      <w:pPr>
        <w:pStyle w:val="ListParagraph"/>
        <w:numPr>
          <w:ilvl w:val="0"/>
          <w:numId w:val="1"/>
        </w:numPr>
        <w:spacing w:after="0" w:line="264" w:lineRule="auto"/>
        <w:ind w:hanging="270"/>
        <w:jc w:val="both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ໃຫ້ແນວທາງການແກ້ໄຂບັນຫາເຊິ່ງອາດພົບໃນເວລານຳໃຊ້ວິທີການສອນແບບ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 CLT 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ໃນຫ້ອງຮຽນຂອງພວກເຂົາ</w:t>
      </w:r>
      <w:r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.</w:t>
      </w:r>
    </w:p>
    <w:p w14:paraId="28B7E928" w14:textId="52712091" w:rsidR="00780AD7" w:rsidRPr="00753FD4" w:rsidRDefault="00BF1EEF" w:rsidP="00BF1EEF">
      <w:pPr>
        <w:spacing w:after="0" w:line="264" w:lineRule="auto"/>
        <w:ind w:left="-90"/>
        <w:outlineLvl w:val="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bookmarkStart w:id="25" w:name="_Toc71932800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ແນະນຳກ່ຽວກັບການສອນ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ແຜນການສອນສຳລັບຄູຝຶກ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):</w:t>
      </w:r>
      <w:bookmarkEnd w:id="25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 </w:t>
      </w:r>
    </w:p>
    <w:tbl>
      <w:tblPr>
        <w:tblStyle w:val="TableGrid"/>
        <w:tblW w:w="13576" w:type="dxa"/>
        <w:jc w:val="center"/>
        <w:tblLook w:val="04A0" w:firstRow="1" w:lastRow="0" w:firstColumn="1" w:lastColumn="0" w:noHBand="0" w:noVBand="1"/>
      </w:tblPr>
      <w:tblGrid>
        <w:gridCol w:w="1004"/>
        <w:gridCol w:w="2108"/>
        <w:gridCol w:w="4031"/>
        <w:gridCol w:w="1620"/>
        <w:gridCol w:w="1095"/>
        <w:gridCol w:w="3718"/>
      </w:tblGrid>
      <w:tr w:rsidR="0091515C" w:rsidRPr="00753FD4" w14:paraId="158AAC7C" w14:textId="77777777" w:rsidTr="00F5476A">
        <w:trPr>
          <w:trHeight w:val="647"/>
          <w:jc w:val="center"/>
        </w:trPr>
        <w:tc>
          <w:tcPr>
            <w:tcW w:w="1004" w:type="dxa"/>
            <w:vAlign w:val="center"/>
          </w:tcPr>
          <w:p w14:paraId="32787880" w14:textId="2BBC4B9B" w:rsidR="0091515C" w:rsidRPr="00753FD4" w:rsidRDefault="0091515C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2108" w:type="dxa"/>
            <w:vAlign w:val="center"/>
          </w:tcPr>
          <w:p w14:paraId="52B39F97" w14:textId="1C87A217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4031" w:type="dxa"/>
            <w:vAlign w:val="center"/>
          </w:tcPr>
          <w:p w14:paraId="4FFE3C92" w14:textId="3DA8D427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620" w:type="dxa"/>
            <w:vAlign w:val="center"/>
          </w:tcPr>
          <w:p w14:paraId="67668946" w14:textId="71F17569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095" w:type="dxa"/>
          </w:tcPr>
          <w:p w14:paraId="63AD3345" w14:textId="3E7C44AA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3718" w:type="dxa"/>
          </w:tcPr>
          <w:p w14:paraId="315573B2" w14:textId="77777777" w:rsidR="0091515C" w:rsidRDefault="0091515C" w:rsidP="00DB45B9">
            <w:pPr>
              <w:spacing w:line="264" w:lineRule="auto"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 w:bidi="lo-LA"/>
              </w:rPr>
            </w:pPr>
          </w:p>
          <w:p w14:paraId="0694CD0A" w14:textId="364446FC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9521CB" w:rsidRPr="00753FD4" w14:paraId="6ABB5051" w14:textId="77777777" w:rsidTr="009521CB">
        <w:trPr>
          <w:trHeight w:val="132"/>
          <w:jc w:val="center"/>
        </w:trPr>
        <w:tc>
          <w:tcPr>
            <w:tcW w:w="1004" w:type="dxa"/>
            <w:vAlign w:val="center"/>
          </w:tcPr>
          <w:p w14:paraId="0407DF33" w14:textId="77777777" w:rsidR="00E00487" w:rsidRPr="00753FD4" w:rsidRDefault="00EB22BC" w:rsidP="004C74B7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2108" w:type="dxa"/>
            <w:vAlign w:val="center"/>
          </w:tcPr>
          <w:p w14:paraId="3D0A6C50" w14:textId="6E3DAA97" w:rsidR="00E00487" w:rsidRPr="00753FD4" w:rsidRDefault="00CC5CE3" w:rsidP="00062F2B">
            <w:pPr>
              <w:pStyle w:val="ListParagraph"/>
              <w:spacing w:line="264" w:lineRule="auto"/>
              <w:ind w:left="0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ຝຶກຫັດ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(2)</w:t>
            </w:r>
          </w:p>
        </w:tc>
        <w:tc>
          <w:tcPr>
            <w:tcW w:w="4031" w:type="dxa"/>
            <w:vAlign w:val="center"/>
          </w:tcPr>
          <w:p w14:paraId="357BEB76" w14:textId="4EC6447D" w:rsidR="00CC5CE3" w:rsidRDefault="00CC5CE3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ໃຫ້ນັກຮຽນແບ່ງເປັນ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2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ກຸ່ມ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14:paraId="04746EAC" w14:textId="273E3CF6" w:rsidR="00CC5CE3" w:rsidRDefault="00CC5CE3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ແຕ່ລະກຸ່ມຮັບຜິດຊອບ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ປະເພດຂອງກິດຈະກຳ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ລອງປະເມີນຈຸດແຂງ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ຈຸດອ່ອນ</w:t>
            </w:r>
            <w:r w:rsidR="0094137F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ຂອງເຕັກນິກນັ້ນ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14:paraId="53EA0929" w14:textId="4F5FCF9E" w:rsidR="00CC5CE3" w:rsidRPr="00753FD4" w:rsidRDefault="0094137F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ໃຫ້ຄຳແນະນຳ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ຫລື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ຄຳຄິດເຫັນແຕ່ລະກຸ່ມ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ໃນເວລາທີ່ນຳສະເໜີ</w:t>
            </w:r>
          </w:p>
        </w:tc>
        <w:tc>
          <w:tcPr>
            <w:tcW w:w="1620" w:type="dxa"/>
          </w:tcPr>
          <w:p w14:paraId="64ECCB40" w14:textId="77777777" w:rsidR="0094137F" w:rsidRDefault="0094137F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ເຈ້ຍ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A0,</w:t>
            </w:r>
          </w:p>
          <w:p w14:paraId="546E4A67" w14:textId="4D34C39A" w:rsidR="0094137F" w:rsidRPr="00753FD4" w:rsidRDefault="0094137F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095" w:type="dxa"/>
          </w:tcPr>
          <w:p w14:paraId="26292976" w14:textId="21E4143B" w:rsidR="0094137F" w:rsidRPr="00753FD4" w:rsidRDefault="0094137F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120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718" w:type="dxa"/>
          </w:tcPr>
          <w:p w14:paraId="142857C1" w14:textId="168E4470" w:rsidR="0094137F" w:rsidRPr="00753FD4" w:rsidRDefault="0094137F" w:rsidP="00EB22BC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ຄູຝຶກໃຫ້ຄຳແນະນຳແລະຄຳຄິດເຫັນ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ໃນເວລານັກຮຽນນຳສະເໜີ</w:t>
            </w:r>
          </w:p>
        </w:tc>
      </w:tr>
      <w:tr w:rsidR="009521CB" w:rsidRPr="00753FD4" w14:paraId="720C0E0B" w14:textId="77777777" w:rsidTr="009521CB">
        <w:trPr>
          <w:trHeight w:val="132"/>
          <w:jc w:val="center"/>
        </w:trPr>
        <w:tc>
          <w:tcPr>
            <w:tcW w:w="1004" w:type="dxa"/>
            <w:vAlign w:val="center"/>
          </w:tcPr>
          <w:p w14:paraId="2F051F06" w14:textId="6B3E399A" w:rsidR="00E00487" w:rsidRPr="00753FD4" w:rsidRDefault="00EB22BC" w:rsidP="004C74B7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2108" w:type="dxa"/>
            <w:vAlign w:val="center"/>
          </w:tcPr>
          <w:p w14:paraId="7283FCB9" w14:textId="59D262CC" w:rsidR="0094137F" w:rsidRPr="00753FD4" w:rsidRDefault="0094137F" w:rsidP="00062F2B">
            <w:pPr>
              <w:pStyle w:val="ListParagraph"/>
              <w:spacing w:line="264" w:lineRule="auto"/>
              <w:ind w:left="0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ການວິຈານກ່ຽວ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ກັບ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ວິທີການ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ສອນ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CLT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ວີທີຄັດຫຍໍ້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ຂອງມັນ</w:t>
            </w:r>
          </w:p>
        </w:tc>
        <w:tc>
          <w:tcPr>
            <w:tcW w:w="4031" w:type="dxa"/>
            <w:vAlign w:val="center"/>
          </w:tcPr>
          <w:p w14:paraId="6055DE22" w14:textId="03FCBB7D" w:rsidR="00E00487" w:rsidRPr="00753FD4" w:rsidRDefault="00D96D35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ໃຫ້ກສຳ</w:t>
            </w:r>
            <w:r w:rsidRPr="00D96D35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ມະນາກອນ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ສົນທະນາເປັນຄູ່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ຫລື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ໃນກຸ່ມກ່ຽວກັບຈຸດແຂງ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ຈຸດອ່ອນຂອງວິທີການສອນແບບ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CLT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ໂດຍໃຊ້ຮູບແຕ້ມສະ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ເພາະ</w:t>
            </w:r>
          </w:p>
          <w:p w14:paraId="4637F191" w14:textId="72997AD6" w:rsidR="00E00487" w:rsidRPr="00753FD4" w:rsidRDefault="00D96D35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,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ຕຳ</w:t>
            </w:r>
            <w:r w:rsidRPr="00D96D35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ນິຕິຊົມກ່ຽວກັບ </w:t>
            </w:r>
            <w:r w:rsidRPr="00D96D35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CLT </w:t>
            </w:r>
            <w:r w:rsidRPr="00D96D35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ໂດຍຜູ້ຊ່ຽວຊານດ້ານການສຶກ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ສາ. ໃຫ້ນັກ</w:t>
            </w:r>
            <w:r w:rsidRPr="00D96D35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ສຳ ມະນາກອນປຽບທຽບພວກເຂົາກັບບັນຊີລາຍຊື່ຢູ່ໃນກະດານ</w:t>
            </w:r>
          </w:p>
          <w:p w14:paraId="251A9F03" w14:textId="77777777" w:rsidR="00D96D35" w:rsidRDefault="00D96D35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ຂໍ້ຈຳກັດຂອງວິທີການສອນແບບ</w:t>
            </w:r>
            <w:r w:rsidRPr="00D96D35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D96D35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CLT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ໃນປະເທດ</w:t>
            </w:r>
            <w:r w:rsidRPr="00D96D35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ຫວຽດນາມ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ແມ່ນ</w:t>
            </w:r>
            <w:r w:rsidRPr="00D96D35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ໄດ້ຖືກຍົກໃຫ້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ເປັນປະເດັນສຳຄັນ</w:t>
            </w:r>
          </w:p>
          <w:p w14:paraId="6B3B18E5" w14:textId="12376551" w:rsidR="009521CB" w:rsidRPr="00753FD4" w:rsidRDefault="009521CB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14:paraId="4CABED88" w14:textId="77777777" w:rsidR="009521CB" w:rsidRDefault="0094137F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ກະດານ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</w:p>
          <w:p w14:paraId="5BDD6428" w14:textId="77777777" w:rsidR="009521CB" w:rsidRDefault="0094137F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ບິກສີ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</w:p>
          <w:p w14:paraId="750ADBBA" w14:textId="57583C41" w:rsidR="0094137F" w:rsidRPr="00753FD4" w:rsidRDefault="0094137F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095" w:type="dxa"/>
          </w:tcPr>
          <w:p w14:paraId="3C9C71EC" w14:textId="3A7F76F8" w:rsidR="0094137F" w:rsidRPr="00753FD4" w:rsidRDefault="0094137F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90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718" w:type="dxa"/>
          </w:tcPr>
          <w:p w14:paraId="05B9F39E" w14:textId="264E574E" w:rsidR="00E00487" w:rsidRPr="00753FD4" w:rsidRDefault="0094137F" w:rsidP="00EB22BC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ການສົນທະນາໃນຫ້ອງ</w:t>
            </w:r>
            <w:r w:rsidRPr="0094137F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ຕາມດ້ວຍ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ທຸກໆກຸ່ມຈະປະກອບສ່ວນຄຳຄິດເຫັນ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ຂຽນໃສ່ກະດານໃນເວລາສົນທະນາໃນຫ້ອງຮຽນ</w:t>
            </w:r>
          </w:p>
          <w:p w14:paraId="49C3A7E0" w14:textId="28E573BA" w:rsidR="0094137F" w:rsidRPr="00753FD4" w:rsidRDefault="0094137F" w:rsidP="00EB22BC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ພັກດັນໃຫ້ນັກຮຽນກຸ່ມອື່ນສະແດງຄວາມຂັດແຍ້ງໄດ້</w:t>
            </w:r>
          </w:p>
        </w:tc>
      </w:tr>
      <w:tr w:rsidR="009521CB" w:rsidRPr="00753FD4" w14:paraId="0F46FD7E" w14:textId="77777777" w:rsidTr="009521CB">
        <w:trPr>
          <w:trHeight w:val="132"/>
          <w:jc w:val="center"/>
        </w:trPr>
        <w:tc>
          <w:tcPr>
            <w:tcW w:w="1004" w:type="dxa"/>
            <w:vAlign w:val="center"/>
          </w:tcPr>
          <w:p w14:paraId="5383BBBF" w14:textId="558339D4" w:rsidR="009A6ECC" w:rsidRPr="00753FD4" w:rsidRDefault="00EB22BC" w:rsidP="004C74B7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2108" w:type="dxa"/>
            <w:vAlign w:val="center"/>
          </w:tcPr>
          <w:p w14:paraId="7FC6830C" w14:textId="315EB6B6" w:rsidR="00D96D35" w:rsidRPr="00753FD4" w:rsidRDefault="00D96D35" w:rsidP="00062F2B">
            <w:pPr>
              <w:pStyle w:val="ListParagraph"/>
              <w:spacing w:line="264" w:lineRule="auto"/>
              <w:ind w:left="0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ສະຫລຸບ</w:t>
            </w:r>
          </w:p>
        </w:tc>
        <w:tc>
          <w:tcPr>
            <w:tcW w:w="4031" w:type="dxa"/>
            <w:vAlign w:val="center"/>
          </w:tcPr>
          <w:p w14:paraId="3F4D4945" w14:textId="0620D45A" w:rsidR="009A6ECC" w:rsidRPr="00753FD4" w:rsidRDefault="00D96D35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ທວນຄືນບົດຮຽນໂດຍອີງໃສ່ຈຸດປະສົງຂອງບົດຮຽນ</w:t>
            </w:r>
          </w:p>
          <w:p w14:paraId="1300BD67" w14:textId="4B023749" w:rsidR="009A6ECC" w:rsidRPr="00753FD4" w:rsidRDefault="00A60C0F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ໃຫ້ນັກສຳມະນາກອນປະເມີນ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ບົດຮຽນ</w:t>
            </w:r>
          </w:p>
          <w:p w14:paraId="1E6ECA06" w14:textId="77777777" w:rsidR="009A6ECC" w:rsidRDefault="009A6ECC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09BFFB5C" w14:textId="77777777" w:rsidR="009521CB" w:rsidRPr="00753FD4" w:rsidRDefault="009521CB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1B490519" w14:textId="2F0FBC85" w:rsidR="009A6ECC" w:rsidRPr="00753FD4" w:rsidRDefault="00A60C0F" w:rsidP="008242F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ນຳສະເໜີບົດຮຽນຕໍ່ໄປເຊັ່ນ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ຈຸດປະສົງຂອງບົດຮຽນ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ມັນເຊື່ອມໂຍງກັບບົດຮຽນຂອງມື້ນີ້ແນວໃດ</w:t>
            </w:r>
          </w:p>
        </w:tc>
        <w:tc>
          <w:tcPr>
            <w:tcW w:w="1620" w:type="dxa"/>
          </w:tcPr>
          <w:p w14:paraId="5B555D68" w14:textId="63747A0E" w:rsidR="009A6ECC" w:rsidRDefault="009A6ECC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07593ECD" w14:textId="05CAE211" w:rsidR="00A60C0F" w:rsidRPr="00753FD4" w:rsidRDefault="00A60C0F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  <w:p w14:paraId="74ED4A00" w14:textId="77777777" w:rsidR="009A6ECC" w:rsidRPr="00753FD4" w:rsidRDefault="009A6ECC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</w:tcPr>
          <w:p w14:paraId="4E3CDF6E" w14:textId="1440625D" w:rsidR="00A60C0F" w:rsidRPr="00753FD4" w:rsidRDefault="00A60C0F" w:rsidP="002516C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718" w:type="dxa"/>
          </w:tcPr>
          <w:p w14:paraId="10545B80" w14:textId="6F0C6EC4" w:rsidR="00A60C0F" w:rsidRPr="00753FD4" w:rsidRDefault="00A60C0F" w:rsidP="002516CC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ຜູ້ເຂົ້າຮ່ວມຈະສາມາດໃຫ້ແນວ</w:t>
            </w:r>
            <w:r w:rsidR="009521CB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ທາງການແກ້ໄຂບັນຫາ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ເຊິ່ງອາດພົບເຫັນໃນ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ເວລາການນຳໃຊ້ວິທີ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ການສອນແບບ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CLT</w:t>
            </w:r>
          </w:p>
        </w:tc>
      </w:tr>
    </w:tbl>
    <w:p w14:paraId="317782E5" w14:textId="77777777" w:rsidR="00DF5F0A" w:rsidRPr="00753FD4" w:rsidRDefault="00DF5F0A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50E566E7" w14:textId="77777777" w:rsidR="00B9419D" w:rsidRPr="00753FD4" w:rsidRDefault="00B9419D" w:rsidP="00062F2B">
      <w:pPr>
        <w:spacing w:after="0" w:line="264" w:lineRule="auto"/>
        <w:jc w:val="center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0BA99259" w14:textId="77777777" w:rsidR="00AC098D" w:rsidRPr="00753FD4" w:rsidRDefault="00AC098D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  <w:r w:rsidRPr="00753FD4"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  <w:br w:type="page"/>
      </w:r>
    </w:p>
    <w:p w14:paraId="45C19ED5" w14:textId="77777777" w:rsidR="008242F1" w:rsidRPr="00F84D0A" w:rsidRDefault="00BB07B8" w:rsidP="008242F1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26" w:name="_Toc71932801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lastRenderedPageBreak/>
        <w:t>ບົດທີ</w:t>
      </w:r>
      <w:r w:rsidRPr="00F84D0A">
        <w:rPr>
          <w:rFonts w:ascii="Saysettha MX" w:hAnsi="Saysettha MX" w:cs="Saysettha MX"/>
          <w:sz w:val="32"/>
          <w:szCs w:val="32"/>
          <w:lang w:val="en-US"/>
        </w:rPr>
        <w:t xml:space="preserve"> 5</w:t>
      </w:r>
      <w:bookmarkEnd w:id="26"/>
    </w:p>
    <w:p w14:paraId="2C2AE3D8" w14:textId="2FF71AF6" w:rsidR="000477CB" w:rsidRPr="00F84D0A" w:rsidRDefault="000477CB" w:rsidP="008242F1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27" w:name="_Toc71932802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>ປະເມີນຄວາມກ້າວໜ້າຂອງຕົນເອງ ທາງດ້ານຄວາມຮູ້ທາງທິດສະດີ</w:t>
      </w:r>
      <w:r w:rsidRPr="00F84D0A">
        <w:rPr>
          <w:rFonts w:ascii="Saysettha MX" w:hAnsi="Saysettha MX" w:cs="Saysettha MX"/>
          <w:sz w:val="32"/>
          <w:szCs w:val="32"/>
          <w:lang w:val="en-US" w:bidi="lo-LA"/>
        </w:rPr>
        <w:t xml:space="preserve"> </w:t>
      </w:r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>ແລະ</w:t>
      </w:r>
      <w:bookmarkEnd w:id="27"/>
    </w:p>
    <w:p w14:paraId="7D58E612" w14:textId="602E370F" w:rsidR="00062F2B" w:rsidRPr="00C263AB" w:rsidRDefault="000477CB" w:rsidP="00C263AB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28" w:name="_Toc71932803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 xml:space="preserve">ການປະຕິບັດຂອງວິທີການສອນແບບ </w:t>
      </w:r>
      <w:r w:rsidRPr="00F84D0A">
        <w:rPr>
          <w:rFonts w:ascii="Saysettha MX" w:hAnsi="Saysettha MX" w:cs="Saysettha MX"/>
          <w:sz w:val="32"/>
          <w:szCs w:val="32"/>
          <w:lang w:val="en-US"/>
        </w:rPr>
        <w:t>CLT</w:t>
      </w:r>
      <w:bookmarkEnd w:id="28"/>
    </w:p>
    <w:p w14:paraId="6776E937" w14:textId="0022223B" w:rsidR="00FC0956" w:rsidRPr="008242F1" w:rsidRDefault="0091515C" w:rsidP="00062F2B">
      <w:pPr>
        <w:spacing w:after="0" w:line="264" w:lineRule="auto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E22270">
        <w:rPr>
          <w:rFonts w:ascii="Phetsarath OT" w:hAnsi="Phetsarath OT" w:cs="Phetsarath OT" w:hint="cs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0477CB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: 4 </w:t>
      </w:r>
      <w:r w:rsidR="000477CB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ຊົ່ວໂມງ</w:t>
      </w:r>
    </w:p>
    <w:p w14:paraId="57DDD791" w14:textId="56E61191" w:rsidR="00984B51" w:rsidRPr="00753FD4" w:rsidRDefault="000477CB" w:rsidP="00062F2B">
      <w:pPr>
        <w:spacing w:after="0" w:line="264" w:lineRule="auto"/>
        <w:outlineLvl w:val="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bookmarkStart w:id="29" w:name="_Toc71932804"/>
      <w:bookmarkStart w:id="30" w:name="_Toc34473544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:</w:t>
      </w:r>
      <w:bookmarkEnd w:id="29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bookmarkEnd w:id="30"/>
    </w:p>
    <w:p w14:paraId="1F1A9E3B" w14:textId="4A4151E8" w:rsidR="000477CB" w:rsidRPr="00753FD4" w:rsidRDefault="000477CB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r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x-none" w:bidi="lo-LA"/>
        </w:rPr>
        <w:t>ຫຼັງຈາກຮຽນຈົບບົດນີ້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x-none" w:bidi="lo-LA"/>
        </w:rPr>
        <w:t>ແລ້ວ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  <w:t xml:space="preserve">, </w:t>
      </w:r>
      <w:r w:rsidRPr="002D1372">
        <w:rPr>
          <w:rFonts w:ascii="Saysettha MX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>
        <w:rPr>
          <w:rFonts w:ascii="Saysettha MX" w:hAnsi="Saysettha MX" w:cs="Saysettha MX"/>
          <w:bCs/>
          <w:color w:val="000000" w:themeColor="text1"/>
          <w:sz w:val="28"/>
          <w:szCs w:val="28"/>
          <w:lang w:val="en-US" w:bidi="lo-LA"/>
        </w:rPr>
        <w:t>:</w:t>
      </w:r>
    </w:p>
    <w:p w14:paraId="27FF6A14" w14:textId="71A5F8F0" w:rsidR="000477CB" w:rsidRPr="00753FD4" w:rsidRDefault="000477CB" w:rsidP="00062F2B">
      <w:pPr>
        <w:pStyle w:val="ListParagraph"/>
        <w:numPr>
          <w:ilvl w:val="0"/>
          <w:numId w:val="1"/>
        </w:numPr>
        <w:spacing w:after="0" w:line="264" w:lineRule="auto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0477C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ທົບທວນສິ່ງທີ່ພວກເຂົາໄດ້ຮຽນໃນສອງບົດຮຽນທີ່ຜ່ານມາ</w:t>
      </w:r>
      <w:r w:rsidRPr="000477CB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;</w:t>
      </w:r>
    </w:p>
    <w:p w14:paraId="5F7EF506" w14:textId="77777777" w:rsidR="008242F1" w:rsidRDefault="000477CB" w:rsidP="008242F1">
      <w:pPr>
        <w:pStyle w:val="ListParagraph"/>
        <w:numPr>
          <w:ilvl w:val="0"/>
          <w:numId w:val="1"/>
        </w:numPr>
        <w:spacing w:after="0" w:line="264" w:lineRule="auto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0477CB">
        <w:t xml:space="preserve"> 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ປະເມີນຄວາມກ້າວ</w:t>
      </w:r>
      <w:r w:rsidRPr="000477C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ໜ້າ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ຂອງຕົນເອງ</w:t>
      </w:r>
      <w:r w:rsidRPr="000477C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ທັງຄວາມຮູ້ທາງທິດສະດີແລະການປະຕິບັດຂອງ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ພວກເຂົາທີ່ນຳໃຊ້ວິທີການສອນແບບ</w:t>
      </w:r>
      <w:r w:rsidRPr="000477C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</w:t>
      </w:r>
      <w:r w:rsidRPr="000477CB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CLT </w:t>
      </w:r>
      <w:r w:rsidRPr="000477C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ໂດຍ</w:t>
      </w:r>
      <w:r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ເບິ່ງຈາກ</w:t>
      </w:r>
      <w:r w:rsidRPr="000477CB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ຜົນຂອງການຮຽນຮູ້</w:t>
      </w:r>
      <w:r w:rsidRPr="000477CB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>;</w:t>
      </w:r>
    </w:p>
    <w:p w14:paraId="08321CCE" w14:textId="248AD4A7" w:rsidR="00D11421" w:rsidRPr="008242F1" w:rsidRDefault="000477CB" w:rsidP="008242F1">
      <w:pPr>
        <w:pStyle w:val="ListParagraph"/>
        <w:numPr>
          <w:ilvl w:val="0"/>
          <w:numId w:val="1"/>
        </w:numPr>
        <w:spacing w:after="0" w:line="264" w:lineRule="auto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8242F1">
        <w:rPr>
          <w:rFonts w:ascii="Saysettha MX" w:eastAsia="Lao Sangam MN" w:hAnsi="Saysettha MX" w:cs="Saysettha MX"/>
          <w:color w:val="000000" w:themeColor="text1"/>
          <w:sz w:val="28"/>
          <w:szCs w:val="28"/>
          <w:cs/>
          <w:lang w:val="en-US" w:bidi="lo-LA"/>
        </w:rPr>
        <w:t>ຮັບຮູ້ການປ່ຽນແປງໃນທັດ</w:t>
      </w:r>
      <w:r w:rsidRPr="008242F1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ສະນະຄະຕິຕໍ່ໄປຂອງ </w:t>
      </w:r>
      <w:r w:rsidRPr="008242F1"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  <w:t xml:space="preserve">CLT </w:t>
      </w:r>
      <w:r w:rsidRPr="008242F1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ແລະ</w:t>
      </w:r>
      <w:r w:rsidRPr="008242F1">
        <w:rPr>
          <w:rFonts w:ascii="Saysettha MX" w:hAnsi="Saysettha MX" w:cs="Saysettha MX"/>
          <w:color w:val="000000" w:themeColor="text1"/>
          <w:sz w:val="28"/>
          <w:szCs w:val="28"/>
          <w:lang w:val="en-US" w:bidi="lo-LA"/>
        </w:rPr>
        <w:t xml:space="preserve"> </w:t>
      </w:r>
      <w:r w:rsidRPr="008242F1">
        <w:rPr>
          <w:rFonts w:ascii="Saysettha MX" w:hAnsi="Saysettha MX" w:cs="Saysettha MX"/>
          <w:color w:val="000000" w:themeColor="text1"/>
          <w:sz w:val="28"/>
          <w:szCs w:val="28"/>
          <w:cs/>
          <w:lang w:val="en-US" w:bidi="lo-LA"/>
        </w:rPr>
        <w:t>ກຽມພ້ອມທີ່ຈະນຳໃຊ້ມັນເຂົ້າໃນການສິດສອນຂອງພວກເຂົາ</w:t>
      </w:r>
    </w:p>
    <w:p w14:paraId="0587B04E" w14:textId="7D0CCC9A" w:rsidR="00B9419D" w:rsidRPr="00753FD4" w:rsidRDefault="0082729B" w:rsidP="00062F2B">
      <w:pPr>
        <w:spacing w:after="0" w:line="264" w:lineRule="auto"/>
        <w:outlineLvl w:val="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bookmarkStart w:id="31" w:name="_Toc71932805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ແນະນຳກ່ຽວກັບການສອນ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ແຜນການສອນສຳລັບຄູຝຶກ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):</w:t>
      </w:r>
      <w:bookmarkEnd w:id="31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 </w:t>
      </w:r>
    </w:p>
    <w:tbl>
      <w:tblPr>
        <w:tblStyle w:val="TableGrid"/>
        <w:tblW w:w="13745" w:type="dxa"/>
        <w:jc w:val="center"/>
        <w:tblLook w:val="04A0" w:firstRow="1" w:lastRow="0" w:firstColumn="1" w:lastColumn="0" w:noHBand="0" w:noVBand="1"/>
      </w:tblPr>
      <w:tblGrid>
        <w:gridCol w:w="915"/>
        <w:gridCol w:w="1400"/>
        <w:gridCol w:w="2963"/>
        <w:gridCol w:w="1554"/>
        <w:gridCol w:w="1193"/>
        <w:gridCol w:w="5720"/>
      </w:tblGrid>
      <w:tr w:rsidR="0091515C" w:rsidRPr="00753FD4" w14:paraId="555A297F" w14:textId="77777777" w:rsidTr="0091515C">
        <w:trPr>
          <w:trHeight w:val="701"/>
          <w:jc w:val="center"/>
        </w:trPr>
        <w:tc>
          <w:tcPr>
            <w:tcW w:w="915" w:type="dxa"/>
            <w:vAlign w:val="center"/>
          </w:tcPr>
          <w:p w14:paraId="41834CEB" w14:textId="3A07BCD0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1400" w:type="dxa"/>
            <w:vAlign w:val="center"/>
          </w:tcPr>
          <w:p w14:paraId="652AB021" w14:textId="0A77C7F5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2963" w:type="dxa"/>
            <w:vAlign w:val="center"/>
          </w:tcPr>
          <w:p w14:paraId="31B3DD3F" w14:textId="737CA20E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554" w:type="dxa"/>
            <w:vAlign w:val="center"/>
          </w:tcPr>
          <w:p w14:paraId="5C3B8C02" w14:textId="3BB3B026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193" w:type="dxa"/>
          </w:tcPr>
          <w:p w14:paraId="7377058F" w14:textId="083BF521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5720" w:type="dxa"/>
          </w:tcPr>
          <w:p w14:paraId="150B3421" w14:textId="77777777" w:rsidR="0091515C" w:rsidRDefault="0091515C" w:rsidP="00DB45B9">
            <w:pPr>
              <w:spacing w:line="264" w:lineRule="auto"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 w:bidi="lo-LA"/>
              </w:rPr>
            </w:pPr>
          </w:p>
          <w:p w14:paraId="381D412D" w14:textId="69DB96A6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D205DB" w:rsidRPr="00753FD4" w14:paraId="115EDA24" w14:textId="77777777" w:rsidTr="0091515C">
        <w:trPr>
          <w:trHeight w:val="728"/>
          <w:jc w:val="center"/>
        </w:trPr>
        <w:tc>
          <w:tcPr>
            <w:tcW w:w="915" w:type="dxa"/>
            <w:vAlign w:val="center"/>
          </w:tcPr>
          <w:p w14:paraId="7EF6D848" w14:textId="77777777" w:rsidR="00AC098D" w:rsidRPr="00753FD4" w:rsidRDefault="00AC098D" w:rsidP="00062F2B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14:paraId="5ED4389E" w14:textId="00E8AE06" w:rsidR="00A13D62" w:rsidRPr="00753FD4" w:rsidRDefault="00A13D62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ນຳພາ</w:t>
            </w:r>
          </w:p>
        </w:tc>
        <w:tc>
          <w:tcPr>
            <w:tcW w:w="2963" w:type="dxa"/>
            <w:vAlign w:val="center"/>
          </w:tcPr>
          <w:p w14:paraId="7180D9EA" w14:textId="68031808" w:rsidR="00141596" w:rsidRPr="00753FD4" w:rsidRDefault="00141596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ເພື່ອເປັນ</w:t>
            </w:r>
            <w:r w:rsidR="00B63BA4" w:rsidRPr="00B63BA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ນປັບປຸງບົດຮຽນທີ່ຜ່ານ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ມາໂດຍໃຫ້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ນັກສຳ</w:t>
            </w:r>
            <w:r w:rsidR="00B63BA4" w:rsidRPr="00B63BA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ມະນາກອນ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B63BA4" w:rsidRPr="00B63BA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ປຶກສາ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B63BA4" w:rsidRPr="00B63BA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ຫາລືເປັນຄູ່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="00B63BA4" w:rsidRPr="00B63BA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ຫລື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ເປັນກຸ່ມ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ຕາມ ຄຳ</w:t>
            </w:r>
            <w:r w:rsidR="00B63BA4" w:rsidRPr="00B63BA4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ຖາມຕໍ່ໄປນີ້:</w:t>
            </w:r>
            <w:bookmarkStart w:id="32" w:name="_GoBack"/>
            <w:bookmarkEnd w:id="32"/>
          </w:p>
          <w:p w14:paraId="25952CD0" w14:textId="77777777" w:rsidR="00764219" w:rsidRDefault="00141596" w:rsidP="00764219">
            <w:pPr>
              <w:pStyle w:val="ListParagraph"/>
              <w:numPr>
                <w:ilvl w:val="0"/>
                <w:numId w:val="17"/>
              </w:num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64219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ເຕັກນິກການສື່ສານທົ່ວໄປມີຫຍັງແດ່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?</w:t>
            </w:r>
          </w:p>
          <w:p w14:paraId="2A3208C6" w14:textId="77777777" w:rsidR="00764219" w:rsidRDefault="00141596" w:rsidP="00764219">
            <w:pPr>
              <w:pStyle w:val="ListParagraph"/>
              <w:numPr>
                <w:ilvl w:val="0"/>
                <w:numId w:val="17"/>
              </w:num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64219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ຈຸດແຂງແລະຂໍ້ຈຳກັດຂອງການສອນ</w:t>
            </w:r>
            <w:r w:rsidRPr="00764219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64219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ແບບ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 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CLT 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ໂດຍທົ່ວໄປແມ່ນຫຍັງ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? 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ສະພາບການສອນໃນປະເທດ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ຫວຽດນາມເປັນແນວໃດ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?</w:t>
            </w:r>
          </w:p>
          <w:p w14:paraId="3E95776A" w14:textId="77777777" w:rsidR="00141596" w:rsidRDefault="00141596" w:rsidP="00764219">
            <w:pPr>
              <w:pStyle w:val="ListParagraph"/>
              <w:numPr>
                <w:ilvl w:val="0"/>
                <w:numId w:val="17"/>
              </w:num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64219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ອາຈານສອນຄົນຫວຽດນາມເຂົາເຈົ້າ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ແກ້ໄຂບັນຫານີ້ແນວໃດ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?</w:t>
            </w:r>
          </w:p>
          <w:p w14:paraId="3170720B" w14:textId="5C87544B" w:rsidR="00F84D0A" w:rsidRPr="00764219" w:rsidRDefault="00F84D0A" w:rsidP="00F84D0A">
            <w:pPr>
              <w:pStyle w:val="ListParagraph"/>
              <w:spacing w:line="264" w:lineRule="auto"/>
              <w:ind w:left="360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68F2F31A" w14:textId="44D0B342" w:rsidR="00A13D62" w:rsidRPr="00753FD4" w:rsidRDefault="00A13D62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ເຈ້ຍ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A0,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ບິກສີ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ເຈັກເຕີ</w:t>
            </w:r>
          </w:p>
        </w:tc>
        <w:tc>
          <w:tcPr>
            <w:tcW w:w="1193" w:type="dxa"/>
          </w:tcPr>
          <w:p w14:paraId="4B651B90" w14:textId="7A440996" w:rsidR="00A13D62" w:rsidRPr="00753FD4" w:rsidRDefault="00A13D62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30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5720" w:type="dxa"/>
          </w:tcPr>
          <w:p w14:paraId="00DF4B78" w14:textId="7830BC34" w:rsidR="00A13D62" w:rsidRPr="00753FD4" w:rsidRDefault="00A13D62" w:rsidP="00D1142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ເຮັດຄຳຖາມແບບສຸ່ມ</w:t>
            </w:r>
            <w:r w:rsidR="00855CEF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ເພື່ອໃຫ້ນັກສຳມະນາກອນ</w:t>
            </w:r>
            <w:r w:rsidR="00855CEF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55CEF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ແຕ່ລະຄົນໄດ້ຕອບຄຳຖາມໃນກໍລະນີ</w:t>
            </w:r>
            <w:r w:rsidR="00855CEF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55CEF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ທີ່ພົບບັນຫາທີ່ບໍ່</w:t>
            </w:r>
            <w:r w:rsidR="00855CEF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>ຄາດຄິດເກີດຂຶ້ນ</w:t>
            </w:r>
            <w:r w:rsidR="00855CEF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55CEF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ຫລື</w:t>
            </w:r>
            <w:r w:rsidR="00855CEF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55CEF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ຫາວິທີແກ້ໄຂມັນ</w:t>
            </w:r>
          </w:p>
        </w:tc>
      </w:tr>
      <w:tr w:rsidR="00D205DB" w:rsidRPr="00753FD4" w14:paraId="63BCB09F" w14:textId="77777777" w:rsidTr="0091515C">
        <w:trPr>
          <w:trHeight w:val="142"/>
          <w:jc w:val="center"/>
        </w:trPr>
        <w:tc>
          <w:tcPr>
            <w:tcW w:w="915" w:type="dxa"/>
            <w:vAlign w:val="center"/>
          </w:tcPr>
          <w:p w14:paraId="7EE35C9C" w14:textId="77777777" w:rsidR="00756E97" w:rsidRPr="00753FD4" w:rsidRDefault="00756E97" w:rsidP="00062F2B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14:paraId="7364C797" w14:textId="4EB99C35" w:rsidR="00756E97" w:rsidRPr="00753FD4" w:rsidRDefault="00141596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ຝຶກຫັດ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(3)</w:t>
            </w:r>
          </w:p>
        </w:tc>
        <w:tc>
          <w:tcPr>
            <w:tcW w:w="2963" w:type="dxa"/>
            <w:vAlign w:val="center"/>
          </w:tcPr>
          <w:p w14:paraId="7C49D846" w14:textId="2924149E" w:rsidR="00D205DB" w:rsidRPr="00753FD4" w:rsidRDefault="00D205DB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ໃຫ້ນັກສຳມະນາກອນສ້າງກຸ່ມ</w:t>
            </w:r>
            <w:r w:rsidRPr="00D205D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ໃໝ່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ເພື່ອຝຶກອອກແບບກິດຈະກຳອື່ນໆເພື່ອໃຫ້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ເປັນຕົວ</w:t>
            </w:r>
            <w:r w:rsidRPr="00D205DB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ເລືອກຂອງເຂົາເຈົ້າ</w:t>
            </w:r>
          </w:p>
        </w:tc>
        <w:tc>
          <w:tcPr>
            <w:tcW w:w="1554" w:type="dxa"/>
          </w:tcPr>
          <w:p w14:paraId="7CB25194" w14:textId="3AD0C634" w:rsidR="00756E97" w:rsidRDefault="00756E97" w:rsidP="00D1142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37FAEF57" w14:textId="5FF09965" w:rsidR="00141596" w:rsidRPr="00753FD4" w:rsidRDefault="00141596" w:rsidP="00D1142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ເຈ້ຍເອ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0,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193" w:type="dxa"/>
          </w:tcPr>
          <w:p w14:paraId="2C3990A2" w14:textId="48B8977B" w:rsidR="00756E97" w:rsidRDefault="00756E97" w:rsidP="00D1142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30BCA477" w14:textId="20A441F8" w:rsidR="00141596" w:rsidRPr="00753FD4" w:rsidRDefault="00141596" w:rsidP="00D1142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195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5720" w:type="dxa"/>
          </w:tcPr>
          <w:p w14:paraId="4FFE2420" w14:textId="212538A8" w:rsidR="00141596" w:rsidRPr="00753FD4" w:rsidRDefault="00141596" w:rsidP="00141596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ຄູຝຶກຕິດຕາມແລະໃຫ້ຄຳຄິດເຫັນ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.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ນັກຮຽນຄົນອື່ນໆກໍ່ເຊັ່ນກັນໃນເວລາທີ່ມີກຸ່ມຂຶ້ນນຳ ສະ</w:t>
            </w:r>
            <w:r w:rsidRPr="00141596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ເໜີ</w:t>
            </w:r>
          </w:p>
        </w:tc>
      </w:tr>
      <w:tr w:rsidR="00D205DB" w:rsidRPr="00753FD4" w14:paraId="2D3FB6C4" w14:textId="77777777" w:rsidTr="0091515C">
        <w:trPr>
          <w:trHeight w:val="2463"/>
          <w:jc w:val="center"/>
        </w:trPr>
        <w:tc>
          <w:tcPr>
            <w:tcW w:w="915" w:type="dxa"/>
            <w:vAlign w:val="center"/>
          </w:tcPr>
          <w:p w14:paraId="58D0AB29" w14:textId="77777777" w:rsidR="00EB295E" w:rsidRPr="00753FD4" w:rsidRDefault="00EB295E" w:rsidP="00062F2B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14:paraId="6837BCC6" w14:textId="20D411C7" w:rsidR="00EB295E" w:rsidRDefault="00EB295E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58433735" w14:textId="3D51EDCB" w:rsidR="00D205DB" w:rsidRPr="00753FD4" w:rsidRDefault="00D205DB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ສະຫລຸບ</w:t>
            </w:r>
          </w:p>
        </w:tc>
        <w:tc>
          <w:tcPr>
            <w:tcW w:w="2963" w:type="dxa"/>
          </w:tcPr>
          <w:p w14:paraId="00435450" w14:textId="02BACDBF" w:rsidR="00EB295E" w:rsidRPr="00753FD4" w:rsidRDefault="00424BA5" w:rsidP="00D1142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ທວນຄືນບົດຮຽນໂດຍອີງຕາມ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ຈຸດປະສົງຂອງບົດຮຽນ</w:t>
            </w:r>
          </w:p>
          <w:p w14:paraId="32063537" w14:textId="7CB86F8C" w:rsidR="00424BA5" w:rsidRPr="00753FD4" w:rsidRDefault="00424BA5" w:rsidP="00D1142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ແນະນຳບົດສອບເສັງຕໍ່ໄປ</w:t>
            </w:r>
          </w:p>
        </w:tc>
        <w:tc>
          <w:tcPr>
            <w:tcW w:w="1554" w:type="dxa"/>
          </w:tcPr>
          <w:p w14:paraId="333442A5" w14:textId="58CA64A8" w:rsidR="00D205DB" w:rsidRPr="00753FD4" w:rsidRDefault="00D205DB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193" w:type="dxa"/>
          </w:tcPr>
          <w:p w14:paraId="76ED76A0" w14:textId="16739365" w:rsidR="00D205DB" w:rsidRPr="00753FD4" w:rsidRDefault="00D205DB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5720" w:type="dxa"/>
          </w:tcPr>
          <w:p w14:paraId="0EECCB4B" w14:textId="1D650090" w:rsidR="00424BA5" w:rsidRPr="00753FD4" w:rsidRDefault="00424BA5" w:rsidP="00D11421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ຜູ້ເຂົ້າຮ່ວມຕື່ມ</w:t>
            </w:r>
            <w:r w:rsidRPr="00424BA5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ແບບຟອມປະເມີນຜົນຂອງຫຼັກສູດນີ້</w:t>
            </w:r>
          </w:p>
        </w:tc>
      </w:tr>
    </w:tbl>
    <w:p w14:paraId="1772FBDA" w14:textId="77777777" w:rsidR="004E3FE7" w:rsidRDefault="004E3FE7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5373D2AE" w14:textId="77777777" w:rsidR="00764219" w:rsidRDefault="00764219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1D664331" w14:textId="77777777" w:rsidR="00764219" w:rsidRPr="00753FD4" w:rsidRDefault="00764219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3134A547" w14:textId="77777777" w:rsidR="004E3FE7" w:rsidRPr="00753FD4" w:rsidRDefault="004E3FE7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4BB556C9" w14:textId="77777777" w:rsidR="004E3FE7" w:rsidRPr="00753FD4" w:rsidRDefault="004E3FE7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0DFAADD3" w14:textId="77777777" w:rsidR="00A13D62" w:rsidRPr="00753FD4" w:rsidRDefault="00A13D62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389FDAB5" w14:textId="016ED9AB" w:rsidR="004E3FE7" w:rsidRPr="00753FD4" w:rsidRDefault="00424BA5" w:rsidP="0056590C">
      <w:pPr>
        <w:pStyle w:val="Heading1"/>
        <w:spacing w:before="0"/>
        <w:jc w:val="center"/>
        <w:rPr>
          <w:rFonts w:ascii="Saysettha MX" w:hAnsi="Saysettha MX" w:cs="Saysettha MX"/>
          <w:sz w:val="32"/>
          <w:lang w:val="en-US"/>
        </w:rPr>
      </w:pPr>
      <w:bookmarkStart w:id="33" w:name="_Toc71932806"/>
      <w:r>
        <w:rPr>
          <w:rFonts w:ascii="Saysettha MX" w:hAnsi="Saysettha MX" w:cs="Saysettha MX"/>
          <w:sz w:val="32"/>
          <w:szCs w:val="32"/>
          <w:cs/>
          <w:lang w:val="en-US" w:bidi="lo-LA"/>
        </w:rPr>
        <w:lastRenderedPageBreak/>
        <w:t>ບົດທີ</w:t>
      </w:r>
      <w:r>
        <w:rPr>
          <w:rFonts w:ascii="Saysettha MX" w:hAnsi="Saysettha MX" w:cs="Saysettha MX"/>
          <w:sz w:val="32"/>
          <w:lang w:val="en-US"/>
        </w:rPr>
        <w:t xml:space="preserve"> 6</w:t>
      </w:r>
      <w:bookmarkEnd w:id="33"/>
    </w:p>
    <w:p w14:paraId="679625D2" w14:textId="14A1344A" w:rsidR="004E3FE7" w:rsidRPr="00753FD4" w:rsidRDefault="00424BA5" w:rsidP="0056590C">
      <w:pPr>
        <w:pStyle w:val="Heading1"/>
        <w:spacing w:before="0"/>
        <w:jc w:val="center"/>
        <w:rPr>
          <w:rFonts w:ascii="Saysettha MX" w:hAnsi="Saysettha MX" w:cs="Saysettha MX"/>
          <w:sz w:val="32"/>
          <w:lang w:val="en-US"/>
        </w:rPr>
      </w:pPr>
      <w:bookmarkStart w:id="34" w:name="_Toc71932807"/>
      <w:r>
        <w:rPr>
          <w:rFonts w:ascii="Saysettha MX" w:hAnsi="Saysettha MX" w:cs="Saysettha MX"/>
          <w:sz w:val="32"/>
          <w:szCs w:val="32"/>
          <w:cs/>
          <w:lang w:val="en-US" w:bidi="lo-LA"/>
        </w:rPr>
        <w:t>ບົດທົດສອບ</w:t>
      </w:r>
      <w:r>
        <w:rPr>
          <w:rFonts w:ascii="Saysettha MX" w:hAnsi="Saysettha MX" w:cs="Saysettha MX"/>
          <w:sz w:val="32"/>
          <w:lang w:val="en-US"/>
        </w:rPr>
        <w:t xml:space="preserve"> </w:t>
      </w:r>
      <w:r>
        <w:rPr>
          <w:rFonts w:ascii="Saysettha MX" w:hAnsi="Saysettha MX" w:cs="Saysettha MX"/>
          <w:sz w:val="32"/>
          <w:szCs w:val="32"/>
          <w:cs/>
          <w:lang w:val="en-US" w:bidi="lo-LA"/>
        </w:rPr>
        <w:t>ແລະ</w:t>
      </w:r>
      <w:r>
        <w:rPr>
          <w:rFonts w:ascii="Saysettha MX" w:hAnsi="Saysettha MX" w:cs="Saysettha MX"/>
          <w:sz w:val="32"/>
          <w:lang w:val="en-US"/>
        </w:rPr>
        <w:t xml:space="preserve"> </w:t>
      </w:r>
      <w:r>
        <w:rPr>
          <w:rFonts w:ascii="Saysettha MX" w:hAnsi="Saysettha MX" w:cs="Saysettha MX"/>
          <w:sz w:val="32"/>
          <w:szCs w:val="32"/>
          <w:cs/>
          <w:lang w:val="en-US" w:bidi="lo-LA"/>
        </w:rPr>
        <w:t>ບົດນຳສະເໜີ</w:t>
      </w:r>
      <w:bookmarkEnd w:id="34"/>
    </w:p>
    <w:p w14:paraId="0635E1DA" w14:textId="77777777" w:rsidR="00062F2B" w:rsidRPr="00753FD4" w:rsidRDefault="00062F2B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</w:p>
    <w:p w14:paraId="3E7EB5F5" w14:textId="51290786" w:rsidR="004E3FE7" w:rsidRPr="00764219" w:rsidRDefault="0091515C" w:rsidP="00062F2B">
      <w:pPr>
        <w:spacing w:after="0" w:line="264" w:lineRule="auto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E22270">
        <w:rPr>
          <w:rFonts w:ascii="Phetsarath OT" w:hAnsi="Phetsarath OT" w:cs="Phetsarath OT" w:hint="cs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424BA5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: 5 </w:t>
      </w:r>
      <w:r w:rsidR="00424BA5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ຊົ່ວໂມງ</w:t>
      </w:r>
      <w:r w:rsidR="00424BA5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</w:p>
    <w:p w14:paraId="7DF3D0ED" w14:textId="0712ED63" w:rsidR="004E3FE7" w:rsidRPr="00F84D0A" w:rsidRDefault="00424BA5" w:rsidP="00F84D0A">
      <w:pPr>
        <w:spacing w:after="0" w:line="264" w:lineRule="auto"/>
        <w:outlineLvl w:val="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bookmarkStart w:id="35" w:name="_Toc71932808"/>
      <w:bookmarkStart w:id="36" w:name="_Toc34473548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ທົດສອບ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ສອບເສັງທ້າຍວິຊາ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)</w:t>
      </w:r>
      <w:bookmarkEnd w:id="35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bookmarkEnd w:id="36"/>
    </w:p>
    <w:p w14:paraId="0DA2FE33" w14:textId="7C299433" w:rsidR="004E3FE7" w:rsidRPr="00753FD4" w:rsidRDefault="00424BA5" w:rsidP="00062F2B">
      <w:pPr>
        <w:spacing w:after="0" w:line="264" w:lineRule="auto"/>
        <w:outlineLvl w:val="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bookmarkStart w:id="37" w:name="_Toc71932809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ແນະນຳກ່ຽວກັບການສອນ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ແຜນການສອນສຳລັບຄູຝຶກ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):</w:t>
      </w:r>
      <w:bookmarkEnd w:id="37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 </w:t>
      </w:r>
    </w:p>
    <w:tbl>
      <w:tblPr>
        <w:tblStyle w:val="TableGrid"/>
        <w:tblW w:w="13745" w:type="dxa"/>
        <w:jc w:val="center"/>
        <w:tblLook w:val="04A0" w:firstRow="1" w:lastRow="0" w:firstColumn="1" w:lastColumn="0" w:noHBand="0" w:noVBand="1"/>
      </w:tblPr>
      <w:tblGrid>
        <w:gridCol w:w="915"/>
        <w:gridCol w:w="1789"/>
        <w:gridCol w:w="4526"/>
        <w:gridCol w:w="1444"/>
        <w:gridCol w:w="1074"/>
        <w:gridCol w:w="3997"/>
      </w:tblGrid>
      <w:tr w:rsidR="0091515C" w:rsidRPr="00753FD4" w14:paraId="48045668" w14:textId="77777777" w:rsidTr="006701D2">
        <w:trPr>
          <w:trHeight w:val="701"/>
          <w:jc w:val="center"/>
        </w:trPr>
        <w:tc>
          <w:tcPr>
            <w:tcW w:w="915" w:type="dxa"/>
            <w:vAlign w:val="center"/>
          </w:tcPr>
          <w:p w14:paraId="40FEA5CC" w14:textId="3F0B400E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1789" w:type="dxa"/>
            <w:vAlign w:val="center"/>
          </w:tcPr>
          <w:p w14:paraId="042B5097" w14:textId="33C7E6F9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4526" w:type="dxa"/>
            <w:vAlign w:val="center"/>
          </w:tcPr>
          <w:p w14:paraId="0CBF5D4B" w14:textId="45C2081C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444" w:type="dxa"/>
            <w:vAlign w:val="center"/>
          </w:tcPr>
          <w:p w14:paraId="246AAEB6" w14:textId="7380BD31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074" w:type="dxa"/>
          </w:tcPr>
          <w:p w14:paraId="2BBD32E4" w14:textId="34E4D7B3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3997" w:type="dxa"/>
          </w:tcPr>
          <w:p w14:paraId="3B9C2E75" w14:textId="77777777" w:rsidR="0091515C" w:rsidRDefault="0091515C" w:rsidP="00DB45B9">
            <w:pPr>
              <w:spacing w:line="264" w:lineRule="auto"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 w:bidi="lo-LA"/>
              </w:rPr>
            </w:pPr>
          </w:p>
          <w:p w14:paraId="14562634" w14:textId="71AF0456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F84D0A" w:rsidRPr="00753FD4" w14:paraId="3F0BADF4" w14:textId="77777777" w:rsidTr="00F84D0A">
        <w:trPr>
          <w:trHeight w:val="142"/>
          <w:jc w:val="center"/>
        </w:trPr>
        <w:tc>
          <w:tcPr>
            <w:tcW w:w="915" w:type="dxa"/>
            <w:vAlign w:val="center"/>
          </w:tcPr>
          <w:p w14:paraId="6973B27D" w14:textId="77777777" w:rsidR="004E3FE7" w:rsidRPr="00753FD4" w:rsidRDefault="004E3FE7" w:rsidP="00062F2B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1789" w:type="dxa"/>
            <w:vAlign w:val="center"/>
          </w:tcPr>
          <w:p w14:paraId="16935608" w14:textId="101A3C43" w:rsidR="00FF67D7" w:rsidRPr="00753FD4" w:rsidRDefault="00FF67D7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ບົດທົດສອບ</w:t>
            </w:r>
          </w:p>
        </w:tc>
        <w:tc>
          <w:tcPr>
            <w:tcW w:w="4526" w:type="dxa"/>
            <w:vAlign w:val="center"/>
          </w:tcPr>
          <w:p w14:paraId="598698CD" w14:textId="0327C91C" w:rsidR="00FF67D7" w:rsidRPr="00753FD4" w:rsidRDefault="00FF67D7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ແຈ້ງນັກສຳມະນາກອນ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ວ່າເຂົາເຈົ້າມີເວລາ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60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ນາທີສຳລັບເຮັດບົດທົດສອບນີ້</w:t>
            </w:r>
          </w:p>
          <w:p w14:paraId="298134E3" w14:textId="77777777" w:rsidR="004E3FE7" w:rsidRPr="00753FD4" w:rsidRDefault="004E3FE7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285ADD3D" w14:textId="591163C8" w:rsidR="00FF67D7" w:rsidRPr="00753FD4" w:rsidRDefault="00FF67D7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ຄູຝຶກແນະນຳວິທີການ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ເຮັດບົດທົດສອບ</w:t>
            </w:r>
          </w:p>
          <w:p w14:paraId="33FD7220" w14:textId="77777777" w:rsidR="00C76C9C" w:rsidRPr="00753FD4" w:rsidRDefault="00C76C9C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1D0FF6D1" w14:textId="7AB10F9A" w:rsidR="00FF67D7" w:rsidRPr="00753FD4" w:rsidRDefault="00FF67D7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ແນະນຳຄຳຖາມ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ຄຳຕອບສຳລັບບົດທົດສອບ</w:t>
            </w:r>
          </w:p>
        </w:tc>
        <w:tc>
          <w:tcPr>
            <w:tcW w:w="1444" w:type="dxa"/>
          </w:tcPr>
          <w:p w14:paraId="75B07EAE" w14:textId="0EF8BD3E" w:rsidR="00FF67D7" w:rsidRPr="00753FD4" w:rsidRDefault="00FF67D7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ເຈ້ຍເອ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4,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ບິກ</w:t>
            </w:r>
          </w:p>
          <w:p w14:paraId="27267648" w14:textId="77777777" w:rsidR="004E3FE7" w:rsidRPr="00753FD4" w:rsidRDefault="004E3FE7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14:paraId="09946E38" w14:textId="4B72E878" w:rsidR="00FF67D7" w:rsidRPr="00753FD4" w:rsidRDefault="00FF67D7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75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997" w:type="dxa"/>
          </w:tcPr>
          <w:p w14:paraId="1E550774" w14:textId="6B497A8B" w:rsidR="00FF67D7" w:rsidRPr="00753FD4" w:rsidRDefault="00FF67D7" w:rsidP="0056590C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ຜູ້ເຂົ້າຮ່ວມຄວນຈື່</w:t>
            </w:r>
            <w:r w:rsidRPr="00FF67D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ຈຳ ສິ່ງທີ່ພວກເຂົາ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FF67D7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ໄດ້ຮຽນຮູ້ໃນສອງບົດຮຽນສຸດທ້າຍ.</w:t>
            </w:r>
          </w:p>
        </w:tc>
      </w:tr>
      <w:tr w:rsidR="00F84D0A" w:rsidRPr="00753FD4" w14:paraId="6A5B58AD" w14:textId="77777777" w:rsidTr="00F84D0A">
        <w:trPr>
          <w:trHeight w:val="2463"/>
          <w:jc w:val="center"/>
        </w:trPr>
        <w:tc>
          <w:tcPr>
            <w:tcW w:w="915" w:type="dxa"/>
            <w:vAlign w:val="center"/>
          </w:tcPr>
          <w:p w14:paraId="3E1D480D" w14:textId="77777777" w:rsidR="004E3FE7" w:rsidRPr="00753FD4" w:rsidRDefault="004E3FE7" w:rsidP="00062F2B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789" w:type="dxa"/>
            <w:vAlign w:val="center"/>
          </w:tcPr>
          <w:p w14:paraId="0461EF78" w14:textId="274702CF" w:rsidR="00FF67D7" w:rsidRPr="00753FD4" w:rsidRDefault="00FF67D7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ນຳສະເໜີແຜນ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ການຮຽນ</w:t>
            </w:r>
          </w:p>
        </w:tc>
        <w:tc>
          <w:tcPr>
            <w:tcW w:w="4526" w:type="dxa"/>
            <w:vAlign w:val="center"/>
          </w:tcPr>
          <w:p w14:paraId="3C2C92C7" w14:textId="06652949" w:rsidR="00D3672C" w:rsidRPr="00753FD4" w:rsidRDefault="00D3672C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ແຕ່ລະກຸ່ມມີເວລາ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15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ເພື່ອນຳສະ</w:t>
            </w:r>
            <w:r w:rsidR="00F84D0A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 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ເໜີແຜນການຮຽນຂອງພວກເຂົາ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15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ນາທີສຳລັບຖາມຕອບ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4A224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ຮັບ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ຄຳແນະນຳຈາກຄູຝຶກແລະເພື່ອນຮ່ວມຫ້ອງ</w:t>
            </w:r>
          </w:p>
        </w:tc>
        <w:tc>
          <w:tcPr>
            <w:tcW w:w="1444" w:type="dxa"/>
          </w:tcPr>
          <w:p w14:paraId="6F288D84" w14:textId="39BF6549" w:rsidR="004E3FE7" w:rsidRDefault="004E3FE7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1507C160" w14:textId="01C9EA02" w:rsidR="00D3672C" w:rsidRPr="00753FD4" w:rsidRDefault="00D3672C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074" w:type="dxa"/>
          </w:tcPr>
          <w:p w14:paraId="3A22F551" w14:textId="7B24FA7F" w:rsidR="004E3FE7" w:rsidRDefault="004E3FE7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6592349F" w14:textId="656E9D82" w:rsidR="00D3672C" w:rsidRPr="00753FD4" w:rsidRDefault="00D3672C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180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997" w:type="dxa"/>
          </w:tcPr>
          <w:p w14:paraId="34F9B32B" w14:textId="4FD646AF" w:rsidR="00D3672C" w:rsidRPr="00753FD4" w:rsidRDefault="00D3672C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ຜູ້ເຂົ້າຮ່ວມຕ້ອງ</w:t>
            </w:r>
            <w:r w:rsidRPr="00D3672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ເຂົ້າໃຈຈຸດແຂງແລະຈຸດອ່ອນ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D3672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ຂອງແຕ່ລະວິທີເພື່ອເຮັດແຜນການສອນຂອງຕົນເອງ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ໃຫ້ຖືກຕ້ອງ</w:t>
            </w:r>
            <w:r w:rsidRPr="00D3672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.</w:t>
            </w:r>
          </w:p>
        </w:tc>
      </w:tr>
      <w:tr w:rsidR="00F84D0A" w:rsidRPr="00753FD4" w14:paraId="22CD43F5" w14:textId="77777777" w:rsidTr="00F84D0A">
        <w:trPr>
          <w:trHeight w:val="2463"/>
          <w:jc w:val="center"/>
        </w:trPr>
        <w:tc>
          <w:tcPr>
            <w:tcW w:w="915" w:type="dxa"/>
            <w:vAlign w:val="center"/>
          </w:tcPr>
          <w:p w14:paraId="4D65DFCE" w14:textId="77777777" w:rsidR="004E3FE7" w:rsidRPr="00753FD4" w:rsidRDefault="003B3C00" w:rsidP="00062F2B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1789" w:type="dxa"/>
            <w:vAlign w:val="center"/>
          </w:tcPr>
          <w:p w14:paraId="5847BE72" w14:textId="3B197B3F" w:rsidR="004E3FE7" w:rsidRPr="00753FD4" w:rsidRDefault="00D3672C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ສະຫລຸບ</w:t>
            </w:r>
          </w:p>
        </w:tc>
        <w:tc>
          <w:tcPr>
            <w:tcW w:w="4526" w:type="dxa"/>
            <w:vAlign w:val="center"/>
          </w:tcPr>
          <w:p w14:paraId="72F5EEA8" w14:textId="54AAE4D4" w:rsidR="004E3FE7" w:rsidRPr="00753FD4" w:rsidRDefault="004A224C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ທວນຄືນ</w:t>
            </w:r>
            <w:r w:rsidR="00D3672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ໂມດູນຄືນໂດຍອີງຕາມ</w:t>
            </w:r>
            <w:r w:rsidR="00D3672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3672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ຈຸດປະສົງຂອງໂມດູນນັ້ນ</w:t>
            </w:r>
          </w:p>
          <w:p w14:paraId="5FD1A57B" w14:textId="1A2F850D" w:rsidR="00D3672C" w:rsidRPr="00753FD4" w:rsidRDefault="00D3672C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ທົບທວນສິ່ງທີ່ຕ້ອງການໃນການ</w:t>
            </w:r>
            <w:r w:rsidR="004A224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ສາທິດການ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ສອນໃນບົດຕໍ່ໄປ</w:t>
            </w:r>
          </w:p>
        </w:tc>
        <w:tc>
          <w:tcPr>
            <w:tcW w:w="1444" w:type="dxa"/>
          </w:tcPr>
          <w:p w14:paraId="08C642AB" w14:textId="3FE2121E" w:rsidR="00D3672C" w:rsidRPr="00753FD4" w:rsidRDefault="00D3672C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074" w:type="dxa"/>
          </w:tcPr>
          <w:p w14:paraId="5EDDE608" w14:textId="3DCEBD94" w:rsidR="004E3FE7" w:rsidRDefault="004E3FE7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38F84B93" w14:textId="728E4F74" w:rsidR="00D3672C" w:rsidRPr="00753FD4" w:rsidRDefault="00D3672C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45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3997" w:type="dxa"/>
          </w:tcPr>
          <w:p w14:paraId="28781BBF" w14:textId="6221CA56" w:rsidR="00D3672C" w:rsidRPr="00753FD4" w:rsidRDefault="00D3672C" w:rsidP="0056590C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ຜູ້ເຂົ້າຮ່ວມຄວນຝຶກຊ້ອມເພື່ອຢ່າງນ້ອຍໃຫ້ມີບົດຮຽນ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ນັ້ນມີປະສິດຕິພາບ</w:t>
            </w:r>
            <w:r w:rsidRPr="00D3672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.</w:t>
            </w:r>
          </w:p>
        </w:tc>
      </w:tr>
    </w:tbl>
    <w:p w14:paraId="37B4D21D" w14:textId="77777777" w:rsidR="004E3FE7" w:rsidRPr="00753FD4" w:rsidRDefault="004E3FE7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p w14:paraId="2EED80A5" w14:textId="77777777" w:rsidR="00F262E3" w:rsidRPr="00753FD4" w:rsidRDefault="00F262E3">
      <w:pPr>
        <w:rPr>
          <w:rFonts w:ascii="Saysettha MX" w:hAnsi="Saysettha MX" w:cs="Saysettha MX"/>
          <w:b/>
          <w:color w:val="000000" w:themeColor="text1"/>
          <w:sz w:val="32"/>
          <w:szCs w:val="28"/>
          <w:lang w:val="en-US"/>
        </w:rPr>
      </w:pPr>
      <w:r w:rsidRPr="00753FD4">
        <w:rPr>
          <w:rFonts w:ascii="Saysettha MX" w:hAnsi="Saysettha MX" w:cs="Saysettha MX"/>
          <w:b/>
          <w:color w:val="000000" w:themeColor="text1"/>
          <w:sz w:val="32"/>
          <w:szCs w:val="28"/>
          <w:lang w:val="en-US"/>
        </w:rPr>
        <w:br w:type="page"/>
      </w:r>
    </w:p>
    <w:p w14:paraId="686D192C" w14:textId="277C40EF" w:rsidR="00A95377" w:rsidRPr="00F84D0A" w:rsidRDefault="00D3672C" w:rsidP="0056590C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38" w:name="_Toc71932810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lastRenderedPageBreak/>
        <w:t>ບົດທີ</w:t>
      </w:r>
      <w:r w:rsidRPr="00F84D0A">
        <w:rPr>
          <w:rFonts w:ascii="Saysettha MX" w:hAnsi="Saysettha MX" w:cs="Saysettha MX"/>
          <w:sz w:val="32"/>
          <w:szCs w:val="32"/>
          <w:lang w:val="en-US"/>
        </w:rPr>
        <w:t xml:space="preserve"> 7</w:t>
      </w:r>
      <w:bookmarkEnd w:id="38"/>
    </w:p>
    <w:p w14:paraId="09198509" w14:textId="1E54B917" w:rsidR="00195EE8" w:rsidRPr="0091515C" w:rsidRDefault="00D3672C" w:rsidP="0091515C">
      <w:pPr>
        <w:pStyle w:val="Heading1"/>
        <w:spacing w:before="0"/>
        <w:jc w:val="center"/>
        <w:rPr>
          <w:rFonts w:ascii="Saysettha MX" w:hAnsi="Saysettha MX" w:cs="Saysettha MX"/>
          <w:sz w:val="32"/>
          <w:szCs w:val="32"/>
          <w:lang w:val="en-US"/>
        </w:rPr>
      </w:pPr>
      <w:bookmarkStart w:id="39" w:name="_Toc71932811"/>
      <w:r w:rsidRPr="00F84D0A">
        <w:rPr>
          <w:rFonts w:ascii="Saysettha MX" w:hAnsi="Saysettha MX" w:cs="Saysettha MX"/>
          <w:sz w:val="32"/>
          <w:szCs w:val="32"/>
          <w:cs/>
          <w:lang w:val="en-US" w:bidi="lo-LA"/>
        </w:rPr>
        <w:t>ການສາທິດບົດຮຽນນ້ອຍ</w:t>
      </w:r>
      <w:bookmarkEnd w:id="39"/>
    </w:p>
    <w:p w14:paraId="0DECE2BE" w14:textId="1622F11D" w:rsidR="007149A2" w:rsidRPr="00764219" w:rsidRDefault="0091515C" w:rsidP="00764219">
      <w:pPr>
        <w:spacing w:after="0" w:line="264" w:lineRule="auto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r w:rsidRPr="00E22270">
        <w:rPr>
          <w:rFonts w:ascii="Phetsarath OT" w:hAnsi="Phetsarath OT" w:cs="Phetsarath OT" w:hint="cs"/>
          <w:bCs/>
          <w:color w:val="000000" w:themeColor="text1"/>
          <w:sz w:val="28"/>
          <w:szCs w:val="28"/>
          <w:cs/>
          <w:lang w:bidi="lo-LA"/>
        </w:rPr>
        <w:t>ເງື່ອນໄຂການຝຶກອົບຮົມ</w:t>
      </w:r>
      <w:r w:rsidR="00D3672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: 5 </w:t>
      </w:r>
      <w:r w:rsidR="00D3672C"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ຊົ່ວໂມງ</w:t>
      </w:r>
      <w:r w:rsidR="00D3672C"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bookmarkStart w:id="40" w:name="_Toc34473552"/>
    </w:p>
    <w:p w14:paraId="3B90F66D" w14:textId="2C8FE6DB" w:rsidR="00A95377" w:rsidRPr="00753FD4" w:rsidRDefault="007149A2" w:rsidP="00062F2B">
      <w:pPr>
        <w:spacing w:after="0" w:line="264" w:lineRule="auto"/>
        <w:outlineLvl w:val="0"/>
        <w:rPr>
          <w:rFonts w:ascii="Saysettha MX" w:hAnsi="Saysettha MX" w:cs="Saysettha MX"/>
          <w:color w:val="000000" w:themeColor="text1"/>
          <w:sz w:val="28"/>
          <w:szCs w:val="28"/>
          <w:lang w:val="en-US"/>
        </w:rPr>
      </w:pPr>
      <w:bookmarkStart w:id="41" w:name="_Toc71932812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ຈຸດປະສົງຂອງບົດຮຽນ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ສອບເສັງ</w:t>
      </w:r>
      <w:bookmarkEnd w:id="41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bookmarkEnd w:id="40"/>
    </w:p>
    <w:p w14:paraId="1C662747" w14:textId="44FC6463" w:rsidR="00A95377" w:rsidRPr="00753FD4" w:rsidRDefault="007149A2" w:rsidP="00062F2B">
      <w:pPr>
        <w:spacing w:after="0" w:line="264" w:lineRule="auto"/>
        <w:outlineLvl w:val="0"/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</w:pPr>
      <w:bookmarkStart w:id="42" w:name="_Toc71932813"/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ແນະນຳກ່ຽວກັບການສອນ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Saysettha MX" w:hAnsi="Saysettha MX" w:cs="Saysettha MX"/>
          <w:b/>
          <w:bCs/>
          <w:color w:val="000000" w:themeColor="text1"/>
          <w:sz w:val="28"/>
          <w:szCs w:val="28"/>
          <w:cs/>
          <w:lang w:val="en-US" w:bidi="lo-LA"/>
        </w:rPr>
        <w:t>ແຜນການສອນສຳລັບຄູຝຶກ</w:t>
      </w:r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>):</w:t>
      </w:r>
      <w:bookmarkEnd w:id="42"/>
      <w:r>
        <w:rPr>
          <w:rFonts w:ascii="Saysettha MX" w:hAnsi="Saysettha MX" w:cs="Saysettha MX"/>
          <w:b/>
          <w:color w:val="000000" w:themeColor="text1"/>
          <w:sz w:val="28"/>
          <w:szCs w:val="28"/>
          <w:lang w:val="en-US"/>
        </w:rPr>
        <w:t xml:space="preserve">  </w:t>
      </w: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915"/>
        <w:gridCol w:w="3018"/>
        <w:gridCol w:w="2887"/>
        <w:gridCol w:w="1411"/>
        <w:gridCol w:w="1187"/>
        <w:gridCol w:w="5036"/>
      </w:tblGrid>
      <w:tr w:rsidR="0091515C" w:rsidRPr="00753FD4" w14:paraId="3B54DADF" w14:textId="77777777" w:rsidTr="0091515C">
        <w:trPr>
          <w:trHeight w:val="701"/>
          <w:jc w:val="center"/>
        </w:trPr>
        <w:tc>
          <w:tcPr>
            <w:tcW w:w="915" w:type="dxa"/>
            <w:vAlign w:val="center"/>
          </w:tcPr>
          <w:p w14:paraId="15FD96A7" w14:textId="776856F7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vi-VN" w:bidi="lo-LA"/>
              </w:rPr>
              <w:t>ລ/ດ</w:t>
            </w:r>
          </w:p>
        </w:tc>
        <w:tc>
          <w:tcPr>
            <w:tcW w:w="3018" w:type="dxa"/>
            <w:vAlign w:val="center"/>
          </w:tcPr>
          <w:p w14:paraId="3C893F90" w14:textId="5A7C680D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ຫົວຂໍ້ການຝຶກ</w:t>
            </w:r>
          </w:p>
        </w:tc>
        <w:tc>
          <w:tcPr>
            <w:tcW w:w="2887" w:type="dxa"/>
            <w:vAlign w:val="center"/>
          </w:tcPr>
          <w:p w14:paraId="7858484F" w14:textId="202E93BE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ແບບວິທີການສອນ</w:t>
            </w:r>
          </w:p>
        </w:tc>
        <w:tc>
          <w:tcPr>
            <w:tcW w:w="1411" w:type="dxa"/>
            <w:vAlign w:val="center"/>
          </w:tcPr>
          <w:p w14:paraId="6DDAE619" w14:textId="6CAC4507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ສື່ ແລະ ເຄື່ອງເຕັກນິກ</w:t>
            </w:r>
          </w:p>
        </w:tc>
        <w:tc>
          <w:tcPr>
            <w:tcW w:w="1187" w:type="dxa"/>
          </w:tcPr>
          <w:p w14:paraId="01BA4067" w14:textId="001CD2B6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5036" w:type="dxa"/>
          </w:tcPr>
          <w:p w14:paraId="70DFEBB2" w14:textId="77777777" w:rsidR="0091515C" w:rsidRDefault="0091515C" w:rsidP="00DB45B9">
            <w:pPr>
              <w:spacing w:line="264" w:lineRule="auto"/>
              <w:jc w:val="center"/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lang w:val="en-US" w:bidi="lo-LA"/>
              </w:rPr>
            </w:pPr>
          </w:p>
          <w:p w14:paraId="61455182" w14:textId="5961F72F" w:rsidR="0091515C" w:rsidRPr="00753FD4" w:rsidRDefault="0091515C" w:rsidP="00062F2B">
            <w:pPr>
              <w:spacing w:line="264" w:lineRule="auto"/>
              <w:jc w:val="center"/>
              <w:rPr>
                <w:rFonts w:ascii="Saysettha MX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AB0C50">
              <w:rPr>
                <w:rFonts w:ascii="Saysettha MX" w:hAnsi="Saysettha MX" w:cs="Saysettha MX"/>
                <w:b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ຜົນທີ່ຄາດວ່າຈະໄດ້ຮັບ</w:t>
            </w:r>
          </w:p>
        </w:tc>
      </w:tr>
      <w:tr w:rsidR="004A224C" w:rsidRPr="00753FD4" w14:paraId="36B4C6A8" w14:textId="77777777" w:rsidTr="0091515C">
        <w:trPr>
          <w:trHeight w:val="2463"/>
          <w:jc w:val="center"/>
        </w:trPr>
        <w:tc>
          <w:tcPr>
            <w:tcW w:w="915" w:type="dxa"/>
            <w:vAlign w:val="center"/>
          </w:tcPr>
          <w:p w14:paraId="415D640B" w14:textId="77777777" w:rsidR="00A95377" w:rsidRPr="00753FD4" w:rsidRDefault="00270A0A" w:rsidP="00062F2B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3018" w:type="dxa"/>
            <w:vAlign w:val="center"/>
          </w:tcPr>
          <w:p w14:paraId="36D3DB54" w14:textId="0037043C" w:rsidR="004A224C" w:rsidRPr="00753FD4" w:rsidRDefault="004A224C" w:rsidP="00361E63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ສາທິ</w:t>
            </w:r>
            <w:r w:rsid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ດ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ການສອນ</w:t>
            </w:r>
          </w:p>
        </w:tc>
        <w:tc>
          <w:tcPr>
            <w:tcW w:w="2887" w:type="dxa"/>
            <w:vAlign w:val="center"/>
          </w:tcPr>
          <w:p w14:paraId="7891FD7A" w14:textId="3DD7D5E6" w:rsidR="004A224C" w:rsidRPr="00753FD4" w:rsidRDefault="004A224C" w:rsidP="00062F2B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ແຕ່ລະກຸ່ມມີເວລາ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45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ເພື່ອ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ສາທິດບົດຮຽນຈາກແຜນການຮຽນ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ຂອງພວກເຂົາ</w:t>
            </w:r>
            <w:r w:rsidR="00F64D5D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15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ນາທີສຳລັບຖາມຕອບ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ຮັບຄຳແນະນຳຈາກຄູຝຶກ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ແລະເພື່ອນຮ່ວມຫ້ອງ</w:t>
            </w:r>
          </w:p>
        </w:tc>
        <w:tc>
          <w:tcPr>
            <w:tcW w:w="1411" w:type="dxa"/>
          </w:tcPr>
          <w:p w14:paraId="13B63AF7" w14:textId="6C847B4E" w:rsidR="004A224C" w:rsidRPr="00753FD4" w:rsidRDefault="004A224C" w:rsidP="00361E63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ເຄື່ອງມືຂອງກຸ່ມ</w:t>
            </w:r>
          </w:p>
        </w:tc>
        <w:tc>
          <w:tcPr>
            <w:tcW w:w="1187" w:type="dxa"/>
          </w:tcPr>
          <w:p w14:paraId="5100E321" w14:textId="43405470" w:rsidR="004A224C" w:rsidRPr="00753FD4" w:rsidRDefault="004A224C" w:rsidP="00361E63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285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5036" w:type="dxa"/>
          </w:tcPr>
          <w:p w14:paraId="2A165B2E" w14:textId="4C3EC59D" w:rsidR="004A224C" w:rsidRPr="00753FD4" w:rsidRDefault="004A224C" w:rsidP="00D1142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vi-VN" w:bidi="lo-LA"/>
              </w:rPr>
              <w:t xml:space="preserve">5 </w:t>
            </w:r>
            <w:r w:rsidRPr="004A224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vi-VN" w:bidi="lo-LA"/>
              </w:rPr>
              <w:t>ບົດຮຽນ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vi-VN" w:bidi="lo-LA"/>
              </w:rPr>
              <w:t xml:space="preserve"> </w:t>
            </w:r>
            <w:r w:rsidRPr="004A224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vi-VN" w:bidi="lo-LA"/>
              </w:rPr>
              <w:t xml:space="preserve">ຂອງ </w:t>
            </w:r>
            <w:r w:rsidRPr="004A224C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vi-VN"/>
              </w:rPr>
              <w:t xml:space="preserve">5 </w:t>
            </w:r>
            <w:r w:rsidRPr="004A224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vi-VN" w:bidi="lo-LA"/>
              </w:rPr>
              <w:t>ວິຊາ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vi-VN" w:bidi="lo-LA"/>
              </w:rPr>
              <w:t xml:space="preserve"> </w:t>
            </w:r>
            <w:r w:rsidRPr="004A224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vi-VN" w:bidi="lo-LA"/>
              </w:rPr>
              <w:t>ທີ່ແຕກຕ່າງກັນ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vi-VN" w:bidi="lo-LA"/>
              </w:rPr>
              <w:t xml:space="preserve"> </w:t>
            </w:r>
            <w:r w:rsidRPr="004A224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vi-VN" w:bidi="lo-LA"/>
              </w:rPr>
              <w:t>ຈະຖືກ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vi-VN" w:bidi="lo-LA"/>
              </w:rPr>
              <w:t>ນຳສະເໜີ</w:t>
            </w:r>
          </w:p>
        </w:tc>
      </w:tr>
      <w:tr w:rsidR="004A224C" w:rsidRPr="00753FD4" w14:paraId="1784F3B1" w14:textId="77777777" w:rsidTr="0091515C">
        <w:trPr>
          <w:trHeight w:val="2463"/>
          <w:jc w:val="center"/>
        </w:trPr>
        <w:tc>
          <w:tcPr>
            <w:tcW w:w="915" w:type="dxa"/>
            <w:vAlign w:val="center"/>
          </w:tcPr>
          <w:p w14:paraId="5035F7CB" w14:textId="77777777" w:rsidR="00A95377" w:rsidRPr="00753FD4" w:rsidRDefault="00270A0A" w:rsidP="00062F2B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53FD4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3018" w:type="dxa"/>
            <w:vAlign w:val="center"/>
          </w:tcPr>
          <w:p w14:paraId="416FFBA4" w14:textId="4F3F4F7B" w:rsidR="00A95377" w:rsidRPr="00753FD4" w:rsidRDefault="004A224C" w:rsidP="00361E63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ສະຫລຸບ</w:t>
            </w:r>
          </w:p>
        </w:tc>
        <w:tc>
          <w:tcPr>
            <w:tcW w:w="2887" w:type="dxa"/>
            <w:vAlign w:val="center"/>
          </w:tcPr>
          <w:p w14:paraId="175A6A70" w14:textId="77777777" w:rsidR="00764219" w:rsidRDefault="004A224C" w:rsidP="00062F2B">
            <w:pPr>
              <w:pStyle w:val="ListParagraph"/>
              <w:numPr>
                <w:ilvl w:val="0"/>
                <w:numId w:val="20"/>
              </w:num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64219">
              <w:rPr>
                <w:rFonts w:ascii="Saysettha MX" w:eastAsia="Lao Sangam MN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ທົບທວນໂມດູນໂດຍການ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ທວນຄືນ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ຈຸດປະສົງຂອງໂມດູນ</w:t>
            </w:r>
          </w:p>
          <w:p w14:paraId="47C7C126" w14:textId="02B204E9" w:rsidR="004A224C" w:rsidRPr="00764219" w:rsidRDefault="004A224C" w:rsidP="00062F2B">
            <w:pPr>
              <w:pStyle w:val="ListParagraph"/>
              <w:numPr>
                <w:ilvl w:val="0"/>
                <w:numId w:val="20"/>
              </w:num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ໃຫ້ເບິ່ງຕົວຢ່າງຂອງໂມດູນຕໍ່ໄປ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ແລະ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764219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ອະທິບາຍວ່າມັນກ່ຽວຂ້ອງກັບໂມດູນນີ້ແນວໃດ</w:t>
            </w:r>
          </w:p>
        </w:tc>
        <w:tc>
          <w:tcPr>
            <w:tcW w:w="1411" w:type="dxa"/>
          </w:tcPr>
          <w:p w14:paraId="44DAB985" w14:textId="14515804" w:rsidR="00A95377" w:rsidRDefault="00A95377" w:rsidP="00361E63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5549AA71" w14:textId="160BFD9C" w:rsidR="004A224C" w:rsidRPr="00753FD4" w:rsidRDefault="004A224C" w:rsidP="00361E63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ໂປຣເຈັກເຕີ</w:t>
            </w:r>
          </w:p>
        </w:tc>
        <w:tc>
          <w:tcPr>
            <w:tcW w:w="1187" w:type="dxa"/>
          </w:tcPr>
          <w:p w14:paraId="061C9083" w14:textId="3DF24E99" w:rsidR="004A224C" w:rsidRPr="00753FD4" w:rsidRDefault="004A224C" w:rsidP="00361E63">
            <w:pPr>
              <w:spacing w:line="264" w:lineRule="auto"/>
              <w:jc w:val="center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ນາທີ</w:t>
            </w:r>
          </w:p>
        </w:tc>
        <w:tc>
          <w:tcPr>
            <w:tcW w:w="5036" w:type="dxa"/>
          </w:tcPr>
          <w:p w14:paraId="10E0B4CE" w14:textId="26F4A044" w:rsidR="004A224C" w:rsidRPr="00753FD4" w:rsidRDefault="004A224C" w:rsidP="00D11421">
            <w:pPr>
              <w:spacing w:line="264" w:lineRule="auto"/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ຜູ້ເຂົ້າຮ່ວມຕື່ມ</w:t>
            </w:r>
            <w:r w:rsidRPr="004A224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ແບບຟອມ</w:t>
            </w:r>
            <w:r>
              <w:rPr>
                <w:rFonts w:ascii="Saysettha MX" w:hAnsi="Saysettha MX" w:cs="Saysettha MX"/>
                <w:color w:val="000000" w:themeColor="text1"/>
                <w:sz w:val="28"/>
                <w:szCs w:val="28"/>
                <w:lang w:val="en-US" w:bidi="lo-LA"/>
              </w:rPr>
              <w:t xml:space="preserve"> </w:t>
            </w:r>
            <w:r w:rsidRPr="004A224C">
              <w:rPr>
                <w:rFonts w:ascii="Saysettha MX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ປະເມີນຜົນຂອງຫຼັກສູດນີ້</w:t>
            </w:r>
          </w:p>
        </w:tc>
      </w:tr>
    </w:tbl>
    <w:p w14:paraId="66A9ED5B" w14:textId="383BD99C" w:rsidR="00727D40" w:rsidRPr="00753FD4" w:rsidRDefault="00727D40" w:rsidP="00062F2B">
      <w:pPr>
        <w:spacing w:after="0" w:line="264" w:lineRule="auto"/>
        <w:rPr>
          <w:rFonts w:ascii="Saysettha MX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</w:p>
    <w:sectPr w:rsidR="00727D40" w:rsidRPr="00753FD4" w:rsidSect="00D11421">
      <w:pgSz w:w="16838" w:h="11906" w:orient="landscape" w:code="9"/>
      <w:pgMar w:top="1296" w:right="2160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A6BCD" w14:textId="77777777" w:rsidR="0060611A" w:rsidRDefault="0060611A" w:rsidP="00D33AB6">
      <w:pPr>
        <w:spacing w:after="0" w:line="240" w:lineRule="auto"/>
      </w:pPr>
      <w:r>
        <w:separator/>
      </w:r>
    </w:p>
  </w:endnote>
  <w:endnote w:type="continuationSeparator" w:id="0">
    <w:p w14:paraId="41DA87C3" w14:textId="77777777" w:rsidR="0060611A" w:rsidRDefault="0060611A" w:rsidP="00D3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Lao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68936527"/>
      <w:docPartObj>
        <w:docPartGallery w:val="Page Numbers (Bottom of Page)"/>
        <w:docPartUnique/>
      </w:docPartObj>
    </w:sdtPr>
    <w:sdtEndPr/>
    <w:sdtContent>
      <w:p w14:paraId="71D8B53B" w14:textId="77777777" w:rsidR="00044FBC" w:rsidRDefault="0060611A">
        <w:pPr>
          <w:pStyle w:val="Footer"/>
        </w:pPr>
        <w:r>
          <w:rPr>
            <w:noProof/>
            <w:lang w:val="en-US" w:eastAsia="zh-TW"/>
          </w:rPr>
          <w:pict w14:anchorId="025C268F">
            <v:shapetype id="_x0000_t185" coordsize="21600,21600" o:spt="185" adj="3600" path="m@0,0nfqx0@0l0@2qy@0,21600em@1,0nfqx21600@0l21600@2qy@1,21600em@0,0nsqx0@0l0@2qy@0,21600l@1,21600qx21600@2l21600@0qy@1,0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3" type="#_x0000_t185" style="position:absolute;margin-left:0;margin-top:0;width:44.45pt;height:18.8pt;z-index:25166643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style="mso-next-textbox:#_x0000_s2053" inset=",0,,0">
                <w:txbxContent>
                  <w:p w14:paraId="465A9D0B" w14:textId="77777777" w:rsidR="00044FBC" w:rsidRDefault="00044FB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263A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val="en-US" w:eastAsia="zh-TW"/>
          </w:rPr>
          <w:pict w14:anchorId="2440005C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2052" type="#_x0000_t32" style="position:absolute;margin-left:0;margin-top:0;width:434.5pt;height:0;z-index:25166540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373A1" w14:textId="77777777" w:rsidR="0060611A" w:rsidRDefault="0060611A" w:rsidP="00D33AB6">
      <w:pPr>
        <w:spacing w:after="0" w:line="240" w:lineRule="auto"/>
      </w:pPr>
      <w:r>
        <w:separator/>
      </w:r>
    </w:p>
  </w:footnote>
  <w:footnote w:type="continuationSeparator" w:id="0">
    <w:p w14:paraId="5D471CA7" w14:textId="77777777" w:rsidR="0060611A" w:rsidRDefault="0060611A" w:rsidP="00D3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BC8421" w14:textId="77777777" w:rsidR="00044FBC" w:rsidRDefault="00044FBC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2336" behindDoc="0" locked="0" layoutInCell="1" allowOverlap="1" wp14:anchorId="2501052F" wp14:editId="33309133">
          <wp:simplePos x="0" y="0"/>
          <wp:positionH relativeFrom="column">
            <wp:posOffset>-302895</wp:posOffset>
          </wp:positionH>
          <wp:positionV relativeFrom="paragraph">
            <wp:posOffset>-324485</wp:posOffset>
          </wp:positionV>
          <wp:extent cx="1600200" cy="542925"/>
          <wp:effectExtent l="19050" t="0" r="0" b="0"/>
          <wp:wrapNone/>
          <wp:docPr id="6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1D7C">
      <w:rPr>
        <w:noProof/>
        <w:lang w:val="en-US" w:bidi="th-TH"/>
      </w:rPr>
      <w:drawing>
        <wp:anchor distT="0" distB="0" distL="114300" distR="114300" simplePos="0" relativeHeight="251668480" behindDoc="0" locked="0" layoutInCell="1" allowOverlap="1" wp14:anchorId="693F230C" wp14:editId="3630752D">
          <wp:simplePos x="0" y="0"/>
          <wp:positionH relativeFrom="margin">
            <wp:posOffset>7326061</wp:posOffset>
          </wp:positionH>
          <wp:positionV relativeFrom="margin">
            <wp:posOffset>-608690</wp:posOffset>
          </wp:positionV>
          <wp:extent cx="2287422" cy="64144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422" cy="641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bidi="th-TH"/>
      </w:rPr>
      <w:drawing>
        <wp:anchor distT="0" distB="0" distL="114300" distR="114300" simplePos="0" relativeHeight="251663360" behindDoc="0" locked="0" layoutInCell="1" allowOverlap="1" wp14:anchorId="7C0C15D0" wp14:editId="76ADBDED">
          <wp:simplePos x="0" y="0"/>
          <wp:positionH relativeFrom="margin">
            <wp:posOffset>7326062</wp:posOffset>
          </wp:positionH>
          <wp:positionV relativeFrom="margin">
            <wp:posOffset>-704224</wp:posOffset>
          </wp:positionV>
          <wp:extent cx="2287422" cy="641444"/>
          <wp:effectExtent l="1905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422" cy="641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3B4"/>
    <w:multiLevelType w:val="hybridMultilevel"/>
    <w:tmpl w:val="852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696"/>
    <w:multiLevelType w:val="hybridMultilevel"/>
    <w:tmpl w:val="606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1611"/>
    <w:multiLevelType w:val="hybridMultilevel"/>
    <w:tmpl w:val="8104094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F4331"/>
    <w:multiLevelType w:val="hybridMultilevel"/>
    <w:tmpl w:val="1450A69E"/>
    <w:lvl w:ilvl="0" w:tplc="E790027E">
      <w:numFmt w:val="bullet"/>
      <w:lvlText w:val=""/>
      <w:lvlJc w:val="left"/>
      <w:pPr>
        <w:ind w:left="1060" w:hanging="70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B09B4"/>
    <w:multiLevelType w:val="hybridMultilevel"/>
    <w:tmpl w:val="D32007F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E3A5F"/>
    <w:multiLevelType w:val="hybridMultilevel"/>
    <w:tmpl w:val="142AE32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B0B29"/>
    <w:multiLevelType w:val="hybridMultilevel"/>
    <w:tmpl w:val="997E0912"/>
    <w:lvl w:ilvl="0" w:tplc="4C5E0F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16DAB"/>
    <w:multiLevelType w:val="hybridMultilevel"/>
    <w:tmpl w:val="F8DA727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47290"/>
    <w:multiLevelType w:val="hybridMultilevel"/>
    <w:tmpl w:val="83F4932E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C6936"/>
    <w:multiLevelType w:val="hybridMultilevel"/>
    <w:tmpl w:val="F800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588B"/>
    <w:multiLevelType w:val="hybridMultilevel"/>
    <w:tmpl w:val="F38C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0C006D"/>
    <w:multiLevelType w:val="hybridMultilevel"/>
    <w:tmpl w:val="2B04A276"/>
    <w:lvl w:ilvl="0" w:tplc="BE1A8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0611"/>
    <w:multiLevelType w:val="hybridMultilevel"/>
    <w:tmpl w:val="E44A6E42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9D081C"/>
    <w:multiLevelType w:val="hybridMultilevel"/>
    <w:tmpl w:val="1C16E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594EE6"/>
    <w:multiLevelType w:val="hybridMultilevel"/>
    <w:tmpl w:val="12B03640"/>
    <w:lvl w:ilvl="0" w:tplc="BE1A8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D49F6"/>
    <w:multiLevelType w:val="hybridMultilevel"/>
    <w:tmpl w:val="A4F01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1B07A0A"/>
    <w:multiLevelType w:val="hybridMultilevel"/>
    <w:tmpl w:val="25987B3A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60952"/>
    <w:multiLevelType w:val="hybridMultilevel"/>
    <w:tmpl w:val="2A42A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E50534"/>
    <w:multiLevelType w:val="hybridMultilevel"/>
    <w:tmpl w:val="9D0687A4"/>
    <w:lvl w:ilvl="0" w:tplc="BE1A8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1"/>
  </w:num>
  <w:num w:numId="15">
    <w:abstractNumId w:val="3"/>
  </w:num>
  <w:num w:numId="16">
    <w:abstractNumId w:val="6"/>
  </w:num>
  <w:num w:numId="17">
    <w:abstractNumId w:val="18"/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49F7"/>
    <w:rsid w:val="00002564"/>
    <w:rsid w:val="00006FA4"/>
    <w:rsid w:val="000074FC"/>
    <w:rsid w:val="00010709"/>
    <w:rsid w:val="000143FF"/>
    <w:rsid w:val="00021030"/>
    <w:rsid w:val="00024463"/>
    <w:rsid w:val="00024495"/>
    <w:rsid w:val="000305DB"/>
    <w:rsid w:val="00035078"/>
    <w:rsid w:val="00044FBC"/>
    <w:rsid w:val="000477CB"/>
    <w:rsid w:val="00047B26"/>
    <w:rsid w:val="00062F2B"/>
    <w:rsid w:val="00073BAC"/>
    <w:rsid w:val="0007444D"/>
    <w:rsid w:val="000A559F"/>
    <w:rsid w:val="000B3656"/>
    <w:rsid w:val="000B6739"/>
    <w:rsid w:val="000C49E7"/>
    <w:rsid w:val="000D578E"/>
    <w:rsid w:val="000E13CF"/>
    <w:rsid w:val="000F0AC3"/>
    <w:rsid w:val="00100852"/>
    <w:rsid w:val="001220D7"/>
    <w:rsid w:val="0012480F"/>
    <w:rsid w:val="00127911"/>
    <w:rsid w:val="00127BB7"/>
    <w:rsid w:val="00141596"/>
    <w:rsid w:val="001421B1"/>
    <w:rsid w:val="001455F2"/>
    <w:rsid w:val="00146190"/>
    <w:rsid w:val="00171880"/>
    <w:rsid w:val="00181565"/>
    <w:rsid w:val="001908DB"/>
    <w:rsid w:val="00195EE8"/>
    <w:rsid w:val="001A03B7"/>
    <w:rsid w:val="001A7037"/>
    <w:rsid w:val="001B06B2"/>
    <w:rsid w:val="001B158F"/>
    <w:rsid w:val="001B2E60"/>
    <w:rsid w:val="001C2E96"/>
    <w:rsid w:val="00202E2F"/>
    <w:rsid w:val="00205831"/>
    <w:rsid w:val="00210436"/>
    <w:rsid w:val="0021570D"/>
    <w:rsid w:val="00221794"/>
    <w:rsid w:val="00224CB4"/>
    <w:rsid w:val="00232BF9"/>
    <w:rsid w:val="002445D3"/>
    <w:rsid w:val="00244734"/>
    <w:rsid w:val="002465A6"/>
    <w:rsid w:val="002516CC"/>
    <w:rsid w:val="00260BD8"/>
    <w:rsid w:val="0026419B"/>
    <w:rsid w:val="002661D6"/>
    <w:rsid w:val="00270A0A"/>
    <w:rsid w:val="00291036"/>
    <w:rsid w:val="002A0B32"/>
    <w:rsid w:val="002A342C"/>
    <w:rsid w:val="002A6B01"/>
    <w:rsid w:val="002B037D"/>
    <w:rsid w:val="002C013B"/>
    <w:rsid w:val="002C7692"/>
    <w:rsid w:val="002E0896"/>
    <w:rsid w:val="002E090A"/>
    <w:rsid w:val="002E1F6B"/>
    <w:rsid w:val="002F5300"/>
    <w:rsid w:val="002F5A14"/>
    <w:rsid w:val="00307A25"/>
    <w:rsid w:val="00335641"/>
    <w:rsid w:val="0033753A"/>
    <w:rsid w:val="00342192"/>
    <w:rsid w:val="003609A8"/>
    <w:rsid w:val="00361E63"/>
    <w:rsid w:val="00377079"/>
    <w:rsid w:val="003A30E7"/>
    <w:rsid w:val="003A593D"/>
    <w:rsid w:val="003B230E"/>
    <w:rsid w:val="003B3C00"/>
    <w:rsid w:val="003B4A55"/>
    <w:rsid w:val="003C32F9"/>
    <w:rsid w:val="003E1AEE"/>
    <w:rsid w:val="0040053E"/>
    <w:rsid w:val="0040714B"/>
    <w:rsid w:val="0041624B"/>
    <w:rsid w:val="004205A9"/>
    <w:rsid w:val="00424170"/>
    <w:rsid w:val="00424BA5"/>
    <w:rsid w:val="004252AE"/>
    <w:rsid w:val="00432E0C"/>
    <w:rsid w:val="004330CD"/>
    <w:rsid w:val="00443E46"/>
    <w:rsid w:val="0044455B"/>
    <w:rsid w:val="00453BAB"/>
    <w:rsid w:val="00470364"/>
    <w:rsid w:val="004735DB"/>
    <w:rsid w:val="0047555C"/>
    <w:rsid w:val="00476A21"/>
    <w:rsid w:val="0047767B"/>
    <w:rsid w:val="00486A91"/>
    <w:rsid w:val="004874F8"/>
    <w:rsid w:val="00497519"/>
    <w:rsid w:val="004A224C"/>
    <w:rsid w:val="004B03B7"/>
    <w:rsid w:val="004B0C8A"/>
    <w:rsid w:val="004C74B7"/>
    <w:rsid w:val="004E0612"/>
    <w:rsid w:val="004E3FE7"/>
    <w:rsid w:val="004F1FAD"/>
    <w:rsid w:val="004F588F"/>
    <w:rsid w:val="00513080"/>
    <w:rsid w:val="005132CE"/>
    <w:rsid w:val="005205C9"/>
    <w:rsid w:val="0052378D"/>
    <w:rsid w:val="00531E5C"/>
    <w:rsid w:val="005428DD"/>
    <w:rsid w:val="0055696C"/>
    <w:rsid w:val="0056590C"/>
    <w:rsid w:val="00573988"/>
    <w:rsid w:val="00575A13"/>
    <w:rsid w:val="0057727C"/>
    <w:rsid w:val="005776CB"/>
    <w:rsid w:val="0059289B"/>
    <w:rsid w:val="005C6969"/>
    <w:rsid w:val="005D6176"/>
    <w:rsid w:val="0060611A"/>
    <w:rsid w:val="00621953"/>
    <w:rsid w:val="00633C13"/>
    <w:rsid w:val="00636F4C"/>
    <w:rsid w:val="00643D54"/>
    <w:rsid w:val="00652181"/>
    <w:rsid w:val="00663472"/>
    <w:rsid w:val="00672DC7"/>
    <w:rsid w:val="0067322E"/>
    <w:rsid w:val="00673FDF"/>
    <w:rsid w:val="00683FD4"/>
    <w:rsid w:val="00684908"/>
    <w:rsid w:val="006A1F8C"/>
    <w:rsid w:val="006A243E"/>
    <w:rsid w:val="006B1C7E"/>
    <w:rsid w:val="006C026E"/>
    <w:rsid w:val="006C267B"/>
    <w:rsid w:val="006C74F7"/>
    <w:rsid w:val="006D173B"/>
    <w:rsid w:val="006D55B7"/>
    <w:rsid w:val="006E1A1B"/>
    <w:rsid w:val="006E3526"/>
    <w:rsid w:val="006F1DFC"/>
    <w:rsid w:val="007029C3"/>
    <w:rsid w:val="007032CF"/>
    <w:rsid w:val="007109B4"/>
    <w:rsid w:val="007149A2"/>
    <w:rsid w:val="0072379A"/>
    <w:rsid w:val="00727D40"/>
    <w:rsid w:val="007373BC"/>
    <w:rsid w:val="00737494"/>
    <w:rsid w:val="0074260B"/>
    <w:rsid w:val="00746AFD"/>
    <w:rsid w:val="0074721E"/>
    <w:rsid w:val="00753FD4"/>
    <w:rsid w:val="00756E97"/>
    <w:rsid w:val="00764219"/>
    <w:rsid w:val="00764EE2"/>
    <w:rsid w:val="00780129"/>
    <w:rsid w:val="00780AD7"/>
    <w:rsid w:val="00795451"/>
    <w:rsid w:val="007969CA"/>
    <w:rsid w:val="007A2B9C"/>
    <w:rsid w:val="007A66F3"/>
    <w:rsid w:val="007A7640"/>
    <w:rsid w:val="007B14E7"/>
    <w:rsid w:val="007C1B91"/>
    <w:rsid w:val="007D2B0C"/>
    <w:rsid w:val="007D324B"/>
    <w:rsid w:val="007D42BA"/>
    <w:rsid w:val="007D48BB"/>
    <w:rsid w:val="00815DBB"/>
    <w:rsid w:val="00822BA2"/>
    <w:rsid w:val="008242F1"/>
    <w:rsid w:val="0082729B"/>
    <w:rsid w:val="00836911"/>
    <w:rsid w:val="00844344"/>
    <w:rsid w:val="00846579"/>
    <w:rsid w:val="00855CEF"/>
    <w:rsid w:val="008630A6"/>
    <w:rsid w:val="00865D63"/>
    <w:rsid w:val="0087354E"/>
    <w:rsid w:val="008952AD"/>
    <w:rsid w:val="008A1DDB"/>
    <w:rsid w:val="008B2A1A"/>
    <w:rsid w:val="008D4944"/>
    <w:rsid w:val="009031F4"/>
    <w:rsid w:val="00903D65"/>
    <w:rsid w:val="0091515C"/>
    <w:rsid w:val="00916C99"/>
    <w:rsid w:val="0091739C"/>
    <w:rsid w:val="00933D23"/>
    <w:rsid w:val="0093789D"/>
    <w:rsid w:val="0094137F"/>
    <w:rsid w:val="009521CB"/>
    <w:rsid w:val="009649F7"/>
    <w:rsid w:val="009652F5"/>
    <w:rsid w:val="00973D31"/>
    <w:rsid w:val="0097725C"/>
    <w:rsid w:val="00984B51"/>
    <w:rsid w:val="009A6ECC"/>
    <w:rsid w:val="009B17E0"/>
    <w:rsid w:val="009D0676"/>
    <w:rsid w:val="009D7026"/>
    <w:rsid w:val="009D7D8D"/>
    <w:rsid w:val="009E15FB"/>
    <w:rsid w:val="009E769B"/>
    <w:rsid w:val="009F161C"/>
    <w:rsid w:val="009F3AB6"/>
    <w:rsid w:val="009F63A1"/>
    <w:rsid w:val="00A00AA6"/>
    <w:rsid w:val="00A01B4A"/>
    <w:rsid w:val="00A03193"/>
    <w:rsid w:val="00A114C1"/>
    <w:rsid w:val="00A13D62"/>
    <w:rsid w:val="00A15A14"/>
    <w:rsid w:val="00A2619A"/>
    <w:rsid w:val="00A418A0"/>
    <w:rsid w:val="00A4207D"/>
    <w:rsid w:val="00A50A95"/>
    <w:rsid w:val="00A56445"/>
    <w:rsid w:val="00A575BB"/>
    <w:rsid w:val="00A60C0F"/>
    <w:rsid w:val="00A62A5B"/>
    <w:rsid w:val="00A736D0"/>
    <w:rsid w:val="00A73A31"/>
    <w:rsid w:val="00A76274"/>
    <w:rsid w:val="00A775C5"/>
    <w:rsid w:val="00A80FF8"/>
    <w:rsid w:val="00A82EDF"/>
    <w:rsid w:val="00A9103C"/>
    <w:rsid w:val="00A95377"/>
    <w:rsid w:val="00AB541D"/>
    <w:rsid w:val="00AC098D"/>
    <w:rsid w:val="00AC1665"/>
    <w:rsid w:val="00AF01ED"/>
    <w:rsid w:val="00B07339"/>
    <w:rsid w:val="00B140B5"/>
    <w:rsid w:val="00B31A0B"/>
    <w:rsid w:val="00B342EE"/>
    <w:rsid w:val="00B5382C"/>
    <w:rsid w:val="00B53EF2"/>
    <w:rsid w:val="00B613FD"/>
    <w:rsid w:val="00B63BA4"/>
    <w:rsid w:val="00B67C8A"/>
    <w:rsid w:val="00B75B8D"/>
    <w:rsid w:val="00B9419D"/>
    <w:rsid w:val="00B95342"/>
    <w:rsid w:val="00BB07B8"/>
    <w:rsid w:val="00BE172F"/>
    <w:rsid w:val="00BE18EE"/>
    <w:rsid w:val="00BE21E6"/>
    <w:rsid w:val="00BE6669"/>
    <w:rsid w:val="00BF1EEF"/>
    <w:rsid w:val="00C061F4"/>
    <w:rsid w:val="00C07AE4"/>
    <w:rsid w:val="00C20EC5"/>
    <w:rsid w:val="00C20EEA"/>
    <w:rsid w:val="00C218F5"/>
    <w:rsid w:val="00C263AB"/>
    <w:rsid w:val="00C30309"/>
    <w:rsid w:val="00C323E1"/>
    <w:rsid w:val="00C47C4B"/>
    <w:rsid w:val="00C51D7C"/>
    <w:rsid w:val="00C5731E"/>
    <w:rsid w:val="00C62732"/>
    <w:rsid w:val="00C65A05"/>
    <w:rsid w:val="00C76C9C"/>
    <w:rsid w:val="00C77B9F"/>
    <w:rsid w:val="00C9139A"/>
    <w:rsid w:val="00C96E00"/>
    <w:rsid w:val="00CB4D14"/>
    <w:rsid w:val="00CB7116"/>
    <w:rsid w:val="00CB77C7"/>
    <w:rsid w:val="00CC5CE3"/>
    <w:rsid w:val="00CC669E"/>
    <w:rsid w:val="00CD583A"/>
    <w:rsid w:val="00CF0678"/>
    <w:rsid w:val="00CF398C"/>
    <w:rsid w:val="00CF5FA4"/>
    <w:rsid w:val="00D11421"/>
    <w:rsid w:val="00D205DB"/>
    <w:rsid w:val="00D2169E"/>
    <w:rsid w:val="00D32A7F"/>
    <w:rsid w:val="00D33AB6"/>
    <w:rsid w:val="00D3672C"/>
    <w:rsid w:val="00D51847"/>
    <w:rsid w:val="00D6072C"/>
    <w:rsid w:val="00D63F33"/>
    <w:rsid w:val="00D66AB9"/>
    <w:rsid w:val="00D70C46"/>
    <w:rsid w:val="00D72E39"/>
    <w:rsid w:val="00D73D2A"/>
    <w:rsid w:val="00D8103D"/>
    <w:rsid w:val="00D854F3"/>
    <w:rsid w:val="00D879F5"/>
    <w:rsid w:val="00D96D35"/>
    <w:rsid w:val="00DA04A4"/>
    <w:rsid w:val="00DC1955"/>
    <w:rsid w:val="00DD3132"/>
    <w:rsid w:val="00DD6334"/>
    <w:rsid w:val="00DE3ED7"/>
    <w:rsid w:val="00DF5F0A"/>
    <w:rsid w:val="00E00487"/>
    <w:rsid w:val="00E04532"/>
    <w:rsid w:val="00E07506"/>
    <w:rsid w:val="00E1709C"/>
    <w:rsid w:val="00E2197E"/>
    <w:rsid w:val="00E27065"/>
    <w:rsid w:val="00E30638"/>
    <w:rsid w:val="00E31257"/>
    <w:rsid w:val="00E33B2C"/>
    <w:rsid w:val="00E42C0C"/>
    <w:rsid w:val="00E440EC"/>
    <w:rsid w:val="00E507EB"/>
    <w:rsid w:val="00E529BD"/>
    <w:rsid w:val="00E53C98"/>
    <w:rsid w:val="00E63608"/>
    <w:rsid w:val="00E66E0A"/>
    <w:rsid w:val="00E80442"/>
    <w:rsid w:val="00E855B1"/>
    <w:rsid w:val="00E85FF9"/>
    <w:rsid w:val="00EA710C"/>
    <w:rsid w:val="00EB22BC"/>
    <w:rsid w:val="00EB295E"/>
    <w:rsid w:val="00EB4457"/>
    <w:rsid w:val="00EC3715"/>
    <w:rsid w:val="00EE5D4D"/>
    <w:rsid w:val="00EF2D6C"/>
    <w:rsid w:val="00EF6AA7"/>
    <w:rsid w:val="00F1599C"/>
    <w:rsid w:val="00F22C44"/>
    <w:rsid w:val="00F24935"/>
    <w:rsid w:val="00F25AC4"/>
    <w:rsid w:val="00F26186"/>
    <w:rsid w:val="00F262E3"/>
    <w:rsid w:val="00F34FFC"/>
    <w:rsid w:val="00F36C9E"/>
    <w:rsid w:val="00F41293"/>
    <w:rsid w:val="00F46071"/>
    <w:rsid w:val="00F647F4"/>
    <w:rsid w:val="00F64D5D"/>
    <w:rsid w:val="00F74F79"/>
    <w:rsid w:val="00F80363"/>
    <w:rsid w:val="00F84D0A"/>
    <w:rsid w:val="00F86011"/>
    <w:rsid w:val="00F9308F"/>
    <w:rsid w:val="00FA0D6B"/>
    <w:rsid w:val="00FB64AB"/>
    <w:rsid w:val="00FC0956"/>
    <w:rsid w:val="00FC185F"/>
    <w:rsid w:val="00FC3489"/>
    <w:rsid w:val="00FE7CA3"/>
    <w:rsid w:val="00FF1B17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841E805"/>
  <w15:docId w15:val="{72740F85-75F9-4951-B3D2-0173393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519"/>
  </w:style>
  <w:style w:type="paragraph" w:styleId="Heading1">
    <w:name w:val="heading 1"/>
    <w:basedOn w:val="Normal"/>
    <w:next w:val="Normal"/>
    <w:link w:val="Heading1Char"/>
    <w:uiPriority w:val="9"/>
    <w:qFormat/>
    <w:rsid w:val="00221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B6"/>
  </w:style>
  <w:style w:type="paragraph" w:styleId="Footer">
    <w:name w:val="footer"/>
    <w:basedOn w:val="Normal"/>
    <w:link w:val="FooterChar"/>
    <w:uiPriority w:val="99"/>
    <w:unhideWhenUsed/>
    <w:rsid w:val="00D3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B6"/>
  </w:style>
  <w:style w:type="paragraph" w:styleId="BalloonText">
    <w:name w:val="Balloon Text"/>
    <w:basedOn w:val="Normal"/>
    <w:link w:val="BalloonTextChar"/>
    <w:uiPriority w:val="99"/>
    <w:semiHidden/>
    <w:unhideWhenUsed/>
    <w:rsid w:val="00D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E0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3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1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B4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1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217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7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21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4122E-45EA-164D-AD28-3031523D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22</Pages>
  <Words>1959</Words>
  <Characters>11171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TU Dresden</Company>
  <LinksUpToDate>false</LinksUpToDate>
  <CharactersWithSpaces>13104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Riddell</dc:creator>
  <cp:keywords/>
  <dc:description/>
  <cp:lastModifiedBy>Microsoft Office User</cp:lastModifiedBy>
  <cp:revision>56</cp:revision>
  <cp:lastPrinted>2020-02-21T10:47:00Z</cp:lastPrinted>
  <dcterms:created xsi:type="dcterms:W3CDTF">2020-02-19T14:38:00Z</dcterms:created>
  <dcterms:modified xsi:type="dcterms:W3CDTF">2021-05-17T17:23:00Z</dcterms:modified>
  <cp:category/>
</cp:coreProperties>
</file>